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E1BE0" w14:textId="77777777" w:rsidR="00017234" w:rsidRDefault="00017234" w:rsidP="004664B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CB0AF9" w14:paraId="3169DF8C" w14:textId="77777777" w:rsidTr="00C2355D">
        <w:tc>
          <w:tcPr>
            <w:tcW w:w="4814" w:type="dxa"/>
            <w:tcBorders>
              <w:bottom w:val="single" w:sz="8" w:space="0" w:color="auto"/>
            </w:tcBorders>
          </w:tcPr>
          <w:p w14:paraId="1CB060BB" w14:textId="77777777" w:rsidR="00CB0AF9" w:rsidRDefault="00CB0AF9" w:rsidP="000764E2">
            <w:pPr>
              <w:pStyle w:val="BodyText"/>
            </w:pPr>
            <w:r>
              <w:rPr>
                <w:noProof/>
                <w:lang w:eastAsia="en-AU"/>
              </w:rPr>
              <w:drawing>
                <wp:inline distT="0" distB="0" distL="0" distR="0" wp14:anchorId="74196231" wp14:editId="0CD8F048">
                  <wp:extent cx="1480782" cy="1280327"/>
                  <wp:effectExtent l="0" t="0" r="5715" b="0"/>
                  <wp:docPr id="73" name="Picture 73" descr="blue%20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ue%20tif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1696" cy="1289764"/>
                          </a:xfrm>
                          <a:prstGeom prst="rect">
                            <a:avLst/>
                          </a:prstGeom>
                          <a:noFill/>
                          <a:ln>
                            <a:noFill/>
                          </a:ln>
                        </pic:spPr>
                      </pic:pic>
                    </a:graphicData>
                  </a:graphic>
                </wp:inline>
              </w:drawing>
            </w:r>
          </w:p>
        </w:tc>
        <w:tc>
          <w:tcPr>
            <w:tcW w:w="4814" w:type="dxa"/>
            <w:tcBorders>
              <w:bottom w:val="single" w:sz="8" w:space="0" w:color="auto"/>
            </w:tcBorders>
          </w:tcPr>
          <w:p w14:paraId="4550AAE5" w14:textId="219E27AA" w:rsidR="00583F77" w:rsidRPr="000764E2" w:rsidRDefault="00583F77" w:rsidP="00583F77">
            <w:pPr>
              <w:pStyle w:val="BodyText"/>
              <w:rPr>
                <w:b/>
              </w:rPr>
            </w:pPr>
            <w:del w:id="0" w:author="Phillip" w:date="2023-08-24T10:44:00Z">
              <w:r w:rsidDel="003A2912">
                <w:rPr>
                  <w:b/>
                </w:rPr>
                <w:delText xml:space="preserve">1 </w:delText>
              </w:r>
            </w:del>
            <w:ins w:id="1" w:author="Phillip" w:date="2023-08-24T10:44:00Z">
              <w:r w:rsidR="003A2912">
                <w:rPr>
                  <w:b/>
                </w:rPr>
                <w:t xml:space="preserve">2 </w:t>
              </w:r>
            </w:ins>
            <w:r>
              <w:rPr>
                <w:b/>
              </w:rPr>
              <w:t xml:space="preserve">CD </w:t>
            </w:r>
            <w:r w:rsidRPr="000764E2">
              <w:rPr>
                <w:b/>
              </w:rPr>
              <w:t>OIML</w:t>
            </w:r>
            <w:r>
              <w:rPr>
                <w:b/>
              </w:rPr>
              <w:t xml:space="preserve"> R 46-2</w:t>
            </w:r>
            <w:ins w:id="2" w:author="Mitchell, Phillip" w:date="2024-11-13T17:47:00Z">
              <w:r w:rsidR="00CB4C3B">
                <w:rPr>
                  <w:b/>
                </w:rPr>
                <w:t xml:space="preserve"> (with tracked changes)</w:t>
              </w:r>
            </w:ins>
          </w:p>
          <w:p w14:paraId="629958BA" w14:textId="77777777" w:rsidR="00CB0AF9" w:rsidRDefault="00CB0AF9" w:rsidP="000764E2">
            <w:pPr>
              <w:pStyle w:val="BodyText"/>
            </w:pPr>
          </w:p>
          <w:p w14:paraId="2FEDC8CA" w14:textId="1C4E9D36" w:rsidR="00CB0AF9" w:rsidRDefault="00CB0AF9" w:rsidP="000764E2">
            <w:pPr>
              <w:pStyle w:val="BodyText"/>
            </w:pPr>
            <w:r>
              <w:t xml:space="preserve">Date: </w:t>
            </w:r>
            <w:del w:id="3" w:author="Mitchell, Phillip" w:date="2024-07-10T11:33:00Z">
              <w:r w:rsidR="00661C99" w:rsidRPr="003A2912" w:rsidDel="00CA7C25">
                <w:rPr>
                  <w:b/>
                  <w:highlight w:val="yellow"/>
                </w:rPr>
                <w:delText>2</w:delText>
              </w:r>
            </w:del>
            <w:del w:id="4" w:author="Mitchell, Phillip" w:date="2024-02-26T15:42:00Z">
              <w:r w:rsidR="00661C99" w:rsidRPr="003A2912" w:rsidDel="001E4411">
                <w:rPr>
                  <w:b/>
                  <w:highlight w:val="yellow"/>
                </w:rPr>
                <w:delText>0</w:delText>
              </w:r>
            </w:del>
            <w:del w:id="5" w:author="Mitchell, Phillip" w:date="2024-07-10T11:33:00Z">
              <w:r w:rsidR="002408C1" w:rsidRPr="003A2912" w:rsidDel="00CA7C25">
                <w:rPr>
                  <w:b/>
                  <w:highlight w:val="yellow"/>
                </w:rPr>
                <w:delText xml:space="preserve"> </w:delText>
              </w:r>
            </w:del>
            <w:del w:id="6" w:author="Mitchell, Phillip" w:date="2024-02-26T15:42:00Z">
              <w:r w:rsidR="002408C1" w:rsidRPr="003A2912" w:rsidDel="001E4411">
                <w:rPr>
                  <w:b/>
                  <w:highlight w:val="yellow"/>
                </w:rPr>
                <w:delText>December 2022</w:delText>
              </w:r>
              <w:r w:rsidR="002408C1" w:rsidDel="001E4411">
                <w:rPr>
                  <w:b/>
                </w:rPr>
                <w:delText xml:space="preserve"> </w:delText>
              </w:r>
            </w:del>
            <w:ins w:id="7" w:author="Mitchell, Phillip" w:date="2024-11-13T11:17:00Z">
              <w:r w:rsidR="00CD7999">
                <w:rPr>
                  <w:b/>
                </w:rPr>
                <w:t>13</w:t>
              </w:r>
            </w:ins>
            <w:ins w:id="8" w:author="Mitchell, Phillip" w:date="2024-07-10T11:33:00Z">
              <w:r w:rsidR="00CA7C25">
                <w:rPr>
                  <w:b/>
                </w:rPr>
                <w:t xml:space="preserve"> </w:t>
              </w:r>
            </w:ins>
            <w:ins w:id="9" w:author="Mitchell, Phillip" w:date="2024-11-13T11:17:00Z">
              <w:r w:rsidR="00CD7999">
                <w:rPr>
                  <w:b/>
                </w:rPr>
                <w:t>Nov</w:t>
              </w:r>
            </w:ins>
            <w:ins w:id="10" w:author="Mitchell, Phillip" w:date="2024-10-23T15:16:00Z">
              <w:r w:rsidR="00F13EC0">
                <w:rPr>
                  <w:b/>
                </w:rPr>
                <w:t xml:space="preserve"> </w:t>
              </w:r>
            </w:ins>
            <w:ins w:id="11" w:author="Mitchell, Phillip" w:date="2024-07-10T11:33:00Z">
              <w:r w:rsidR="00CA7C25">
                <w:rPr>
                  <w:b/>
                </w:rPr>
                <w:t>2024</w:t>
              </w:r>
            </w:ins>
            <w:ins w:id="12" w:author="Mitchell, Phillip" w:date="2024-02-26T15:42:00Z">
              <w:r w:rsidR="001E4411">
                <w:rPr>
                  <w:b/>
                </w:rPr>
                <w:t xml:space="preserve"> </w:t>
              </w:r>
            </w:ins>
          </w:p>
          <w:p w14:paraId="503CB277" w14:textId="04E13AC3" w:rsidR="00CB0AF9" w:rsidRPr="00CD7999" w:rsidRDefault="00CB0AF9" w:rsidP="000764E2">
            <w:pPr>
              <w:pStyle w:val="BodyText"/>
            </w:pPr>
            <w:r>
              <w:t>Reference number</w:t>
            </w:r>
            <w:r w:rsidRPr="00CD7999">
              <w:t xml:space="preserve">: </w:t>
            </w:r>
            <w:r w:rsidRPr="00CD7999">
              <w:rPr>
                <w:b/>
                <w:rPrChange w:id="13" w:author="Mitchell, Phillip" w:date="2024-11-13T11:18:00Z">
                  <w:rPr>
                    <w:b/>
                    <w:highlight w:val="yellow"/>
                  </w:rPr>
                </w:rPrChange>
              </w:rPr>
              <w:t>TC</w:t>
            </w:r>
            <w:r w:rsidR="00FC1A76" w:rsidRPr="00CD7999">
              <w:rPr>
                <w:b/>
                <w:rPrChange w:id="14" w:author="Mitchell, Phillip" w:date="2024-11-13T11:18:00Z">
                  <w:rPr>
                    <w:b/>
                    <w:highlight w:val="yellow"/>
                  </w:rPr>
                </w:rPrChange>
              </w:rPr>
              <w:t>12</w:t>
            </w:r>
            <w:r w:rsidRPr="00CD7999">
              <w:rPr>
                <w:b/>
                <w:rPrChange w:id="15" w:author="Mitchell, Phillip" w:date="2024-11-13T11:18:00Z">
                  <w:rPr>
                    <w:b/>
                    <w:highlight w:val="yellow"/>
                  </w:rPr>
                </w:rPrChange>
              </w:rPr>
              <w:t>_p1_</w:t>
            </w:r>
            <w:del w:id="16" w:author="Mitchell, Phillip" w:date="2024-07-10T12:39:00Z">
              <w:r w:rsidR="00583F77" w:rsidRPr="00CD7999" w:rsidDel="002A543F">
                <w:rPr>
                  <w:b/>
                  <w:rPrChange w:id="17" w:author="Mitchell, Phillip" w:date="2024-11-13T11:18:00Z">
                    <w:rPr>
                      <w:b/>
                      <w:highlight w:val="yellow"/>
                    </w:rPr>
                  </w:rPrChange>
                </w:rPr>
                <w:delText>N</w:delText>
              </w:r>
              <w:r w:rsidR="002408C1" w:rsidRPr="00CD7999" w:rsidDel="002A543F">
                <w:rPr>
                  <w:b/>
                  <w:rPrChange w:id="18" w:author="Mitchell, Phillip" w:date="2024-11-13T11:18:00Z">
                    <w:rPr>
                      <w:b/>
                      <w:highlight w:val="yellow"/>
                    </w:rPr>
                  </w:rPrChange>
                </w:rPr>
                <w:delText>056</w:delText>
              </w:r>
            </w:del>
            <w:ins w:id="19" w:author="Mitchell, Phillip" w:date="2024-07-10T12:39:00Z">
              <w:r w:rsidR="002A543F" w:rsidRPr="00CD7999">
                <w:rPr>
                  <w:b/>
                  <w:rPrChange w:id="20" w:author="Mitchell, Phillip" w:date="2024-11-13T11:18:00Z">
                    <w:rPr>
                      <w:b/>
                      <w:highlight w:val="yellow"/>
                    </w:rPr>
                  </w:rPrChange>
                </w:rPr>
                <w:t>N</w:t>
              </w:r>
            </w:ins>
            <w:ins w:id="21" w:author="Mitchell, Phillip" w:date="2024-11-13T11:17:00Z">
              <w:r w:rsidR="00CD7999" w:rsidRPr="00CD7999">
                <w:rPr>
                  <w:b/>
                </w:rPr>
                <w:t>07</w:t>
              </w:r>
            </w:ins>
            <w:ins w:id="22" w:author="Mitchell, Phillip" w:date="2024-11-14T08:53:00Z">
              <w:r w:rsidR="00E606BE">
                <w:rPr>
                  <w:b/>
                </w:rPr>
                <w:t>5</w:t>
              </w:r>
            </w:ins>
          </w:p>
          <w:p w14:paraId="43976B34" w14:textId="7DBD22C0" w:rsidR="00CB0AF9" w:rsidRDefault="00CB0AF9" w:rsidP="000764E2">
            <w:pPr>
              <w:pStyle w:val="BodyText"/>
            </w:pPr>
            <w:r w:rsidRPr="00CD7999">
              <w:t xml:space="preserve">Supersedes document: </w:t>
            </w:r>
            <w:ins w:id="23" w:author="Mitchell, Phillip" w:date="2024-02-26T15:42:00Z">
              <w:r w:rsidR="001E4411" w:rsidRPr="00CD7999">
                <w:rPr>
                  <w:bCs/>
                  <w:rPrChange w:id="24" w:author="Mitchell, Phillip" w:date="2024-11-13T11:18:00Z">
                    <w:rPr>
                      <w:b/>
                      <w:highlight w:val="yellow"/>
                    </w:rPr>
                  </w:rPrChange>
                </w:rPr>
                <w:t>TC12_p1_N</w:t>
              </w:r>
            </w:ins>
            <w:ins w:id="25" w:author="Mitchell, Phillip" w:date="2024-11-13T11:18:00Z">
              <w:r w:rsidR="00CD7999" w:rsidRPr="00CD7999">
                <w:rPr>
                  <w:bCs/>
                  <w:rPrChange w:id="26" w:author="Mitchell, Phillip" w:date="2024-11-13T11:18:00Z">
                    <w:rPr>
                      <w:b/>
                      <w:highlight w:val="yellow"/>
                    </w:rPr>
                  </w:rPrChange>
                </w:rPr>
                <w:t>056</w:t>
              </w:r>
            </w:ins>
            <w:del w:id="27" w:author="Mitchell, Phillip" w:date="2024-02-26T15:42:00Z">
              <w:r w:rsidRPr="00CD7999" w:rsidDel="001E4411">
                <w:rPr>
                  <w:rPrChange w:id="28" w:author="Mitchell, Phillip" w:date="2024-11-13T11:18:00Z">
                    <w:rPr>
                      <w:highlight w:val="yellow"/>
                    </w:rPr>
                  </w:rPrChange>
                </w:rPr>
                <w:delText>OIML/TC12/p1/</w:delText>
              </w:r>
              <w:r w:rsidR="009F698D" w:rsidRPr="00CD7999" w:rsidDel="001E4411">
                <w:rPr>
                  <w:rPrChange w:id="29" w:author="Mitchell, Phillip" w:date="2024-11-13T11:18:00Z">
                    <w:rPr>
                      <w:highlight w:val="yellow"/>
                    </w:rPr>
                  </w:rPrChange>
                </w:rPr>
                <w:delText>N045</w:delText>
              </w:r>
            </w:del>
          </w:p>
          <w:p w14:paraId="22F879EB" w14:textId="77777777" w:rsidR="00CB0AF9" w:rsidRDefault="00CB0AF9" w:rsidP="000764E2">
            <w:pPr>
              <w:pStyle w:val="BodyText"/>
            </w:pPr>
          </w:p>
        </w:tc>
      </w:tr>
      <w:tr w:rsidR="00CB0AF9" w14:paraId="452B82E1" w14:textId="77777777" w:rsidTr="00C2355D">
        <w:tc>
          <w:tcPr>
            <w:tcW w:w="4814" w:type="dxa"/>
            <w:tcBorders>
              <w:top w:val="single" w:sz="8" w:space="0" w:color="auto"/>
              <w:left w:val="single" w:sz="8" w:space="0" w:color="auto"/>
              <w:bottom w:val="single" w:sz="8" w:space="0" w:color="auto"/>
              <w:right w:val="single" w:sz="8" w:space="0" w:color="auto"/>
            </w:tcBorders>
          </w:tcPr>
          <w:p w14:paraId="45B1DA05" w14:textId="77777777" w:rsidR="00CB0AF9" w:rsidRDefault="00CB0AF9" w:rsidP="000764E2">
            <w:pPr>
              <w:pStyle w:val="BodyText"/>
            </w:pPr>
            <w:r>
              <w:t>OIML TC 12</w:t>
            </w:r>
            <w:r w:rsidR="00C2355D">
              <w:t xml:space="preserve"> </w:t>
            </w:r>
            <w:r>
              <w:t>Instruments for measuring electrical quantities</w:t>
            </w:r>
          </w:p>
          <w:p w14:paraId="5305DBB0" w14:textId="77777777" w:rsidR="00CB0AF9" w:rsidRDefault="00CB0AF9" w:rsidP="000764E2">
            <w:pPr>
              <w:pStyle w:val="BodyText"/>
            </w:pPr>
          </w:p>
          <w:p w14:paraId="22C9E208" w14:textId="77777777" w:rsidR="00CB0AF9" w:rsidRDefault="00CB0AF9" w:rsidP="000764E2">
            <w:pPr>
              <w:pStyle w:val="BodyText"/>
            </w:pPr>
          </w:p>
          <w:p w14:paraId="35F10062" w14:textId="77777777" w:rsidR="00CB0AF9" w:rsidRDefault="00CB0AF9" w:rsidP="000764E2">
            <w:pPr>
              <w:pStyle w:val="BodyText"/>
            </w:pPr>
            <w:r>
              <w:t>Secretariat/Convenor: Phillip Mitchell, Australia</w:t>
            </w:r>
          </w:p>
          <w:p w14:paraId="79A88145" w14:textId="6DE1A201" w:rsidR="00CB0AF9" w:rsidRDefault="00CB0AF9" w:rsidP="000764E2">
            <w:pPr>
              <w:pStyle w:val="BodyText"/>
            </w:pPr>
            <w:r>
              <w:t xml:space="preserve">Email: </w:t>
            </w:r>
            <w:hyperlink r:id="rId9" w:history="1">
              <w:r w:rsidR="00C2355D" w:rsidRPr="00B17740">
                <w:rPr>
                  <w:rStyle w:val="Hyperlink"/>
                </w:rPr>
                <w:t>Phillip.mitchell@measurement.gov.au</w:t>
              </w:r>
            </w:hyperlink>
          </w:p>
          <w:p w14:paraId="507433D2" w14:textId="77777777" w:rsidR="00CB0AF9" w:rsidRDefault="00CB0AF9" w:rsidP="000764E2">
            <w:pPr>
              <w:pStyle w:val="BodyText"/>
            </w:pPr>
          </w:p>
        </w:tc>
        <w:tc>
          <w:tcPr>
            <w:tcW w:w="4814" w:type="dxa"/>
            <w:tcBorders>
              <w:top w:val="single" w:sz="8" w:space="0" w:color="auto"/>
              <w:left w:val="single" w:sz="8" w:space="0" w:color="auto"/>
              <w:bottom w:val="single" w:sz="8" w:space="0" w:color="auto"/>
              <w:right w:val="single" w:sz="8" w:space="0" w:color="auto"/>
            </w:tcBorders>
          </w:tcPr>
          <w:p w14:paraId="14F4CD98" w14:textId="77777777" w:rsidR="00CB0AF9" w:rsidRDefault="00CB0AF9" w:rsidP="000764E2">
            <w:pPr>
              <w:pStyle w:val="BodyText"/>
            </w:pPr>
            <w:r>
              <w:t>Circulated to P- and O-members and liaison bodies and external organisations for:</w:t>
            </w:r>
          </w:p>
          <w:p w14:paraId="0E7FEC94" w14:textId="77777777" w:rsidR="000764E2" w:rsidRDefault="000764E2" w:rsidP="000764E2">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0"/>
              <w:gridCol w:w="3818"/>
            </w:tblGrid>
            <w:tr w:rsidR="000764E2" w14:paraId="37D074AF" w14:textId="77777777" w:rsidTr="000764E2">
              <w:tc>
                <w:tcPr>
                  <w:tcW w:w="743" w:type="dxa"/>
                  <w:vAlign w:val="center"/>
                </w:tcPr>
                <w:tbl>
                  <w:tblPr>
                    <w:tblStyle w:val="TableGrid"/>
                    <w:tblW w:w="0" w:type="auto"/>
                    <w:tblLook w:val="04A0" w:firstRow="1" w:lastRow="0" w:firstColumn="1" w:lastColumn="0" w:noHBand="0" w:noVBand="1"/>
                  </w:tblPr>
                  <w:tblGrid>
                    <w:gridCol w:w="534"/>
                  </w:tblGrid>
                  <w:tr w:rsidR="000764E2" w:rsidRPr="00CD7999" w14:paraId="0EE20206" w14:textId="77777777" w:rsidTr="000764E2">
                    <w:tc>
                      <w:tcPr>
                        <w:tcW w:w="479" w:type="dxa"/>
                        <w:tcBorders>
                          <w:top w:val="single" w:sz="12" w:space="0" w:color="auto"/>
                          <w:left w:val="single" w:sz="12" w:space="0" w:color="auto"/>
                          <w:bottom w:val="single" w:sz="12" w:space="0" w:color="auto"/>
                          <w:right w:val="single" w:sz="12" w:space="0" w:color="auto"/>
                        </w:tcBorders>
                      </w:tcPr>
                      <w:p w14:paraId="5CA3B19F" w14:textId="2CBDFF94" w:rsidR="000764E2" w:rsidRPr="00CD7999" w:rsidRDefault="00CD7999" w:rsidP="000764E2">
                        <w:pPr>
                          <w:pStyle w:val="TABLE-centered"/>
                        </w:pPr>
                        <w:ins w:id="30" w:author="Mitchell, Phillip" w:date="2024-11-13T11:18:00Z">
                          <w:r w:rsidRPr="00CD7999">
                            <w:t>X</w:t>
                          </w:r>
                        </w:ins>
                        <w:del w:id="31" w:author="Mitchell, Phillip" w:date="2024-02-26T15:42:00Z">
                          <w:r w:rsidR="000764E2" w:rsidRPr="00CD7999" w:rsidDel="001E4411">
                            <w:delText>X</w:delText>
                          </w:r>
                        </w:del>
                      </w:p>
                    </w:tc>
                  </w:tr>
                </w:tbl>
                <w:p w14:paraId="0F744AD1" w14:textId="77777777" w:rsidR="000764E2" w:rsidRPr="00CD7999" w:rsidRDefault="000764E2" w:rsidP="000764E2">
                  <w:pPr>
                    <w:pStyle w:val="TABLE-cell"/>
                  </w:pPr>
                </w:p>
              </w:tc>
              <w:tc>
                <w:tcPr>
                  <w:tcW w:w="3845" w:type="dxa"/>
                  <w:vAlign w:val="center"/>
                </w:tcPr>
                <w:p w14:paraId="7B66F4F6" w14:textId="1DB3D1BE" w:rsidR="000764E2" w:rsidRPr="00CD7999" w:rsidRDefault="000764E2" w:rsidP="002408C1">
                  <w:pPr>
                    <w:pStyle w:val="TABLE-cell"/>
                  </w:pPr>
                  <w:r w:rsidRPr="00CD7999">
                    <w:rPr>
                      <w:rPrChange w:id="32" w:author="Mitchell, Phillip" w:date="2024-11-13T11:19:00Z">
                        <w:rPr>
                          <w:highlight w:val="yellow"/>
                        </w:rPr>
                      </w:rPrChange>
                    </w:rPr>
                    <w:t xml:space="preserve">Discussion at meeting </w:t>
                  </w:r>
                  <w:del w:id="33" w:author="Mitchell, Phillip" w:date="2024-11-13T11:18:00Z">
                    <w:r w:rsidRPr="00CD7999" w:rsidDel="00CD7999">
                      <w:rPr>
                        <w:rPrChange w:id="34" w:author="Mitchell, Phillip" w:date="2024-11-13T11:19:00Z">
                          <w:rPr>
                            <w:highlight w:val="yellow"/>
                          </w:rPr>
                        </w:rPrChange>
                      </w:rPr>
                      <w:delText xml:space="preserve">on </w:delText>
                    </w:r>
                  </w:del>
                  <w:ins w:id="35" w:author="Mitchell, Phillip" w:date="2024-11-13T11:18:00Z">
                    <w:r w:rsidR="00CD7999" w:rsidRPr="00CD7999">
                      <w:rPr>
                        <w:rPrChange w:id="36" w:author="Mitchell, Phillip" w:date="2024-11-13T11:19:00Z">
                          <w:rPr>
                            <w:highlight w:val="yellow"/>
                          </w:rPr>
                        </w:rPrChange>
                      </w:rPr>
                      <w:t>in March 2025</w:t>
                    </w:r>
                  </w:ins>
                  <w:del w:id="37" w:author="Mitchell, Phillip" w:date="2024-02-26T15:42:00Z">
                    <w:r w:rsidR="002408C1" w:rsidRPr="00CD7999" w:rsidDel="001E4411">
                      <w:rPr>
                        <w:rPrChange w:id="38" w:author="Mitchell, Phillip" w:date="2024-11-13T11:19:00Z">
                          <w:rPr>
                            <w:highlight w:val="yellow"/>
                          </w:rPr>
                        </w:rPrChange>
                      </w:rPr>
                      <w:delText>June 2022</w:delText>
                    </w:r>
                    <w:r w:rsidRPr="00CD7999" w:rsidDel="001E4411">
                      <w:delText xml:space="preserve"> </w:delText>
                    </w:r>
                  </w:del>
                </w:p>
              </w:tc>
            </w:tr>
            <w:tr w:rsidR="000764E2" w14:paraId="2CD05A78" w14:textId="77777777" w:rsidTr="000764E2">
              <w:tc>
                <w:tcPr>
                  <w:tcW w:w="743" w:type="dxa"/>
                  <w:vAlign w:val="center"/>
                </w:tcPr>
                <w:p w14:paraId="53192607" w14:textId="77777777" w:rsidR="000764E2" w:rsidRPr="00CD7999" w:rsidRDefault="000764E2" w:rsidP="000764E2">
                  <w:pPr>
                    <w:pStyle w:val="TABLE-cell"/>
                  </w:pPr>
                </w:p>
              </w:tc>
              <w:tc>
                <w:tcPr>
                  <w:tcW w:w="3845" w:type="dxa"/>
                  <w:vAlign w:val="center"/>
                </w:tcPr>
                <w:p w14:paraId="06D4CD30" w14:textId="77777777" w:rsidR="000764E2" w:rsidRPr="00CD7999" w:rsidRDefault="000764E2" w:rsidP="000764E2">
                  <w:pPr>
                    <w:pStyle w:val="TABLE-cell"/>
                  </w:pPr>
                </w:p>
              </w:tc>
            </w:tr>
            <w:tr w:rsidR="000764E2" w14:paraId="1BE6B8F2" w14:textId="77777777" w:rsidTr="000764E2">
              <w:tc>
                <w:tcPr>
                  <w:tcW w:w="743" w:type="dxa"/>
                  <w:vAlign w:val="center"/>
                </w:tcPr>
                <w:tbl>
                  <w:tblPr>
                    <w:tblStyle w:val="TableGrid"/>
                    <w:tblW w:w="0" w:type="auto"/>
                    <w:tblLook w:val="04A0" w:firstRow="1" w:lastRow="0" w:firstColumn="1" w:lastColumn="0" w:noHBand="0" w:noVBand="1"/>
                  </w:tblPr>
                  <w:tblGrid>
                    <w:gridCol w:w="479"/>
                  </w:tblGrid>
                  <w:tr w:rsidR="000764E2" w:rsidRPr="00CD7999" w14:paraId="2DB304A2" w14:textId="77777777" w:rsidTr="000764E2">
                    <w:tc>
                      <w:tcPr>
                        <w:tcW w:w="479" w:type="dxa"/>
                        <w:tcBorders>
                          <w:top w:val="single" w:sz="12" w:space="0" w:color="auto"/>
                          <w:left w:val="single" w:sz="12" w:space="0" w:color="auto"/>
                          <w:bottom w:val="single" w:sz="12" w:space="0" w:color="auto"/>
                          <w:right w:val="single" w:sz="12" w:space="0" w:color="auto"/>
                        </w:tcBorders>
                      </w:tcPr>
                      <w:p w14:paraId="502B71A1" w14:textId="1029060C" w:rsidR="000764E2" w:rsidRPr="00CD7999" w:rsidRDefault="000764E2" w:rsidP="000764E2">
                        <w:pPr>
                          <w:pStyle w:val="TABLE-centered"/>
                        </w:pPr>
                        <w:del w:id="39" w:author="Mitchell, Phillip" w:date="2024-02-26T15:42:00Z">
                          <w:r w:rsidRPr="00CD7999" w:rsidDel="001E4411">
                            <w:delText>X</w:delText>
                          </w:r>
                        </w:del>
                      </w:p>
                    </w:tc>
                  </w:tr>
                </w:tbl>
                <w:p w14:paraId="47C577D8" w14:textId="77777777" w:rsidR="000764E2" w:rsidRPr="00CD7999" w:rsidRDefault="000764E2" w:rsidP="000764E2">
                  <w:pPr>
                    <w:pStyle w:val="TABLE-cell"/>
                  </w:pPr>
                </w:p>
              </w:tc>
              <w:tc>
                <w:tcPr>
                  <w:tcW w:w="3845" w:type="dxa"/>
                  <w:vAlign w:val="center"/>
                </w:tcPr>
                <w:p w14:paraId="7D936DC2" w14:textId="19C90445" w:rsidR="000764E2" w:rsidRPr="00CD7999" w:rsidRDefault="000764E2" w:rsidP="00A0512A">
                  <w:pPr>
                    <w:pStyle w:val="TABLE-cell"/>
                  </w:pPr>
                  <w:r w:rsidRPr="00CD7999">
                    <w:rPr>
                      <w:rPrChange w:id="40" w:author="Mitchell, Phillip" w:date="2024-11-13T11:19:00Z">
                        <w:rPr>
                          <w:highlight w:val="yellow"/>
                        </w:rPr>
                      </w:rPrChange>
                    </w:rPr>
                    <w:t>Comments by:</w:t>
                  </w:r>
                  <w:del w:id="41" w:author="Mitchell, Phillip" w:date="2024-02-26T15:42:00Z">
                    <w:r w:rsidRPr="00CD7999" w:rsidDel="001E4411">
                      <w:rPr>
                        <w:rPrChange w:id="42" w:author="Mitchell, Phillip" w:date="2024-11-13T11:19:00Z">
                          <w:rPr>
                            <w:highlight w:val="yellow"/>
                          </w:rPr>
                        </w:rPrChange>
                      </w:rPr>
                      <w:delText xml:space="preserve"> </w:delText>
                    </w:r>
                    <w:r w:rsidR="00A0512A" w:rsidRPr="00CD7999" w:rsidDel="001E4411">
                      <w:rPr>
                        <w:rPrChange w:id="43" w:author="Mitchell, Phillip" w:date="2024-11-13T11:19:00Z">
                          <w:rPr>
                            <w:highlight w:val="yellow"/>
                          </w:rPr>
                        </w:rPrChange>
                      </w:rPr>
                      <w:delText>6</w:delText>
                    </w:r>
                    <w:r w:rsidR="002408C1" w:rsidRPr="00CD7999" w:rsidDel="001E4411">
                      <w:rPr>
                        <w:rPrChange w:id="44" w:author="Mitchell, Phillip" w:date="2024-11-13T11:19:00Z">
                          <w:rPr>
                            <w:highlight w:val="yellow"/>
                          </w:rPr>
                        </w:rPrChange>
                      </w:rPr>
                      <w:delText xml:space="preserve"> April 2022</w:delText>
                    </w:r>
                  </w:del>
                </w:p>
              </w:tc>
            </w:tr>
            <w:tr w:rsidR="000764E2" w14:paraId="07FBFA0B" w14:textId="77777777" w:rsidTr="000764E2">
              <w:tc>
                <w:tcPr>
                  <w:tcW w:w="743" w:type="dxa"/>
                  <w:vAlign w:val="center"/>
                </w:tcPr>
                <w:p w14:paraId="7D51CCFD" w14:textId="77777777" w:rsidR="000764E2" w:rsidRPr="00CD7999" w:rsidRDefault="000764E2" w:rsidP="000764E2">
                  <w:pPr>
                    <w:pStyle w:val="TABLE-cell"/>
                  </w:pPr>
                </w:p>
              </w:tc>
              <w:tc>
                <w:tcPr>
                  <w:tcW w:w="3845" w:type="dxa"/>
                  <w:vAlign w:val="center"/>
                </w:tcPr>
                <w:p w14:paraId="46320523" w14:textId="77777777" w:rsidR="000764E2" w:rsidRPr="00CD7999" w:rsidRDefault="000764E2" w:rsidP="000764E2">
                  <w:pPr>
                    <w:pStyle w:val="TABLE-cell"/>
                  </w:pPr>
                </w:p>
              </w:tc>
            </w:tr>
            <w:tr w:rsidR="000764E2" w14:paraId="457CF4E2" w14:textId="77777777" w:rsidTr="000764E2">
              <w:tc>
                <w:tcPr>
                  <w:tcW w:w="743" w:type="dxa"/>
                  <w:vAlign w:val="center"/>
                </w:tcPr>
                <w:tbl>
                  <w:tblPr>
                    <w:tblStyle w:val="TableGrid"/>
                    <w:tblW w:w="0" w:type="auto"/>
                    <w:tblLook w:val="04A0" w:firstRow="1" w:lastRow="0" w:firstColumn="1" w:lastColumn="0" w:noHBand="0" w:noVBand="1"/>
                  </w:tblPr>
                  <w:tblGrid>
                    <w:gridCol w:w="479"/>
                  </w:tblGrid>
                  <w:tr w:rsidR="000764E2" w:rsidRPr="00CD7999" w14:paraId="6181C34F" w14:textId="77777777" w:rsidTr="000764E2">
                    <w:tc>
                      <w:tcPr>
                        <w:tcW w:w="479" w:type="dxa"/>
                        <w:tcBorders>
                          <w:top w:val="single" w:sz="12" w:space="0" w:color="auto"/>
                          <w:left w:val="single" w:sz="12" w:space="0" w:color="auto"/>
                          <w:bottom w:val="single" w:sz="12" w:space="0" w:color="auto"/>
                          <w:right w:val="single" w:sz="12" w:space="0" w:color="auto"/>
                        </w:tcBorders>
                      </w:tcPr>
                      <w:p w14:paraId="68B421CE" w14:textId="57174260" w:rsidR="000764E2" w:rsidRPr="00CD7999" w:rsidRDefault="00CD7999" w:rsidP="000764E2">
                        <w:pPr>
                          <w:pStyle w:val="TABLE-centered"/>
                        </w:pPr>
                        <w:ins w:id="45" w:author="Mitchell, Phillip" w:date="2024-11-13T11:18:00Z">
                          <w:r w:rsidRPr="00CD7999">
                            <w:t>X</w:t>
                          </w:r>
                        </w:ins>
                      </w:p>
                    </w:tc>
                  </w:tr>
                </w:tbl>
                <w:p w14:paraId="4A2EA7FB" w14:textId="77777777" w:rsidR="000764E2" w:rsidRPr="00CD7999" w:rsidRDefault="000764E2" w:rsidP="000764E2">
                  <w:pPr>
                    <w:pStyle w:val="TABLE-cell"/>
                  </w:pPr>
                </w:p>
              </w:tc>
              <w:tc>
                <w:tcPr>
                  <w:tcW w:w="3845" w:type="dxa"/>
                  <w:vAlign w:val="center"/>
                </w:tcPr>
                <w:p w14:paraId="7AEF32CE" w14:textId="669B1818" w:rsidR="000764E2" w:rsidRPr="00CD7999" w:rsidRDefault="000764E2" w:rsidP="000764E2">
                  <w:pPr>
                    <w:pStyle w:val="TABLE-cell"/>
                  </w:pPr>
                  <w:r w:rsidRPr="00CD7999">
                    <w:t>Vote (P-members only) and comments by</w:t>
                  </w:r>
                  <w:ins w:id="46" w:author="Mitchell, Phillip" w:date="2024-11-13T11:18:00Z">
                    <w:r w:rsidR="00CD7999" w:rsidRPr="00CD7999">
                      <w:t xml:space="preserve"> 20 February 2025</w:t>
                    </w:r>
                  </w:ins>
                  <w:del w:id="47" w:author="Mitchell, Phillip" w:date="2024-11-13T11:18:00Z">
                    <w:r w:rsidRPr="00CD7999" w:rsidDel="00CD7999">
                      <w:delText>:</w:delText>
                    </w:r>
                  </w:del>
                </w:p>
              </w:tc>
            </w:tr>
          </w:tbl>
          <w:p w14:paraId="65CB593E" w14:textId="77777777" w:rsidR="00CB0AF9" w:rsidRDefault="00CB0AF9" w:rsidP="000764E2">
            <w:pPr>
              <w:pStyle w:val="BodyText"/>
            </w:pPr>
          </w:p>
        </w:tc>
      </w:tr>
      <w:tr w:rsidR="00C2355D" w14:paraId="4EE40F95" w14:textId="77777777" w:rsidTr="00C2355D">
        <w:tc>
          <w:tcPr>
            <w:tcW w:w="9628" w:type="dxa"/>
            <w:gridSpan w:val="2"/>
            <w:tcBorders>
              <w:top w:val="single" w:sz="8" w:space="0" w:color="auto"/>
            </w:tcBorders>
          </w:tcPr>
          <w:p w14:paraId="3148C609" w14:textId="77777777" w:rsidR="00C2355D" w:rsidRDefault="00C2355D" w:rsidP="00C2355D">
            <w:pPr>
              <w:pStyle w:val="BodyText"/>
            </w:pPr>
          </w:p>
          <w:p w14:paraId="4FE20802" w14:textId="0085ACE8" w:rsidR="00C2355D" w:rsidRDefault="00C2355D" w:rsidP="00C2355D">
            <w:pPr>
              <w:pStyle w:val="BodyText"/>
              <w:spacing w:after="60"/>
            </w:pPr>
            <w:r>
              <w:t xml:space="preserve">TITLE OF THE </w:t>
            </w:r>
            <w:r w:rsidR="002F36D4">
              <w:t>C</w:t>
            </w:r>
            <w:r w:rsidR="00C22AD9">
              <w:t xml:space="preserve">D </w:t>
            </w:r>
            <w:r>
              <w:t>(English):</w:t>
            </w:r>
          </w:p>
          <w:p w14:paraId="2D5A0C2B" w14:textId="2346DF27" w:rsidR="00C2355D" w:rsidRDefault="00C2355D" w:rsidP="00C2355D">
            <w:pPr>
              <w:pStyle w:val="BodyText"/>
              <w:spacing w:after="60"/>
            </w:pPr>
            <w:r>
              <w:t>OIML R 46-2</w:t>
            </w:r>
          </w:p>
          <w:p w14:paraId="7291A67C" w14:textId="49B8C256" w:rsidR="00C2355D" w:rsidRPr="00C2355D" w:rsidRDefault="00C2355D" w:rsidP="00C2355D">
            <w:pPr>
              <w:pStyle w:val="BodyText"/>
              <w:spacing w:after="60"/>
              <w:rPr>
                <w:b/>
              </w:rPr>
            </w:pPr>
            <w:del w:id="48" w:author="Phillip" w:date="2023-08-24T10:43:00Z">
              <w:r w:rsidRPr="00C2355D" w:rsidDel="003A2912">
                <w:rPr>
                  <w:b/>
                </w:rPr>
                <w:delText xml:space="preserve">Electrical </w:delText>
              </w:r>
            </w:del>
            <w:ins w:id="49" w:author="Phillip" w:date="2023-08-24T10:43:00Z">
              <w:r w:rsidR="003A2912" w:rsidRPr="00C2355D">
                <w:rPr>
                  <w:b/>
                </w:rPr>
                <w:t>Electric</w:t>
              </w:r>
              <w:r w:rsidR="003A2912">
                <w:rPr>
                  <w:b/>
                </w:rPr>
                <w:t>ity</w:t>
              </w:r>
              <w:r w:rsidR="003A2912" w:rsidRPr="00C2355D">
                <w:rPr>
                  <w:b/>
                </w:rPr>
                <w:t xml:space="preserve"> </w:t>
              </w:r>
            </w:ins>
            <w:del w:id="50" w:author="Phillip" w:date="2023-08-24T10:43:00Z">
              <w:r w:rsidRPr="00C2355D" w:rsidDel="003A2912">
                <w:rPr>
                  <w:b/>
                </w:rPr>
                <w:delText xml:space="preserve">Energy </w:delText>
              </w:r>
            </w:del>
            <w:r w:rsidRPr="00C2355D">
              <w:rPr>
                <w:b/>
              </w:rPr>
              <w:t>Meters</w:t>
            </w:r>
            <w:r w:rsidR="00556857">
              <w:rPr>
                <w:b/>
              </w:rPr>
              <w:t xml:space="preserve"> – Alternating Current (a.c.)</w:t>
            </w:r>
          </w:p>
          <w:p w14:paraId="7849C604" w14:textId="77777777" w:rsidR="00C2355D" w:rsidRDefault="00C2355D" w:rsidP="00C2355D">
            <w:pPr>
              <w:pStyle w:val="BodyText"/>
              <w:spacing w:after="60"/>
            </w:pPr>
            <w:r>
              <w:t>Part 2: Metrological controls and performance tests</w:t>
            </w:r>
          </w:p>
          <w:p w14:paraId="6296D130" w14:textId="70EBAEB6" w:rsidR="00C2355D" w:rsidRDefault="00C2355D" w:rsidP="00C2355D">
            <w:pPr>
              <w:pStyle w:val="BodyText"/>
            </w:pPr>
          </w:p>
        </w:tc>
      </w:tr>
    </w:tbl>
    <w:p w14:paraId="1E369C40" w14:textId="77777777" w:rsidR="00017234" w:rsidRDefault="00017234">
      <w:r>
        <w:br w:type="page"/>
      </w:r>
    </w:p>
    <w:p w14:paraId="301503EA" w14:textId="77777777" w:rsidR="003C0C98" w:rsidRDefault="004664B8" w:rsidP="00AF18DA">
      <w:pPr>
        <w:pStyle w:val="HeadingNotListed"/>
      </w:pPr>
      <w:r>
        <w:lastRenderedPageBreak/>
        <w:t>Contents</w:t>
      </w:r>
    </w:p>
    <w:p w14:paraId="29DC9310" w14:textId="77777777" w:rsidR="00CA2DC0" w:rsidRDefault="00CA2DC0" w:rsidP="00CA2DC0">
      <w:pPr>
        <w:pStyle w:val="TOC1"/>
        <w:rPr>
          <w:ins w:id="51" w:author="Mitchell, Phillip" w:date="2024-07-10T12:53:00Z"/>
        </w:rPr>
      </w:pPr>
    </w:p>
    <w:p w14:paraId="137D5DB6" w14:textId="46E47995" w:rsidR="004C4434" w:rsidDel="00D365BA" w:rsidRDefault="005F0A8A">
      <w:pPr>
        <w:pStyle w:val="TOC1"/>
        <w:rPr>
          <w:del w:id="52" w:author="Mitchell, Phillip" w:date="2023-11-28T12:23:00Z"/>
          <w:rFonts w:asciiTheme="minorHAnsi" w:eastAsiaTheme="minorEastAsia" w:hAnsiTheme="minorHAnsi"/>
          <w:b w:val="0"/>
          <w:noProof/>
          <w:lang w:eastAsia="en-AU"/>
        </w:rPr>
      </w:pPr>
      <w:del w:id="53" w:author="Mitchell, Phillip" w:date="2024-07-10T12:53:00Z">
        <w:r w:rsidDel="00CA2DC0">
          <w:fldChar w:fldCharType="begin"/>
        </w:r>
        <w:r w:rsidDel="00CA2DC0">
          <w:delInstrText xml:space="preserve"> TOC \o "1-2" \h \z \t "Heading (No Number),1" </w:delInstrText>
        </w:r>
        <w:r w:rsidDel="00CA2DC0">
          <w:fldChar w:fldCharType="separate"/>
        </w:r>
      </w:del>
      <w:del w:id="54" w:author="Mitchell, Phillip" w:date="2023-11-28T12:23:00Z">
        <w:r w:rsidR="004C4434" w:rsidRPr="00D365BA" w:rsidDel="00D365BA">
          <w:rPr>
            <w:rPrChange w:id="55" w:author="Mitchell, Phillip" w:date="2023-11-28T12:23:00Z">
              <w:rPr>
                <w:rStyle w:val="Hyperlink"/>
                <w:b w:val="0"/>
                <w:noProof/>
              </w:rPr>
            </w:rPrChange>
          </w:rPr>
          <w:delText>Foreword</w:delText>
        </w:r>
        <w:r w:rsidR="004C4434" w:rsidDel="00D365BA">
          <w:rPr>
            <w:noProof/>
            <w:webHidden/>
          </w:rPr>
          <w:tab/>
        </w:r>
        <w:r w:rsidR="00DF088E" w:rsidDel="00D365BA">
          <w:rPr>
            <w:noProof/>
            <w:webHidden/>
          </w:rPr>
          <w:delText>3</w:delText>
        </w:r>
      </w:del>
    </w:p>
    <w:p w14:paraId="4B80BB66" w14:textId="7BB5AEF9" w:rsidR="004C4434" w:rsidDel="00D365BA" w:rsidRDefault="004C4434">
      <w:pPr>
        <w:pStyle w:val="TOC1"/>
        <w:tabs>
          <w:tab w:val="left" w:pos="440"/>
        </w:tabs>
        <w:rPr>
          <w:del w:id="56" w:author="Mitchell, Phillip" w:date="2023-11-28T12:23:00Z"/>
          <w:rFonts w:asciiTheme="minorHAnsi" w:eastAsiaTheme="minorEastAsia" w:hAnsiTheme="minorHAnsi"/>
          <w:b w:val="0"/>
          <w:noProof/>
          <w:lang w:eastAsia="en-AU"/>
        </w:rPr>
      </w:pPr>
      <w:del w:id="57" w:author="Mitchell, Phillip" w:date="2023-11-28T12:23:00Z">
        <w:r w:rsidRPr="00D365BA" w:rsidDel="00D365BA">
          <w:rPr>
            <w:highlight w:val="cyan"/>
            <w:rPrChange w:id="58" w:author="Mitchell, Phillip" w:date="2023-11-28T12:23:00Z">
              <w:rPr>
                <w:rStyle w:val="Hyperlink"/>
                <w:b w:val="0"/>
                <w:noProof/>
                <w:highlight w:val="cyan"/>
              </w:rPr>
            </w:rPrChange>
          </w:rPr>
          <w:delText>1</w:delText>
        </w:r>
        <w:r w:rsidDel="00D365BA">
          <w:rPr>
            <w:rFonts w:asciiTheme="minorHAnsi" w:eastAsiaTheme="minorEastAsia" w:hAnsiTheme="minorHAnsi"/>
            <w:b w:val="0"/>
            <w:noProof/>
            <w:lang w:eastAsia="en-AU"/>
          </w:rPr>
          <w:tab/>
        </w:r>
        <w:r w:rsidRPr="00D365BA" w:rsidDel="00D365BA">
          <w:rPr>
            <w:highlight w:val="cyan"/>
            <w:rPrChange w:id="59" w:author="Mitchell, Phillip" w:date="2023-11-28T12:23:00Z">
              <w:rPr>
                <w:rStyle w:val="Hyperlink"/>
                <w:b w:val="0"/>
                <w:noProof/>
                <w:highlight w:val="cyan"/>
              </w:rPr>
            </w:rPrChange>
          </w:rPr>
          <w:delText>Type evaluation and approval</w:delText>
        </w:r>
        <w:r w:rsidDel="00D365BA">
          <w:rPr>
            <w:noProof/>
            <w:webHidden/>
          </w:rPr>
          <w:tab/>
        </w:r>
        <w:r w:rsidR="00DF088E" w:rsidDel="00D365BA">
          <w:rPr>
            <w:noProof/>
            <w:webHidden/>
          </w:rPr>
          <w:delText>4</w:delText>
        </w:r>
      </w:del>
    </w:p>
    <w:p w14:paraId="24A21F4F" w14:textId="009EFA01" w:rsidR="004C4434" w:rsidDel="00D365BA" w:rsidRDefault="004C4434">
      <w:pPr>
        <w:pStyle w:val="TOC2"/>
        <w:rPr>
          <w:del w:id="60" w:author="Mitchell, Phillip" w:date="2023-11-28T12:23:00Z"/>
          <w:rFonts w:asciiTheme="minorHAnsi" w:eastAsiaTheme="minorEastAsia" w:hAnsiTheme="minorHAnsi"/>
          <w:noProof/>
          <w:lang w:eastAsia="en-AU"/>
        </w:rPr>
      </w:pPr>
      <w:del w:id="61" w:author="Mitchell, Phillip" w:date="2023-11-28T12:23:00Z">
        <w:r w:rsidRPr="00D365BA" w:rsidDel="00D365BA">
          <w:rPr>
            <w:highlight w:val="cyan"/>
            <w:rPrChange w:id="62" w:author="Mitchell, Phillip" w:date="2023-11-28T12:23:00Z">
              <w:rPr>
                <w:rStyle w:val="Hyperlink"/>
                <w:noProof/>
                <w:highlight w:val="cyan"/>
              </w:rPr>
            </w:rPrChange>
          </w:rPr>
          <w:delText>1.1</w:delText>
        </w:r>
        <w:r w:rsidDel="00D365BA">
          <w:rPr>
            <w:rFonts w:asciiTheme="minorHAnsi" w:eastAsiaTheme="minorEastAsia" w:hAnsiTheme="minorHAnsi"/>
            <w:noProof/>
            <w:lang w:eastAsia="en-AU"/>
          </w:rPr>
          <w:tab/>
        </w:r>
        <w:r w:rsidRPr="00D365BA" w:rsidDel="00D365BA">
          <w:rPr>
            <w:highlight w:val="cyan"/>
            <w:rPrChange w:id="63" w:author="Mitchell, Phillip" w:date="2023-11-28T12:23:00Z">
              <w:rPr>
                <w:rStyle w:val="Hyperlink"/>
                <w:noProof/>
                <w:highlight w:val="cyan"/>
              </w:rPr>
            </w:rPrChange>
          </w:rPr>
          <w:delText>General</w:delText>
        </w:r>
        <w:r w:rsidDel="00D365BA">
          <w:rPr>
            <w:noProof/>
            <w:webHidden/>
          </w:rPr>
          <w:tab/>
        </w:r>
        <w:r w:rsidR="00DF088E" w:rsidDel="00D365BA">
          <w:rPr>
            <w:noProof/>
            <w:webHidden/>
          </w:rPr>
          <w:delText>4</w:delText>
        </w:r>
      </w:del>
    </w:p>
    <w:p w14:paraId="7A97D8B6" w14:textId="49668866" w:rsidR="004C4434" w:rsidDel="00D365BA" w:rsidRDefault="004C4434">
      <w:pPr>
        <w:pStyle w:val="TOC2"/>
        <w:rPr>
          <w:del w:id="64" w:author="Mitchell, Phillip" w:date="2023-11-28T12:23:00Z"/>
          <w:rFonts w:asciiTheme="minorHAnsi" w:eastAsiaTheme="minorEastAsia" w:hAnsiTheme="minorHAnsi"/>
          <w:noProof/>
          <w:lang w:eastAsia="en-AU"/>
        </w:rPr>
      </w:pPr>
      <w:del w:id="65" w:author="Mitchell, Phillip" w:date="2023-11-28T12:23:00Z">
        <w:r w:rsidRPr="00D365BA" w:rsidDel="00D365BA">
          <w:rPr>
            <w:rPrChange w:id="66" w:author="Mitchell, Phillip" w:date="2023-11-28T12:23:00Z">
              <w:rPr>
                <w:rStyle w:val="Hyperlink"/>
                <w:noProof/>
              </w:rPr>
            </w:rPrChange>
          </w:rPr>
          <w:delText>1.2</w:delText>
        </w:r>
        <w:r w:rsidDel="00D365BA">
          <w:rPr>
            <w:rFonts w:asciiTheme="minorHAnsi" w:eastAsiaTheme="minorEastAsia" w:hAnsiTheme="minorHAnsi"/>
            <w:noProof/>
            <w:lang w:eastAsia="en-AU"/>
          </w:rPr>
          <w:tab/>
        </w:r>
        <w:r w:rsidRPr="00D365BA" w:rsidDel="00D365BA">
          <w:rPr>
            <w:rPrChange w:id="67" w:author="Mitchell, Phillip" w:date="2023-11-28T12:23:00Z">
              <w:rPr>
                <w:rStyle w:val="Hyperlink"/>
                <w:noProof/>
              </w:rPr>
            </w:rPrChange>
          </w:rPr>
          <w:delText>Documentation</w:delText>
        </w:r>
        <w:r w:rsidDel="00D365BA">
          <w:rPr>
            <w:noProof/>
            <w:webHidden/>
          </w:rPr>
          <w:tab/>
        </w:r>
        <w:r w:rsidR="00DF088E" w:rsidDel="00D365BA">
          <w:rPr>
            <w:noProof/>
            <w:webHidden/>
          </w:rPr>
          <w:delText>4</w:delText>
        </w:r>
      </w:del>
    </w:p>
    <w:p w14:paraId="2E61B51B" w14:textId="6E0D5E11" w:rsidR="004C4434" w:rsidDel="00D365BA" w:rsidRDefault="004C4434">
      <w:pPr>
        <w:pStyle w:val="TOC2"/>
        <w:rPr>
          <w:del w:id="68" w:author="Mitchell, Phillip" w:date="2023-11-28T12:23:00Z"/>
          <w:rFonts w:asciiTheme="minorHAnsi" w:eastAsiaTheme="minorEastAsia" w:hAnsiTheme="minorHAnsi"/>
          <w:noProof/>
          <w:lang w:eastAsia="en-AU"/>
        </w:rPr>
      </w:pPr>
      <w:del w:id="69" w:author="Mitchell, Phillip" w:date="2023-11-28T12:23:00Z">
        <w:r w:rsidRPr="00D365BA" w:rsidDel="00D365BA">
          <w:rPr>
            <w:rPrChange w:id="70" w:author="Mitchell, Phillip" w:date="2023-11-28T12:23:00Z">
              <w:rPr>
                <w:rStyle w:val="Hyperlink"/>
                <w:noProof/>
              </w:rPr>
            </w:rPrChange>
          </w:rPr>
          <w:delText>1.3</w:delText>
        </w:r>
        <w:r w:rsidDel="00D365BA">
          <w:rPr>
            <w:rFonts w:asciiTheme="minorHAnsi" w:eastAsiaTheme="minorEastAsia" w:hAnsiTheme="minorHAnsi"/>
            <w:noProof/>
            <w:lang w:eastAsia="en-AU"/>
          </w:rPr>
          <w:tab/>
        </w:r>
        <w:r w:rsidRPr="00D365BA" w:rsidDel="00D365BA">
          <w:rPr>
            <w:rPrChange w:id="71" w:author="Mitchell, Phillip" w:date="2023-11-28T12:23:00Z">
              <w:rPr>
                <w:rStyle w:val="Hyperlink"/>
                <w:noProof/>
              </w:rPr>
            </w:rPrChange>
          </w:rPr>
          <w:delText>Type definition</w:delText>
        </w:r>
        <w:r w:rsidDel="00D365BA">
          <w:rPr>
            <w:noProof/>
            <w:webHidden/>
          </w:rPr>
          <w:tab/>
        </w:r>
        <w:r w:rsidR="00DF088E" w:rsidDel="00D365BA">
          <w:rPr>
            <w:noProof/>
            <w:webHidden/>
          </w:rPr>
          <w:delText>5</w:delText>
        </w:r>
      </w:del>
    </w:p>
    <w:p w14:paraId="756D915D" w14:textId="0EB1F8F9" w:rsidR="004C4434" w:rsidDel="00D365BA" w:rsidRDefault="004C4434">
      <w:pPr>
        <w:pStyle w:val="TOC2"/>
        <w:rPr>
          <w:del w:id="72" w:author="Mitchell, Phillip" w:date="2023-11-28T12:23:00Z"/>
          <w:rFonts w:asciiTheme="minorHAnsi" w:eastAsiaTheme="minorEastAsia" w:hAnsiTheme="minorHAnsi"/>
          <w:noProof/>
          <w:lang w:eastAsia="en-AU"/>
        </w:rPr>
      </w:pPr>
      <w:del w:id="73" w:author="Mitchell, Phillip" w:date="2023-11-28T12:23:00Z">
        <w:r w:rsidRPr="00D365BA" w:rsidDel="00D365BA">
          <w:rPr>
            <w:highlight w:val="cyan"/>
            <w:rPrChange w:id="74" w:author="Mitchell, Phillip" w:date="2023-11-28T12:23:00Z">
              <w:rPr>
                <w:rStyle w:val="Hyperlink"/>
                <w:noProof/>
                <w:highlight w:val="cyan"/>
              </w:rPr>
            </w:rPrChange>
          </w:rPr>
          <w:delText>1.4</w:delText>
        </w:r>
        <w:r w:rsidDel="00D365BA">
          <w:rPr>
            <w:rFonts w:asciiTheme="minorHAnsi" w:eastAsiaTheme="minorEastAsia" w:hAnsiTheme="minorHAnsi"/>
            <w:noProof/>
            <w:lang w:eastAsia="en-AU"/>
          </w:rPr>
          <w:tab/>
        </w:r>
        <w:r w:rsidRPr="00D365BA" w:rsidDel="00D365BA">
          <w:rPr>
            <w:highlight w:val="cyan"/>
            <w:rPrChange w:id="75" w:author="Mitchell, Phillip" w:date="2023-11-28T12:23:00Z">
              <w:rPr>
                <w:rStyle w:val="Hyperlink"/>
                <w:noProof/>
                <w:highlight w:val="cyan"/>
              </w:rPr>
            </w:rPrChange>
          </w:rPr>
          <w:delText>Sample meters and modifications</w:delText>
        </w:r>
        <w:r w:rsidDel="00D365BA">
          <w:rPr>
            <w:noProof/>
            <w:webHidden/>
          </w:rPr>
          <w:tab/>
        </w:r>
        <w:r w:rsidR="00DF088E" w:rsidDel="00D365BA">
          <w:rPr>
            <w:noProof/>
            <w:webHidden/>
          </w:rPr>
          <w:delText>5</w:delText>
        </w:r>
      </w:del>
    </w:p>
    <w:p w14:paraId="076EA4B5" w14:textId="601F181E" w:rsidR="004C4434" w:rsidDel="00D365BA" w:rsidRDefault="004C4434">
      <w:pPr>
        <w:pStyle w:val="TOC2"/>
        <w:rPr>
          <w:del w:id="76" w:author="Mitchell, Phillip" w:date="2023-11-28T12:23:00Z"/>
          <w:rFonts w:asciiTheme="minorHAnsi" w:eastAsiaTheme="minorEastAsia" w:hAnsiTheme="minorHAnsi"/>
          <w:noProof/>
          <w:lang w:eastAsia="en-AU"/>
        </w:rPr>
      </w:pPr>
      <w:del w:id="77" w:author="Mitchell, Phillip" w:date="2023-11-28T12:23:00Z">
        <w:r w:rsidRPr="00D365BA" w:rsidDel="00D365BA">
          <w:rPr>
            <w:highlight w:val="cyan"/>
            <w:rPrChange w:id="78" w:author="Mitchell, Phillip" w:date="2023-11-28T12:23:00Z">
              <w:rPr>
                <w:rStyle w:val="Hyperlink"/>
                <w:noProof/>
                <w:highlight w:val="cyan"/>
              </w:rPr>
            </w:rPrChange>
          </w:rPr>
          <w:delText>1.5</w:delText>
        </w:r>
        <w:r w:rsidDel="00D365BA">
          <w:rPr>
            <w:rFonts w:asciiTheme="minorHAnsi" w:eastAsiaTheme="minorEastAsia" w:hAnsiTheme="minorHAnsi"/>
            <w:noProof/>
            <w:lang w:eastAsia="en-AU"/>
          </w:rPr>
          <w:tab/>
        </w:r>
        <w:r w:rsidRPr="00D365BA" w:rsidDel="00D365BA">
          <w:rPr>
            <w:highlight w:val="cyan"/>
            <w:rPrChange w:id="79" w:author="Mitchell, Phillip" w:date="2023-11-28T12:23:00Z">
              <w:rPr>
                <w:rStyle w:val="Hyperlink"/>
                <w:noProof/>
                <w:highlight w:val="cyan"/>
              </w:rPr>
            </w:rPrChange>
          </w:rPr>
          <w:delText>Reference meter</w:delText>
        </w:r>
        <w:r w:rsidDel="00D365BA">
          <w:rPr>
            <w:noProof/>
            <w:webHidden/>
          </w:rPr>
          <w:tab/>
        </w:r>
        <w:r w:rsidR="00DF088E" w:rsidDel="00D365BA">
          <w:rPr>
            <w:noProof/>
            <w:webHidden/>
          </w:rPr>
          <w:delText>5</w:delText>
        </w:r>
      </w:del>
    </w:p>
    <w:p w14:paraId="3AB17A69" w14:textId="66A631AA" w:rsidR="004C4434" w:rsidDel="00D365BA" w:rsidRDefault="004C4434">
      <w:pPr>
        <w:pStyle w:val="TOC1"/>
        <w:tabs>
          <w:tab w:val="left" w:pos="440"/>
        </w:tabs>
        <w:rPr>
          <w:del w:id="80" w:author="Mitchell, Phillip" w:date="2023-11-28T12:23:00Z"/>
          <w:rFonts w:asciiTheme="minorHAnsi" w:eastAsiaTheme="minorEastAsia" w:hAnsiTheme="minorHAnsi"/>
          <w:b w:val="0"/>
          <w:noProof/>
          <w:lang w:eastAsia="en-AU"/>
        </w:rPr>
      </w:pPr>
      <w:del w:id="81" w:author="Mitchell, Phillip" w:date="2023-11-28T12:23:00Z">
        <w:r w:rsidRPr="00D365BA" w:rsidDel="00D365BA">
          <w:rPr>
            <w:rPrChange w:id="82" w:author="Mitchell, Phillip" w:date="2023-11-28T12:23:00Z">
              <w:rPr>
                <w:rStyle w:val="Hyperlink"/>
                <w:b w:val="0"/>
                <w:noProof/>
              </w:rPr>
            </w:rPrChange>
          </w:rPr>
          <w:delText>2</w:delText>
        </w:r>
        <w:r w:rsidDel="00D365BA">
          <w:rPr>
            <w:rFonts w:asciiTheme="minorHAnsi" w:eastAsiaTheme="minorEastAsia" w:hAnsiTheme="minorHAnsi"/>
            <w:b w:val="0"/>
            <w:noProof/>
            <w:lang w:eastAsia="en-AU"/>
          </w:rPr>
          <w:tab/>
        </w:r>
        <w:r w:rsidRPr="00D365BA" w:rsidDel="00D365BA">
          <w:rPr>
            <w:rPrChange w:id="83" w:author="Mitchell, Phillip" w:date="2023-11-28T12:23:00Z">
              <w:rPr>
                <w:rStyle w:val="Hyperlink"/>
                <w:b w:val="0"/>
                <w:noProof/>
              </w:rPr>
            </w:rPrChange>
          </w:rPr>
          <w:delText>Test procedures for type approval</w:delText>
        </w:r>
        <w:r w:rsidDel="00D365BA">
          <w:rPr>
            <w:noProof/>
            <w:webHidden/>
          </w:rPr>
          <w:tab/>
        </w:r>
        <w:r w:rsidR="00DF088E" w:rsidDel="00D365BA">
          <w:rPr>
            <w:noProof/>
            <w:webHidden/>
          </w:rPr>
          <w:delText>6</w:delText>
        </w:r>
      </w:del>
    </w:p>
    <w:p w14:paraId="45B1F2FF" w14:textId="7E5F0705" w:rsidR="004C4434" w:rsidDel="00D365BA" w:rsidRDefault="004C4434">
      <w:pPr>
        <w:pStyle w:val="TOC2"/>
        <w:rPr>
          <w:del w:id="84" w:author="Mitchell, Phillip" w:date="2023-11-28T12:23:00Z"/>
          <w:rFonts w:asciiTheme="minorHAnsi" w:eastAsiaTheme="minorEastAsia" w:hAnsiTheme="minorHAnsi"/>
          <w:noProof/>
          <w:lang w:eastAsia="en-AU"/>
        </w:rPr>
      </w:pPr>
      <w:del w:id="85" w:author="Mitchell, Phillip" w:date="2023-11-28T12:23:00Z">
        <w:r w:rsidRPr="00D365BA" w:rsidDel="00D365BA">
          <w:rPr>
            <w:rPrChange w:id="86" w:author="Mitchell, Phillip" w:date="2023-11-28T12:23:00Z">
              <w:rPr>
                <w:rStyle w:val="Hyperlink"/>
                <w:noProof/>
              </w:rPr>
            </w:rPrChange>
          </w:rPr>
          <w:delText>2.1</w:delText>
        </w:r>
        <w:r w:rsidDel="00D365BA">
          <w:rPr>
            <w:rFonts w:asciiTheme="minorHAnsi" w:eastAsiaTheme="minorEastAsia" w:hAnsiTheme="minorHAnsi"/>
            <w:noProof/>
            <w:lang w:eastAsia="en-AU"/>
          </w:rPr>
          <w:tab/>
        </w:r>
        <w:r w:rsidRPr="00D365BA" w:rsidDel="00D365BA">
          <w:rPr>
            <w:rPrChange w:id="87" w:author="Mitchell, Phillip" w:date="2023-11-28T12:23:00Z">
              <w:rPr>
                <w:rStyle w:val="Hyperlink"/>
                <w:noProof/>
              </w:rPr>
            </w:rPrChange>
          </w:rPr>
          <w:delText>General</w:delText>
        </w:r>
        <w:r w:rsidDel="00D365BA">
          <w:rPr>
            <w:noProof/>
            <w:webHidden/>
          </w:rPr>
          <w:tab/>
        </w:r>
        <w:r w:rsidR="00DF088E" w:rsidDel="00D365BA">
          <w:rPr>
            <w:noProof/>
            <w:webHidden/>
          </w:rPr>
          <w:delText>6</w:delText>
        </w:r>
      </w:del>
    </w:p>
    <w:p w14:paraId="56C40D35" w14:textId="7B1C5E3E" w:rsidR="004C4434" w:rsidDel="00D365BA" w:rsidRDefault="004C4434">
      <w:pPr>
        <w:pStyle w:val="TOC2"/>
        <w:rPr>
          <w:del w:id="88" w:author="Mitchell, Phillip" w:date="2023-11-28T12:23:00Z"/>
          <w:rFonts w:asciiTheme="minorHAnsi" w:eastAsiaTheme="minorEastAsia" w:hAnsiTheme="minorHAnsi"/>
          <w:noProof/>
          <w:lang w:eastAsia="en-AU"/>
        </w:rPr>
      </w:pPr>
      <w:del w:id="89" w:author="Mitchell, Phillip" w:date="2023-11-28T12:23:00Z">
        <w:r w:rsidRPr="00D365BA" w:rsidDel="00D365BA">
          <w:rPr>
            <w:rPrChange w:id="90" w:author="Mitchell, Phillip" w:date="2023-11-28T12:23:00Z">
              <w:rPr>
                <w:rStyle w:val="Hyperlink"/>
                <w:noProof/>
              </w:rPr>
            </w:rPrChange>
          </w:rPr>
          <w:delText>2.2</w:delText>
        </w:r>
        <w:r w:rsidDel="00D365BA">
          <w:rPr>
            <w:rFonts w:asciiTheme="minorHAnsi" w:eastAsiaTheme="minorEastAsia" w:hAnsiTheme="minorHAnsi"/>
            <w:noProof/>
            <w:lang w:eastAsia="en-AU"/>
          </w:rPr>
          <w:tab/>
        </w:r>
        <w:r w:rsidRPr="00D365BA" w:rsidDel="00D365BA">
          <w:rPr>
            <w:rPrChange w:id="91" w:author="Mitchell, Phillip" w:date="2023-11-28T12:23:00Z">
              <w:rPr>
                <w:rStyle w:val="Hyperlink"/>
                <w:noProof/>
              </w:rPr>
            </w:rPrChange>
          </w:rPr>
          <w:delText>Tests for compliance with maximum permissible errors</w:delText>
        </w:r>
        <w:r w:rsidDel="00D365BA">
          <w:rPr>
            <w:noProof/>
            <w:webHidden/>
          </w:rPr>
          <w:tab/>
        </w:r>
        <w:r w:rsidR="00DF088E" w:rsidDel="00D365BA">
          <w:rPr>
            <w:noProof/>
            <w:webHidden/>
          </w:rPr>
          <w:delText>9</w:delText>
        </w:r>
      </w:del>
    </w:p>
    <w:p w14:paraId="3A3B8BA9" w14:textId="2512DBF0" w:rsidR="004C4434" w:rsidDel="00D365BA" w:rsidRDefault="004C4434">
      <w:pPr>
        <w:pStyle w:val="TOC2"/>
        <w:rPr>
          <w:del w:id="92" w:author="Mitchell, Phillip" w:date="2023-11-28T12:23:00Z"/>
          <w:rFonts w:asciiTheme="minorHAnsi" w:eastAsiaTheme="minorEastAsia" w:hAnsiTheme="minorHAnsi"/>
          <w:noProof/>
          <w:lang w:eastAsia="en-AU"/>
        </w:rPr>
      </w:pPr>
      <w:del w:id="93" w:author="Mitchell, Phillip" w:date="2023-11-28T12:23:00Z">
        <w:r w:rsidRPr="00D365BA" w:rsidDel="00D365BA">
          <w:rPr>
            <w:rPrChange w:id="94" w:author="Mitchell, Phillip" w:date="2023-11-28T12:23:00Z">
              <w:rPr>
                <w:rStyle w:val="Hyperlink"/>
                <w:noProof/>
              </w:rPr>
            </w:rPrChange>
          </w:rPr>
          <w:delText>2.3</w:delText>
        </w:r>
        <w:r w:rsidDel="00D365BA">
          <w:rPr>
            <w:rFonts w:asciiTheme="minorHAnsi" w:eastAsiaTheme="minorEastAsia" w:hAnsiTheme="minorHAnsi"/>
            <w:noProof/>
            <w:lang w:eastAsia="en-AU"/>
          </w:rPr>
          <w:tab/>
        </w:r>
        <w:r w:rsidRPr="00D365BA" w:rsidDel="00D365BA">
          <w:rPr>
            <w:rPrChange w:id="95" w:author="Mitchell, Phillip" w:date="2023-11-28T12:23:00Z">
              <w:rPr>
                <w:rStyle w:val="Hyperlink"/>
                <w:noProof/>
              </w:rPr>
            </w:rPrChange>
          </w:rPr>
          <w:delText>Tests for influence factors</w:delText>
        </w:r>
        <w:r w:rsidDel="00D365BA">
          <w:rPr>
            <w:noProof/>
            <w:webHidden/>
          </w:rPr>
          <w:tab/>
        </w:r>
        <w:r w:rsidR="00DF088E" w:rsidDel="00D365BA">
          <w:rPr>
            <w:noProof/>
            <w:webHidden/>
          </w:rPr>
          <w:delText>12</w:delText>
        </w:r>
      </w:del>
    </w:p>
    <w:p w14:paraId="1969B155" w14:textId="138858B5" w:rsidR="004C4434" w:rsidDel="00D365BA" w:rsidRDefault="004C4434">
      <w:pPr>
        <w:pStyle w:val="TOC2"/>
        <w:rPr>
          <w:del w:id="96" w:author="Mitchell, Phillip" w:date="2023-11-28T12:23:00Z"/>
          <w:rFonts w:asciiTheme="minorHAnsi" w:eastAsiaTheme="minorEastAsia" w:hAnsiTheme="minorHAnsi"/>
          <w:noProof/>
          <w:lang w:eastAsia="en-AU"/>
        </w:rPr>
      </w:pPr>
      <w:del w:id="97" w:author="Mitchell, Phillip" w:date="2023-11-28T12:23:00Z">
        <w:r w:rsidRPr="00D365BA" w:rsidDel="00D365BA">
          <w:rPr>
            <w:rPrChange w:id="98" w:author="Mitchell, Phillip" w:date="2023-11-28T12:23:00Z">
              <w:rPr>
                <w:rStyle w:val="Hyperlink"/>
                <w:noProof/>
              </w:rPr>
            </w:rPrChange>
          </w:rPr>
          <w:delText>2.4</w:delText>
        </w:r>
        <w:r w:rsidDel="00D365BA">
          <w:rPr>
            <w:rFonts w:asciiTheme="minorHAnsi" w:eastAsiaTheme="minorEastAsia" w:hAnsiTheme="minorHAnsi"/>
            <w:noProof/>
            <w:lang w:eastAsia="en-AU"/>
          </w:rPr>
          <w:tab/>
        </w:r>
        <w:r w:rsidRPr="00D365BA" w:rsidDel="00D365BA">
          <w:rPr>
            <w:rPrChange w:id="99" w:author="Mitchell, Phillip" w:date="2023-11-28T12:23:00Z">
              <w:rPr>
                <w:rStyle w:val="Hyperlink"/>
                <w:noProof/>
              </w:rPr>
            </w:rPrChange>
          </w:rPr>
          <w:delText>Test for disturbances</w:delText>
        </w:r>
        <w:r w:rsidDel="00D365BA">
          <w:rPr>
            <w:noProof/>
            <w:webHidden/>
          </w:rPr>
          <w:tab/>
        </w:r>
        <w:r w:rsidR="00DF088E" w:rsidDel="00D365BA">
          <w:rPr>
            <w:noProof/>
            <w:webHidden/>
          </w:rPr>
          <w:delText>21</w:delText>
        </w:r>
      </w:del>
    </w:p>
    <w:p w14:paraId="06C4C2AE" w14:textId="4C1251BC" w:rsidR="004C4434" w:rsidDel="00D365BA" w:rsidRDefault="004C4434">
      <w:pPr>
        <w:pStyle w:val="TOC2"/>
        <w:rPr>
          <w:del w:id="100" w:author="Mitchell, Phillip" w:date="2023-11-28T12:23:00Z"/>
          <w:rFonts w:asciiTheme="minorHAnsi" w:eastAsiaTheme="minorEastAsia" w:hAnsiTheme="minorHAnsi"/>
          <w:noProof/>
          <w:lang w:eastAsia="en-AU"/>
        </w:rPr>
      </w:pPr>
      <w:del w:id="101" w:author="Mitchell, Phillip" w:date="2023-11-28T12:23:00Z">
        <w:r w:rsidRPr="00D365BA" w:rsidDel="00D365BA">
          <w:rPr>
            <w:rPrChange w:id="102" w:author="Mitchell, Phillip" w:date="2023-11-28T12:23:00Z">
              <w:rPr>
                <w:rStyle w:val="Hyperlink"/>
                <w:noProof/>
              </w:rPr>
            </w:rPrChange>
          </w:rPr>
          <w:delText>2.5</w:delText>
        </w:r>
        <w:r w:rsidDel="00D365BA">
          <w:rPr>
            <w:rFonts w:asciiTheme="minorHAnsi" w:eastAsiaTheme="minorEastAsia" w:hAnsiTheme="minorHAnsi"/>
            <w:noProof/>
            <w:lang w:eastAsia="en-AU"/>
          </w:rPr>
          <w:tab/>
        </w:r>
        <w:r w:rsidRPr="00D365BA" w:rsidDel="00D365BA">
          <w:rPr>
            <w:rPrChange w:id="103" w:author="Mitchell, Phillip" w:date="2023-11-28T12:23:00Z">
              <w:rPr>
                <w:rStyle w:val="Hyperlink"/>
                <w:noProof/>
              </w:rPr>
            </w:rPrChange>
          </w:rPr>
          <w:delText>Tests for technical requirements</w:delText>
        </w:r>
        <w:r w:rsidDel="00D365BA">
          <w:rPr>
            <w:noProof/>
            <w:webHidden/>
          </w:rPr>
          <w:tab/>
        </w:r>
        <w:r w:rsidR="00DF088E" w:rsidDel="00D365BA">
          <w:rPr>
            <w:noProof/>
            <w:webHidden/>
          </w:rPr>
          <w:delText>32</w:delText>
        </w:r>
      </w:del>
    </w:p>
    <w:p w14:paraId="456D348C" w14:textId="575B4EFF" w:rsidR="004C4434" w:rsidDel="00D365BA" w:rsidRDefault="004C4434">
      <w:pPr>
        <w:pStyle w:val="TOC2"/>
        <w:rPr>
          <w:del w:id="104" w:author="Mitchell, Phillip" w:date="2023-11-28T12:23:00Z"/>
          <w:rFonts w:asciiTheme="minorHAnsi" w:eastAsiaTheme="minorEastAsia" w:hAnsiTheme="minorHAnsi"/>
          <w:noProof/>
          <w:lang w:eastAsia="en-AU"/>
        </w:rPr>
      </w:pPr>
      <w:del w:id="105" w:author="Mitchell, Phillip" w:date="2023-11-28T12:23:00Z">
        <w:r w:rsidRPr="00D365BA" w:rsidDel="00D365BA">
          <w:rPr>
            <w:rPrChange w:id="106" w:author="Mitchell, Phillip" w:date="2023-11-28T12:23:00Z">
              <w:rPr>
                <w:rStyle w:val="Hyperlink"/>
                <w:noProof/>
              </w:rPr>
            </w:rPrChange>
          </w:rPr>
          <w:delText>2.6</w:delText>
        </w:r>
        <w:r w:rsidDel="00D365BA">
          <w:rPr>
            <w:rFonts w:asciiTheme="minorHAnsi" w:eastAsiaTheme="minorEastAsia" w:hAnsiTheme="minorHAnsi"/>
            <w:noProof/>
            <w:lang w:eastAsia="en-AU"/>
          </w:rPr>
          <w:tab/>
        </w:r>
        <w:r w:rsidRPr="00D365BA" w:rsidDel="00D365BA">
          <w:rPr>
            <w:rPrChange w:id="107" w:author="Mitchell, Phillip" w:date="2023-11-28T12:23:00Z">
              <w:rPr>
                <w:rStyle w:val="Hyperlink"/>
                <w:noProof/>
              </w:rPr>
            </w:rPrChange>
          </w:rPr>
          <w:delText>Test for kinds of meters</w:delText>
        </w:r>
        <w:r w:rsidDel="00D365BA">
          <w:rPr>
            <w:noProof/>
            <w:webHidden/>
          </w:rPr>
          <w:tab/>
        </w:r>
        <w:r w:rsidR="00DF088E" w:rsidDel="00D365BA">
          <w:rPr>
            <w:noProof/>
            <w:webHidden/>
          </w:rPr>
          <w:delText>32</w:delText>
        </w:r>
      </w:del>
    </w:p>
    <w:p w14:paraId="0985C690" w14:textId="555E8646" w:rsidR="004C4434" w:rsidDel="00D365BA" w:rsidRDefault="004C4434">
      <w:pPr>
        <w:pStyle w:val="TOC1"/>
        <w:tabs>
          <w:tab w:val="left" w:pos="440"/>
        </w:tabs>
        <w:rPr>
          <w:del w:id="108" w:author="Mitchell, Phillip" w:date="2023-11-28T12:23:00Z"/>
          <w:rFonts w:asciiTheme="minorHAnsi" w:eastAsiaTheme="minorEastAsia" w:hAnsiTheme="minorHAnsi"/>
          <w:b w:val="0"/>
          <w:noProof/>
          <w:lang w:eastAsia="en-AU"/>
        </w:rPr>
      </w:pPr>
      <w:del w:id="109" w:author="Mitchell, Phillip" w:date="2023-11-28T12:23:00Z">
        <w:r w:rsidRPr="00D365BA" w:rsidDel="00D365BA">
          <w:rPr>
            <w:rPrChange w:id="110" w:author="Mitchell, Phillip" w:date="2023-11-28T12:23:00Z">
              <w:rPr>
                <w:rStyle w:val="Hyperlink"/>
                <w:b w:val="0"/>
                <w:noProof/>
              </w:rPr>
            </w:rPrChange>
          </w:rPr>
          <w:delText>3</w:delText>
        </w:r>
        <w:r w:rsidDel="00D365BA">
          <w:rPr>
            <w:rFonts w:asciiTheme="minorHAnsi" w:eastAsiaTheme="minorEastAsia" w:hAnsiTheme="minorHAnsi"/>
            <w:b w:val="0"/>
            <w:noProof/>
            <w:lang w:eastAsia="en-AU"/>
          </w:rPr>
          <w:tab/>
        </w:r>
        <w:r w:rsidRPr="00D365BA" w:rsidDel="00D365BA">
          <w:rPr>
            <w:rPrChange w:id="111" w:author="Mitchell, Phillip" w:date="2023-11-28T12:23:00Z">
              <w:rPr>
                <w:rStyle w:val="Hyperlink"/>
                <w:b w:val="0"/>
                <w:noProof/>
              </w:rPr>
            </w:rPrChange>
          </w:rPr>
          <w:delText>Verification</w:delText>
        </w:r>
        <w:r w:rsidDel="00D365BA">
          <w:rPr>
            <w:noProof/>
            <w:webHidden/>
          </w:rPr>
          <w:tab/>
        </w:r>
        <w:r w:rsidR="00DF088E" w:rsidDel="00D365BA">
          <w:rPr>
            <w:noProof/>
            <w:webHidden/>
          </w:rPr>
          <w:delText>32</w:delText>
        </w:r>
      </w:del>
    </w:p>
    <w:p w14:paraId="6C1F44C6" w14:textId="1AF36753" w:rsidR="004C4434" w:rsidDel="00D365BA" w:rsidRDefault="004C4434">
      <w:pPr>
        <w:pStyle w:val="TOC2"/>
        <w:rPr>
          <w:del w:id="112" w:author="Mitchell, Phillip" w:date="2023-11-28T12:23:00Z"/>
          <w:rFonts w:asciiTheme="minorHAnsi" w:eastAsiaTheme="minorEastAsia" w:hAnsiTheme="minorHAnsi"/>
          <w:noProof/>
          <w:lang w:eastAsia="en-AU"/>
        </w:rPr>
      </w:pPr>
      <w:del w:id="113" w:author="Mitchell, Phillip" w:date="2023-11-28T12:23:00Z">
        <w:r w:rsidRPr="00D365BA" w:rsidDel="00D365BA">
          <w:rPr>
            <w:rPrChange w:id="114" w:author="Mitchell, Phillip" w:date="2023-11-28T12:23:00Z">
              <w:rPr>
                <w:rStyle w:val="Hyperlink"/>
                <w:noProof/>
              </w:rPr>
            </w:rPrChange>
          </w:rPr>
          <w:delText>3.1</w:delText>
        </w:r>
        <w:r w:rsidDel="00D365BA">
          <w:rPr>
            <w:rFonts w:asciiTheme="minorHAnsi" w:eastAsiaTheme="minorEastAsia" w:hAnsiTheme="minorHAnsi"/>
            <w:noProof/>
            <w:lang w:eastAsia="en-AU"/>
          </w:rPr>
          <w:tab/>
        </w:r>
        <w:r w:rsidRPr="00D365BA" w:rsidDel="00D365BA">
          <w:rPr>
            <w:rPrChange w:id="115" w:author="Mitchell, Phillip" w:date="2023-11-28T12:23:00Z">
              <w:rPr>
                <w:rStyle w:val="Hyperlink"/>
                <w:noProof/>
              </w:rPr>
            </w:rPrChange>
          </w:rPr>
          <w:delText>General</w:delText>
        </w:r>
        <w:r w:rsidDel="00D365BA">
          <w:rPr>
            <w:noProof/>
            <w:webHidden/>
          </w:rPr>
          <w:tab/>
        </w:r>
        <w:r w:rsidR="00DF088E" w:rsidDel="00D365BA">
          <w:rPr>
            <w:noProof/>
            <w:webHidden/>
          </w:rPr>
          <w:delText>32</w:delText>
        </w:r>
      </w:del>
    </w:p>
    <w:p w14:paraId="069E3E31" w14:textId="0C90863A" w:rsidR="004C4434" w:rsidDel="00D365BA" w:rsidRDefault="004C4434">
      <w:pPr>
        <w:pStyle w:val="TOC2"/>
        <w:rPr>
          <w:del w:id="116" w:author="Mitchell, Phillip" w:date="2023-11-28T12:23:00Z"/>
          <w:rFonts w:asciiTheme="minorHAnsi" w:eastAsiaTheme="minorEastAsia" w:hAnsiTheme="minorHAnsi"/>
          <w:noProof/>
          <w:lang w:eastAsia="en-AU"/>
        </w:rPr>
      </w:pPr>
      <w:del w:id="117" w:author="Mitchell, Phillip" w:date="2023-11-28T12:23:00Z">
        <w:r w:rsidRPr="00D365BA" w:rsidDel="00D365BA">
          <w:rPr>
            <w:rPrChange w:id="118" w:author="Mitchell, Phillip" w:date="2023-11-28T12:23:00Z">
              <w:rPr>
                <w:rStyle w:val="Hyperlink"/>
                <w:noProof/>
              </w:rPr>
            </w:rPrChange>
          </w:rPr>
          <w:delText>3.2</w:delText>
        </w:r>
        <w:r w:rsidDel="00D365BA">
          <w:rPr>
            <w:rFonts w:asciiTheme="minorHAnsi" w:eastAsiaTheme="minorEastAsia" w:hAnsiTheme="minorHAnsi"/>
            <w:noProof/>
            <w:lang w:eastAsia="en-AU"/>
          </w:rPr>
          <w:tab/>
        </w:r>
        <w:r w:rsidRPr="00D365BA" w:rsidDel="00D365BA">
          <w:rPr>
            <w:rPrChange w:id="119" w:author="Mitchell, Phillip" w:date="2023-11-28T12:23:00Z">
              <w:rPr>
                <w:rStyle w:val="Hyperlink"/>
                <w:noProof/>
              </w:rPr>
            </w:rPrChange>
          </w:rPr>
          <w:delText>Testing</w:delText>
        </w:r>
        <w:r w:rsidDel="00D365BA">
          <w:rPr>
            <w:noProof/>
            <w:webHidden/>
          </w:rPr>
          <w:tab/>
        </w:r>
        <w:r w:rsidR="00DF088E" w:rsidDel="00D365BA">
          <w:rPr>
            <w:noProof/>
            <w:webHidden/>
          </w:rPr>
          <w:delText>33</w:delText>
        </w:r>
      </w:del>
    </w:p>
    <w:p w14:paraId="7FC4A4C1" w14:textId="3C053131" w:rsidR="004C4434" w:rsidDel="00D365BA" w:rsidRDefault="004C4434">
      <w:pPr>
        <w:pStyle w:val="TOC2"/>
        <w:rPr>
          <w:del w:id="120" w:author="Mitchell, Phillip" w:date="2023-11-28T12:23:00Z"/>
          <w:rFonts w:asciiTheme="minorHAnsi" w:eastAsiaTheme="minorEastAsia" w:hAnsiTheme="minorHAnsi"/>
          <w:noProof/>
          <w:lang w:eastAsia="en-AU"/>
        </w:rPr>
      </w:pPr>
      <w:del w:id="121" w:author="Mitchell, Phillip" w:date="2023-11-28T12:23:00Z">
        <w:r w:rsidRPr="00D365BA" w:rsidDel="00D365BA">
          <w:rPr>
            <w:rPrChange w:id="122" w:author="Mitchell, Phillip" w:date="2023-11-28T12:23:00Z">
              <w:rPr>
                <w:rStyle w:val="Hyperlink"/>
                <w:noProof/>
              </w:rPr>
            </w:rPrChange>
          </w:rPr>
          <w:delText>3.3</w:delText>
        </w:r>
        <w:r w:rsidDel="00D365BA">
          <w:rPr>
            <w:rFonts w:asciiTheme="minorHAnsi" w:eastAsiaTheme="minorEastAsia" w:hAnsiTheme="minorHAnsi"/>
            <w:noProof/>
            <w:lang w:eastAsia="en-AU"/>
          </w:rPr>
          <w:tab/>
        </w:r>
        <w:r w:rsidRPr="00D365BA" w:rsidDel="00D365BA">
          <w:rPr>
            <w:rPrChange w:id="123" w:author="Mitchell, Phillip" w:date="2023-11-28T12:23:00Z">
              <w:rPr>
                <w:rStyle w:val="Hyperlink"/>
                <w:noProof/>
              </w:rPr>
            </w:rPrChange>
          </w:rPr>
          <w:delText>Reference conditions for initial and subsequent verifications in a laboratory</w:delText>
        </w:r>
        <w:r w:rsidDel="00D365BA">
          <w:rPr>
            <w:noProof/>
            <w:webHidden/>
          </w:rPr>
          <w:tab/>
        </w:r>
        <w:r w:rsidR="00DF088E" w:rsidDel="00D365BA">
          <w:rPr>
            <w:noProof/>
            <w:webHidden/>
          </w:rPr>
          <w:delText>34</w:delText>
        </w:r>
      </w:del>
    </w:p>
    <w:p w14:paraId="35F180D7" w14:textId="4E8434CB" w:rsidR="004C4434" w:rsidDel="00D365BA" w:rsidRDefault="004C4434">
      <w:pPr>
        <w:pStyle w:val="TOC2"/>
        <w:rPr>
          <w:del w:id="124" w:author="Mitchell, Phillip" w:date="2023-11-28T12:23:00Z"/>
          <w:rFonts w:asciiTheme="minorHAnsi" w:eastAsiaTheme="minorEastAsia" w:hAnsiTheme="minorHAnsi"/>
          <w:noProof/>
          <w:lang w:eastAsia="en-AU"/>
        </w:rPr>
      </w:pPr>
      <w:del w:id="125" w:author="Mitchell, Phillip" w:date="2023-11-28T12:23:00Z">
        <w:r w:rsidRPr="00D365BA" w:rsidDel="00D365BA">
          <w:rPr>
            <w:rPrChange w:id="126" w:author="Mitchell, Phillip" w:date="2023-11-28T12:23:00Z">
              <w:rPr>
                <w:rStyle w:val="Hyperlink"/>
                <w:noProof/>
              </w:rPr>
            </w:rPrChange>
          </w:rPr>
          <w:delText>3.4</w:delText>
        </w:r>
        <w:r w:rsidDel="00D365BA">
          <w:rPr>
            <w:rFonts w:asciiTheme="minorHAnsi" w:eastAsiaTheme="minorEastAsia" w:hAnsiTheme="minorHAnsi"/>
            <w:noProof/>
            <w:lang w:eastAsia="en-AU"/>
          </w:rPr>
          <w:tab/>
        </w:r>
        <w:r w:rsidRPr="00D365BA" w:rsidDel="00D365BA">
          <w:rPr>
            <w:rPrChange w:id="127" w:author="Mitchell, Phillip" w:date="2023-11-28T12:23:00Z">
              <w:rPr>
                <w:rStyle w:val="Hyperlink"/>
                <w:noProof/>
              </w:rPr>
            </w:rPrChange>
          </w:rPr>
          <w:delText>Additional requirements for statistical verifications</w:delText>
        </w:r>
        <w:r w:rsidDel="00D365BA">
          <w:rPr>
            <w:noProof/>
            <w:webHidden/>
          </w:rPr>
          <w:tab/>
        </w:r>
        <w:r w:rsidR="00DF088E" w:rsidDel="00D365BA">
          <w:rPr>
            <w:noProof/>
            <w:webHidden/>
          </w:rPr>
          <w:delText>35</w:delText>
        </w:r>
      </w:del>
    </w:p>
    <w:p w14:paraId="0CE89458" w14:textId="1D0DE762" w:rsidR="004C4434" w:rsidDel="00D365BA" w:rsidRDefault="004C4434">
      <w:pPr>
        <w:pStyle w:val="TOC2"/>
        <w:rPr>
          <w:del w:id="128" w:author="Mitchell, Phillip" w:date="2023-11-28T12:23:00Z"/>
          <w:rFonts w:asciiTheme="minorHAnsi" w:eastAsiaTheme="minorEastAsia" w:hAnsiTheme="minorHAnsi"/>
          <w:noProof/>
          <w:lang w:eastAsia="en-AU"/>
        </w:rPr>
      </w:pPr>
      <w:del w:id="129" w:author="Mitchell, Phillip" w:date="2023-11-28T12:23:00Z">
        <w:r w:rsidRPr="00D365BA" w:rsidDel="00D365BA">
          <w:rPr>
            <w:rPrChange w:id="130" w:author="Mitchell, Phillip" w:date="2023-11-28T12:23:00Z">
              <w:rPr>
                <w:rStyle w:val="Hyperlink"/>
                <w:noProof/>
              </w:rPr>
            </w:rPrChange>
          </w:rPr>
          <w:delText>3.5</w:delText>
        </w:r>
        <w:r w:rsidDel="00D365BA">
          <w:rPr>
            <w:rFonts w:asciiTheme="minorHAnsi" w:eastAsiaTheme="minorEastAsia" w:hAnsiTheme="minorHAnsi"/>
            <w:noProof/>
            <w:lang w:eastAsia="en-AU"/>
          </w:rPr>
          <w:tab/>
        </w:r>
        <w:r w:rsidRPr="00D365BA" w:rsidDel="00D365BA">
          <w:rPr>
            <w:rPrChange w:id="131" w:author="Mitchell, Phillip" w:date="2023-11-28T12:23:00Z">
              <w:rPr>
                <w:rStyle w:val="Hyperlink"/>
                <w:noProof/>
              </w:rPr>
            </w:rPrChange>
          </w:rPr>
          <w:delText>Additional requirements for statistical in-service inspections</w:delText>
        </w:r>
        <w:r w:rsidDel="00D365BA">
          <w:rPr>
            <w:noProof/>
            <w:webHidden/>
          </w:rPr>
          <w:tab/>
        </w:r>
        <w:r w:rsidR="00DF088E" w:rsidDel="00D365BA">
          <w:rPr>
            <w:noProof/>
            <w:webHidden/>
          </w:rPr>
          <w:delText>35</w:delText>
        </w:r>
      </w:del>
    </w:p>
    <w:p w14:paraId="518FBE72" w14:textId="4E281161" w:rsidR="004C4434" w:rsidDel="00D365BA" w:rsidRDefault="004C4434">
      <w:pPr>
        <w:pStyle w:val="TOC1"/>
        <w:rPr>
          <w:del w:id="132" w:author="Mitchell, Phillip" w:date="2023-11-28T12:23:00Z"/>
          <w:rFonts w:asciiTheme="minorHAnsi" w:eastAsiaTheme="minorEastAsia" w:hAnsiTheme="minorHAnsi"/>
          <w:b w:val="0"/>
          <w:noProof/>
          <w:lang w:eastAsia="en-AU"/>
        </w:rPr>
      </w:pPr>
      <w:del w:id="133" w:author="Mitchell, Phillip" w:date="2023-11-28T12:23:00Z">
        <w:r w:rsidRPr="00D365BA" w:rsidDel="00D365BA">
          <w:rPr>
            <w:rPrChange w:id="134" w:author="Mitchell, Phillip" w:date="2023-11-28T12:23:00Z">
              <w:rPr>
                <w:rStyle w:val="Hyperlink"/>
                <w:b w:val="0"/>
                <w:noProof/>
              </w:rPr>
            </w:rPrChange>
          </w:rPr>
          <w:delText>Annex A Dwell time for EMC tests (Mandatory)</w:delText>
        </w:r>
        <w:r w:rsidDel="00D365BA">
          <w:rPr>
            <w:noProof/>
            <w:webHidden/>
          </w:rPr>
          <w:tab/>
        </w:r>
        <w:r w:rsidR="00DF088E" w:rsidDel="00D365BA">
          <w:rPr>
            <w:noProof/>
            <w:webHidden/>
          </w:rPr>
          <w:delText>36</w:delText>
        </w:r>
      </w:del>
    </w:p>
    <w:p w14:paraId="128A0A63" w14:textId="5A799ADB" w:rsidR="004C4434" w:rsidDel="00D365BA" w:rsidRDefault="004C4434">
      <w:pPr>
        <w:pStyle w:val="TOC2"/>
        <w:rPr>
          <w:del w:id="135" w:author="Mitchell, Phillip" w:date="2023-11-28T12:23:00Z"/>
          <w:rFonts w:asciiTheme="minorHAnsi" w:eastAsiaTheme="minorEastAsia" w:hAnsiTheme="minorHAnsi"/>
          <w:noProof/>
          <w:lang w:eastAsia="en-AU"/>
        </w:rPr>
      </w:pPr>
      <w:del w:id="136" w:author="Mitchell, Phillip" w:date="2023-11-28T12:23:00Z">
        <w:r w:rsidRPr="00D365BA" w:rsidDel="00D365BA">
          <w:rPr>
            <w:rPrChange w:id="137" w:author="Mitchell, Phillip" w:date="2023-11-28T12:23:00Z">
              <w:rPr>
                <w:rStyle w:val="Hyperlink"/>
                <w:noProof/>
              </w:rPr>
            </w:rPrChange>
          </w:rPr>
          <w:delText>A.1</w:delText>
        </w:r>
        <w:r w:rsidDel="00D365BA">
          <w:rPr>
            <w:rFonts w:asciiTheme="minorHAnsi" w:eastAsiaTheme="minorEastAsia" w:hAnsiTheme="minorHAnsi"/>
            <w:noProof/>
            <w:lang w:eastAsia="en-AU"/>
          </w:rPr>
          <w:tab/>
        </w:r>
        <w:r w:rsidRPr="00D365BA" w:rsidDel="00D365BA">
          <w:rPr>
            <w:rPrChange w:id="138" w:author="Mitchell, Phillip" w:date="2023-11-28T12:23:00Z">
              <w:rPr>
                <w:rStyle w:val="Hyperlink"/>
                <w:noProof/>
              </w:rPr>
            </w:rPrChange>
          </w:rPr>
          <w:delText>General</w:delText>
        </w:r>
        <w:r w:rsidDel="00D365BA">
          <w:rPr>
            <w:noProof/>
            <w:webHidden/>
          </w:rPr>
          <w:tab/>
        </w:r>
        <w:r w:rsidR="00DF088E" w:rsidDel="00D365BA">
          <w:rPr>
            <w:noProof/>
            <w:webHidden/>
          </w:rPr>
          <w:delText>36</w:delText>
        </w:r>
      </w:del>
    </w:p>
    <w:p w14:paraId="54BD2BD0" w14:textId="6618840D" w:rsidR="004C4434" w:rsidDel="00D365BA" w:rsidRDefault="004C4434">
      <w:pPr>
        <w:pStyle w:val="TOC2"/>
        <w:rPr>
          <w:del w:id="139" w:author="Mitchell, Phillip" w:date="2023-11-28T12:23:00Z"/>
          <w:rFonts w:asciiTheme="minorHAnsi" w:eastAsiaTheme="minorEastAsia" w:hAnsiTheme="minorHAnsi"/>
          <w:noProof/>
          <w:lang w:eastAsia="en-AU"/>
        </w:rPr>
      </w:pPr>
      <w:del w:id="140" w:author="Mitchell, Phillip" w:date="2023-11-28T12:23:00Z">
        <w:r w:rsidRPr="00D365BA" w:rsidDel="00D365BA">
          <w:rPr>
            <w:rPrChange w:id="141" w:author="Mitchell, Phillip" w:date="2023-11-28T12:23:00Z">
              <w:rPr>
                <w:rStyle w:val="Hyperlink"/>
                <w:noProof/>
              </w:rPr>
            </w:rPrChange>
          </w:rPr>
          <w:delText>A.2</w:delText>
        </w:r>
        <w:r w:rsidDel="00D365BA">
          <w:rPr>
            <w:rFonts w:asciiTheme="minorHAnsi" w:eastAsiaTheme="minorEastAsia" w:hAnsiTheme="minorHAnsi"/>
            <w:noProof/>
            <w:lang w:eastAsia="en-AU"/>
          </w:rPr>
          <w:tab/>
        </w:r>
        <w:r w:rsidRPr="00D365BA" w:rsidDel="00D365BA">
          <w:rPr>
            <w:rPrChange w:id="142" w:author="Mitchell, Phillip" w:date="2023-11-28T12:23:00Z">
              <w:rPr>
                <w:rStyle w:val="Hyperlink"/>
                <w:noProof/>
              </w:rPr>
            </w:rPrChange>
          </w:rPr>
          <w:delText>Dwell time for immunity tests while in operation and current flow</w:delText>
        </w:r>
        <w:r w:rsidDel="00D365BA">
          <w:rPr>
            <w:noProof/>
            <w:webHidden/>
          </w:rPr>
          <w:tab/>
        </w:r>
        <w:r w:rsidR="00DF088E" w:rsidDel="00D365BA">
          <w:rPr>
            <w:noProof/>
            <w:webHidden/>
          </w:rPr>
          <w:delText>36</w:delText>
        </w:r>
      </w:del>
    </w:p>
    <w:p w14:paraId="7846BF13" w14:textId="1B9A5459" w:rsidR="004C4434" w:rsidDel="00D365BA" w:rsidRDefault="004C4434">
      <w:pPr>
        <w:pStyle w:val="TOC2"/>
        <w:rPr>
          <w:del w:id="143" w:author="Mitchell, Phillip" w:date="2023-11-28T12:23:00Z"/>
          <w:rFonts w:asciiTheme="minorHAnsi" w:eastAsiaTheme="minorEastAsia" w:hAnsiTheme="minorHAnsi"/>
          <w:noProof/>
          <w:lang w:eastAsia="en-AU"/>
        </w:rPr>
      </w:pPr>
      <w:del w:id="144" w:author="Mitchell, Phillip" w:date="2023-11-28T12:23:00Z">
        <w:r w:rsidRPr="00D365BA" w:rsidDel="00D365BA">
          <w:rPr>
            <w:rPrChange w:id="145" w:author="Mitchell, Phillip" w:date="2023-11-28T12:23:00Z">
              <w:rPr>
                <w:rStyle w:val="Hyperlink"/>
                <w:noProof/>
              </w:rPr>
            </w:rPrChange>
          </w:rPr>
          <w:delText>A.3</w:delText>
        </w:r>
        <w:r w:rsidDel="00D365BA">
          <w:rPr>
            <w:rFonts w:asciiTheme="minorHAnsi" w:eastAsiaTheme="minorEastAsia" w:hAnsiTheme="minorHAnsi"/>
            <w:noProof/>
            <w:lang w:eastAsia="en-AU"/>
          </w:rPr>
          <w:tab/>
        </w:r>
        <w:r w:rsidRPr="00D365BA" w:rsidDel="00D365BA">
          <w:rPr>
            <w:rPrChange w:id="146" w:author="Mitchell, Phillip" w:date="2023-11-28T12:23:00Z">
              <w:rPr>
                <w:rStyle w:val="Hyperlink"/>
                <w:noProof/>
              </w:rPr>
            </w:rPrChange>
          </w:rPr>
          <w:delText>Dwell time for immunity tests while in operation and without current flow</w:delText>
        </w:r>
        <w:r w:rsidDel="00D365BA">
          <w:rPr>
            <w:noProof/>
            <w:webHidden/>
          </w:rPr>
          <w:tab/>
        </w:r>
        <w:r w:rsidR="00DF088E" w:rsidDel="00D365BA">
          <w:rPr>
            <w:noProof/>
            <w:webHidden/>
          </w:rPr>
          <w:delText>36</w:delText>
        </w:r>
      </w:del>
    </w:p>
    <w:p w14:paraId="4D1D270D" w14:textId="0E116262" w:rsidR="004C4434" w:rsidDel="00D365BA" w:rsidRDefault="004C4434">
      <w:pPr>
        <w:pStyle w:val="TOC1"/>
        <w:rPr>
          <w:del w:id="147" w:author="Mitchell, Phillip" w:date="2023-11-28T12:23:00Z"/>
          <w:rFonts w:asciiTheme="minorHAnsi" w:eastAsiaTheme="minorEastAsia" w:hAnsiTheme="minorHAnsi"/>
          <w:b w:val="0"/>
          <w:noProof/>
          <w:lang w:eastAsia="en-AU"/>
        </w:rPr>
      </w:pPr>
      <w:del w:id="148" w:author="Mitchell, Phillip" w:date="2023-11-28T12:23:00Z">
        <w:r w:rsidRPr="00D365BA" w:rsidDel="00D365BA">
          <w:rPr>
            <w:rPrChange w:id="149" w:author="Mitchell, Phillip" w:date="2023-11-28T12:23:00Z">
              <w:rPr>
                <w:rStyle w:val="Hyperlink"/>
                <w:b w:val="0"/>
                <w:noProof/>
              </w:rPr>
            </w:rPrChange>
          </w:rPr>
          <w:delText>Annex B</w:delText>
        </w:r>
        <w:r w:rsidRPr="00D365BA" w:rsidDel="00D365BA">
          <w:rPr>
            <w:highlight w:val="cyan"/>
            <w:rPrChange w:id="150" w:author="Mitchell, Phillip" w:date="2023-11-28T12:23:00Z">
              <w:rPr>
                <w:rStyle w:val="Hyperlink"/>
                <w:b w:val="0"/>
                <w:noProof/>
                <w:highlight w:val="cyan"/>
              </w:rPr>
            </w:rPrChange>
          </w:rPr>
          <w:delText xml:space="preserve"> Test Procedures for</w:delText>
        </w:r>
        <w:r w:rsidRPr="00D365BA" w:rsidDel="00D365BA">
          <w:rPr>
            <w:rPrChange w:id="151" w:author="Mitchell, Phillip" w:date="2023-11-28T12:23:00Z">
              <w:rPr>
                <w:rStyle w:val="Hyperlink"/>
                <w:b w:val="0"/>
                <w:noProof/>
              </w:rPr>
            </w:rPrChange>
          </w:rPr>
          <w:delText xml:space="preserve"> multi-branch meters (Mandatory)</w:delText>
        </w:r>
        <w:r w:rsidDel="00D365BA">
          <w:rPr>
            <w:noProof/>
            <w:webHidden/>
          </w:rPr>
          <w:tab/>
        </w:r>
        <w:r w:rsidR="00DF088E" w:rsidDel="00D365BA">
          <w:rPr>
            <w:noProof/>
            <w:webHidden/>
          </w:rPr>
          <w:delText>37</w:delText>
        </w:r>
      </w:del>
    </w:p>
    <w:p w14:paraId="726FEDF8" w14:textId="5B5CC9EE" w:rsidR="004C4434" w:rsidDel="00D365BA" w:rsidRDefault="004C4434">
      <w:pPr>
        <w:pStyle w:val="TOC2"/>
        <w:rPr>
          <w:del w:id="152" w:author="Mitchell, Phillip" w:date="2023-11-28T12:23:00Z"/>
          <w:rFonts w:asciiTheme="minorHAnsi" w:eastAsiaTheme="minorEastAsia" w:hAnsiTheme="minorHAnsi"/>
          <w:noProof/>
          <w:lang w:eastAsia="en-AU"/>
        </w:rPr>
      </w:pPr>
      <w:del w:id="153" w:author="Mitchell, Phillip" w:date="2023-11-28T12:23:00Z">
        <w:r w:rsidRPr="00D365BA" w:rsidDel="00D365BA">
          <w:rPr>
            <w:rPrChange w:id="154" w:author="Mitchell, Phillip" w:date="2023-11-28T12:23:00Z">
              <w:rPr>
                <w:rStyle w:val="Hyperlink"/>
                <w:noProof/>
              </w:rPr>
            </w:rPrChange>
          </w:rPr>
          <w:delText>B.1</w:delText>
        </w:r>
        <w:r w:rsidDel="00D365BA">
          <w:rPr>
            <w:rFonts w:asciiTheme="minorHAnsi" w:eastAsiaTheme="minorEastAsia" w:hAnsiTheme="minorHAnsi"/>
            <w:noProof/>
            <w:lang w:eastAsia="en-AU"/>
          </w:rPr>
          <w:tab/>
        </w:r>
        <w:r w:rsidRPr="00D365BA" w:rsidDel="00D365BA">
          <w:rPr>
            <w:rPrChange w:id="155" w:author="Mitchell, Phillip" w:date="2023-11-28T12:23:00Z">
              <w:rPr>
                <w:rStyle w:val="Hyperlink"/>
                <w:noProof/>
              </w:rPr>
            </w:rPrChange>
          </w:rPr>
          <w:delText>Overview</w:delText>
        </w:r>
        <w:r w:rsidDel="00D365BA">
          <w:rPr>
            <w:noProof/>
            <w:webHidden/>
          </w:rPr>
          <w:tab/>
        </w:r>
        <w:r w:rsidR="00DF088E" w:rsidDel="00D365BA">
          <w:rPr>
            <w:noProof/>
            <w:webHidden/>
          </w:rPr>
          <w:delText>37</w:delText>
        </w:r>
      </w:del>
    </w:p>
    <w:p w14:paraId="4B09318A" w14:textId="4E3104B7" w:rsidR="004C4434" w:rsidDel="00D365BA" w:rsidRDefault="004C4434">
      <w:pPr>
        <w:pStyle w:val="TOC2"/>
        <w:rPr>
          <w:del w:id="156" w:author="Mitchell, Phillip" w:date="2023-11-28T12:23:00Z"/>
          <w:rFonts w:asciiTheme="minorHAnsi" w:eastAsiaTheme="minorEastAsia" w:hAnsiTheme="minorHAnsi"/>
          <w:noProof/>
          <w:lang w:eastAsia="en-AU"/>
        </w:rPr>
      </w:pPr>
      <w:del w:id="157" w:author="Mitchell, Phillip" w:date="2023-11-28T12:23:00Z">
        <w:r w:rsidRPr="00D365BA" w:rsidDel="00D365BA">
          <w:rPr>
            <w:rPrChange w:id="158" w:author="Mitchell, Phillip" w:date="2023-11-28T12:23:00Z">
              <w:rPr>
                <w:rStyle w:val="Hyperlink"/>
                <w:noProof/>
              </w:rPr>
            </w:rPrChange>
          </w:rPr>
          <w:delText>B.2</w:delText>
        </w:r>
        <w:r w:rsidDel="00D365BA">
          <w:rPr>
            <w:rFonts w:asciiTheme="minorHAnsi" w:eastAsiaTheme="minorEastAsia" w:hAnsiTheme="minorHAnsi"/>
            <w:noProof/>
            <w:lang w:eastAsia="en-AU"/>
          </w:rPr>
          <w:tab/>
        </w:r>
        <w:r w:rsidRPr="00D365BA" w:rsidDel="00D365BA">
          <w:rPr>
            <w:rPrChange w:id="159" w:author="Mitchell, Phillip" w:date="2023-11-28T12:23:00Z">
              <w:rPr>
                <w:rStyle w:val="Hyperlink"/>
                <w:noProof/>
              </w:rPr>
            </w:rPrChange>
          </w:rPr>
          <w:delText>Type Approval</w:delText>
        </w:r>
        <w:r w:rsidDel="00D365BA">
          <w:rPr>
            <w:noProof/>
            <w:webHidden/>
          </w:rPr>
          <w:tab/>
        </w:r>
        <w:r w:rsidR="00DF088E" w:rsidDel="00D365BA">
          <w:rPr>
            <w:noProof/>
            <w:webHidden/>
          </w:rPr>
          <w:delText>37</w:delText>
        </w:r>
      </w:del>
    </w:p>
    <w:p w14:paraId="3ABE4B15" w14:textId="2C7756FE" w:rsidR="004C4434" w:rsidDel="00D365BA" w:rsidRDefault="004C4434">
      <w:pPr>
        <w:pStyle w:val="TOC2"/>
        <w:rPr>
          <w:del w:id="160" w:author="Mitchell, Phillip" w:date="2023-11-28T12:23:00Z"/>
          <w:rFonts w:asciiTheme="minorHAnsi" w:eastAsiaTheme="minorEastAsia" w:hAnsiTheme="minorHAnsi"/>
          <w:noProof/>
          <w:lang w:eastAsia="en-AU"/>
        </w:rPr>
      </w:pPr>
      <w:del w:id="161" w:author="Mitchell, Phillip" w:date="2023-11-28T12:23:00Z">
        <w:r w:rsidRPr="00D365BA" w:rsidDel="00D365BA">
          <w:rPr>
            <w:rPrChange w:id="162" w:author="Mitchell, Phillip" w:date="2023-11-28T12:23:00Z">
              <w:rPr>
                <w:rStyle w:val="Hyperlink"/>
                <w:noProof/>
              </w:rPr>
            </w:rPrChange>
          </w:rPr>
          <w:delText>B.3</w:delText>
        </w:r>
        <w:r w:rsidDel="00D365BA">
          <w:rPr>
            <w:rFonts w:asciiTheme="minorHAnsi" w:eastAsiaTheme="minorEastAsia" w:hAnsiTheme="minorHAnsi"/>
            <w:noProof/>
            <w:lang w:eastAsia="en-AU"/>
          </w:rPr>
          <w:tab/>
        </w:r>
        <w:r w:rsidRPr="00D365BA" w:rsidDel="00D365BA">
          <w:rPr>
            <w:rPrChange w:id="163" w:author="Mitchell, Phillip" w:date="2023-11-28T12:23:00Z">
              <w:rPr>
                <w:rStyle w:val="Hyperlink"/>
                <w:noProof/>
              </w:rPr>
            </w:rPrChange>
          </w:rPr>
          <w:delText>Verification for multi-branch meters</w:delText>
        </w:r>
        <w:r w:rsidDel="00D365BA">
          <w:rPr>
            <w:noProof/>
            <w:webHidden/>
          </w:rPr>
          <w:tab/>
        </w:r>
        <w:r w:rsidR="00DF088E" w:rsidDel="00D365BA">
          <w:rPr>
            <w:noProof/>
            <w:webHidden/>
          </w:rPr>
          <w:delText>38</w:delText>
        </w:r>
      </w:del>
    </w:p>
    <w:p w14:paraId="31533733" w14:textId="45973687" w:rsidR="004C4434" w:rsidDel="00D365BA" w:rsidRDefault="004C4434">
      <w:pPr>
        <w:pStyle w:val="TOC1"/>
        <w:rPr>
          <w:del w:id="164" w:author="Mitchell, Phillip" w:date="2023-11-28T12:23:00Z"/>
          <w:rFonts w:asciiTheme="minorHAnsi" w:eastAsiaTheme="minorEastAsia" w:hAnsiTheme="minorHAnsi"/>
          <w:b w:val="0"/>
          <w:noProof/>
          <w:lang w:eastAsia="en-AU"/>
        </w:rPr>
      </w:pPr>
      <w:del w:id="165" w:author="Mitchell, Phillip" w:date="2023-11-28T12:23:00Z">
        <w:r w:rsidRPr="00D365BA" w:rsidDel="00D365BA">
          <w:rPr>
            <w:highlight w:val="cyan"/>
            <w:rPrChange w:id="166" w:author="Mitchell, Phillip" w:date="2023-11-28T12:23:00Z">
              <w:rPr>
                <w:rStyle w:val="Hyperlink"/>
                <w:b w:val="0"/>
                <w:noProof/>
                <w:highlight w:val="cyan"/>
              </w:rPr>
            </w:rPrChange>
          </w:rPr>
          <w:delText>Annex C Software evaluation for software-controlled meters (Mandatory)</w:delText>
        </w:r>
        <w:r w:rsidDel="00D365BA">
          <w:rPr>
            <w:noProof/>
            <w:webHidden/>
          </w:rPr>
          <w:tab/>
        </w:r>
        <w:r w:rsidR="00DF088E" w:rsidDel="00D365BA">
          <w:rPr>
            <w:noProof/>
            <w:webHidden/>
          </w:rPr>
          <w:delText>39</w:delText>
        </w:r>
      </w:del>
    </w:p>
    <w:p w14:paraId="60797FCF" w14:textId="6E7114F2" w:rsidR="004C4434" w:rsidDel="00D365BA" w:rsidRDefault="004C4434">
      <w:pPr>
        <w:pStyle w:val="TOC1"/>
        <w:rPr>
          <w:del w:id="167" w:author="Mitchell, Phillip" w:date="2023-11-28T12:23:00Z"/>
          <w:rFonts w:asciiTheme="minorHAnsi" w:eastAsiaTheme="minorEastAsia" w:hAnsiTheme="minorHAnsi"/>
          <w:b w:val="0"/>
          <w:noProof/>
          <w:lang w:eastAsia="en-AU"/>
        </w:rPr>
      </w:pPr>
      <w:del w:id="168" w:author="Mitchell, Phillip" w:date="2023-11-28T12:23:00Z">
        <w:r w:rsidRPr="00D365BA" w:rsidDel="00D365BA">
          <w:rPr>
            <w:rPrChange w:id="169" w:author="Mitchell, Phillip" w:date="2023-11-28T12:23:00Z">
              <w:rPr>
                <w:rStyle w:val="Hyperlink"/>
                <w:b w:val="0"/>
                <w:noProof/>
              </w:rPr>
            </w:rPrChange>
          </w:rPr>
          <w:delText>Annex D Bibliography (Informative)</w:delText>
        </w:r>
        <w:r w:rsidDel="00D365BA">
          <w:rPr>
            <w:noProof/>
            <w:webHidden/>
          </w:rPr>
          <w:tab/>
        </w:r>
        <w:r w:rsidR="00DF088E" w:rsidDel="00D365BA">
          <w:rPr>
            <w:noProof/>
            <w:webHidden/>
          </w:rPr>
          <w:delText>40</w:delText>
        </w:r>
      </w:del>
    </w:p>
    <w:p w14:paraId="6BFB0180" w14:textId="0DDEBFEB" w:rsidR="00716E4E" w:rsidRDefault="005F0A8A">
      <w:pPr>
        <w:pStyle w:val="TOC1"/>
        <w:rPr>
          <w:ins w:id="170" w:author="Mitchell, Phillip" w:date="2024-11-13T17:28:00Z"/>
          <w:rFonts w:asciiTheme="minorHAnsi" w:eastAsiaTheme="minorEastAsia" w:hAnsiTheme="minorHAnsi"/>
          <w:b w:val="0"/>
          <w:noProof/>
          <w:kern w:val="2"/>
          <w:lang w:eastAsia="en-AU"/>
          <w14:ligatures w14:val="standardContextual"/>
        </w:rPr>
      </w:pPr>
      <w:del w:id="171" w:author="Mitchell, Phillip" w:date="2024-07-10T12:53:00Z">
        <w:r w:rsidDel="00CA2DC0">
          <w:fldChar w:fldCharType="end"/>
        </w:r>
      </w:del>
      <w:ins w:id="172" w:author="Mitchell, Phillip" w:date="2024-07-10T12:53:00Z">
        <w:r w:rsidR="00CA2DC0">
          <w:rPr>
            <w:b w:val="0"/>
          </w:rPr>
          <w:fldChar w:fldCharType="begin"/>
        </w:r>
        <w:r w:rsidR="00CA2DC0">
          <w:rPr>
            <w:b w:val="0"/>
          </w:rPr>
          <w:instrText xml:space="preserve"> TOC \o "1-2" \u </w:instrText>
        </w:r>
      </w:ins>
      <w:r w:rsidR="00CA2DC0">
        <w:rPr>
          <w:b w:val="0"/>
        </w:rPr>
        <w:fldChar w:fldCharType="separate"/>
      </w:r>
      <w:ins w:id="173" w:author="Mitchell, Phillip" w:date="2024-11-13T17:28:00Z">
        <w:r w:rsidR="00716E4E">
          <w:rPr>
            <w:noProof/>
          </w:rPr>
          <w:t>1</w:t>
        </w:r>
        <w:r w:rsidR="00716E4E">
          <w:rPr>
            <w:rFonts w:asciiTheme="minorHAnsi" w:eastAsiaTheme="minorEastAsia" w:hAnsiTheme="minorHAnsi"/>
            <w:b w:val="0"/>
            <w:noProof/>
            <w:kern w:val="2"/>
            <w:lang w:eastAsia="en-AU"/>
            <w14:ligatures w14:val="standardContextual"/>
          </w:rPr>
          <w:tab/>
        </w:r>
        <w:r w:rsidR="00716E4E">
          <w:rPr>
            <w:noProof/>
          </w:rPr>
          <w:t>Type evaluation and approval</w:t>
        </w:r>
        <w:r w:rsidR="00716E4E">
          <w:rPr>
            <w:noProof/>
          </w:rPr>
          <w:tab/>
        </w:r>
        <w:r w:rsidR="00716E4E">
          <w:rPr>
            <w:noProof/>
          </w:rPr>
          <w:fldChar w:fldCharType="begin"/>
        </w:r>
        <w:r w:rsidR="00716E4E">
          <w:rPr>
            <w:noProof/>
          </w:rPr>
          <w:instrText xml:space="preserve"> PAGEREF _Toc182411361 \h </w:instrText>
        </w:r>
      </w:ins>
      <w:r w:rsidR="00716E4E">
        <w:rPr>
          <w:noProof/>
        </w:rPr>
      </w:r>
      <w:r w:rsidR="00716E4E">
        <w:rPr>
          <w:noProof/>
        </w:rPr>
        <w:fldChar w:fldCharType="separate"/>
      </w:r>
      <w:ins w:id="174" w:author="Mitchell, Phillip" w:date="2024-11-13T17:28:00Z">
        <w:r w:rsidR="00716E4E">
          <w:rPr>
            <w:noProof/>
          </w:rPr>
          <w:t>4</w:t>
        </w:r>
        <w:r w:rsidR="00716E4E">
          <w:rPr>
            <w:noProof/>
          </w:rPr>
          <w:fldChar w:fldCharType="end"/>
        </w:r>
      </w:ins>
    </w:p>
    <w:p w14:paraId="17757A06" w14:textId="5852B2A3" w:rsidR="00716E4E" w:rsidRDefault="00716E4E">
      <w:pPr>
        <w:pStyle w:val="TOC2"/>
        <w:rPr>
          <w:ins w:id="175" w:author="Mitchell, Phillip" w:date="2024-11-13T17:28:00Z"/>
          <w:rFonts w:asciiTheme="minorHAnsi" w:eastAsiaTheme="minorEastAsia" w:hAnsiTheme="minorHAnsi"/>
          <w:noProof/>
          <w:kern w:val="2"/>
          <w:lang w:eastAsia="en-AU"/>
          <w14:ligatures w14:val="standardContextual"/>
        </w:rPr>
      </w:pPr>
      <w:ins w:id="176" w:author="Mitchell, Phillip" w:date="2024-11-13T17:28:00Z">
        <w:r>
          <w:rPr>
            <w:noProof/>
          </w:rPr>
          <w:t>1.1</w:t>
        </w:r>
        <w:r>
          <w:rPr>
            <w:rFonts w:asciiTheme="minorHAnsi" w:eastAsiaTheme="minorEastAsia" w:hAnsiTheme="minorHAnsi"/>
            <w:noProof/>
            <w:kern w:val="2"/>
            <w:lang w:eastAsia="en-AU"/>
            <w14:ligatures w14:val="standardContextual"/>
          </w:rPr>
          <w:tab/>
        </w:r>
        <w:r>
          <w:rPr>
            <w:noProof/>
          </w:rPr>
          <w:t>General</w:t>
        </w:r>
        <w:r>
          <w:rPr>
            <w:noProof/>
          </w:rPr>
          <w:tab/>
        </w:r>
        <w:r>
          <w:rPr>
            <w:noProof/>
          </w:rPr>
          <w:fldChar w:fldCharType="begin"/>
        </w:r>
        <w:r>
          <w:rPr>
            <w:noProof/>
          </w:rPr>
          <w:instrText xml:space="preserve"> PAGEREF _Toc182411362 \h </w:instrText>
        </w:r>
      </w:ins>
      <w:r>
        <w:rPr>
          <w:noProof/>
        </w:rPr>
      </w:r>
      <w:r>
        <w:rPr>
          <w:noProof/>
        </w:rPr>
        <w:fldChar w:fldCharType="separate"/>
      </w:r>
      <w:ins w:id="177" w:author="Mitchell, Phillip" w:date="2024-11-13T17:28:00Z">
        <w:r>
          <w:rPr>
            <w:noProof/>
          </w:rPr>
          <w:t>4</w:t>
        </w:r>
        <w:r>
          <w:rPr>
            <w:noProof/>
          </w:rPr>
          <w:fldChar w:fldCharType="end"/>
        </w:r>
      </w:ins>
    </w:p>
    <w:p w14:paraId="10D6E8A9" w14:textId="20BDFA98" w:rsidR="00716E4E" w:rsidRDefault="00716E4E">
      <w:pPr>
        <w:pStyle w:val="TOC2"/>
        <w:rPr>
          <w:ins w:id="178" w:author="Mitchell, Phillip" w:date="2024-11-13T17:28:00Z"/>
          <w:rFonts w:asciiTheme="minorHAnsi" w:eastAsiaTheme="minorEastAsia" w:hAnsiTheme="minorHAnsi"/>
          <w:noProof/>
          <w:kern w:val="2"/>
          <w:lang w:eastAsia="en-AU"/>
          <w14:ligatures w14:val="standardContextual"/>
        </w:rPr>
      </w:pPr>
      <w:ins w:id="179" w:author="Mitchell, Phillip" w:date="2024-11-13T17:28:00Z">
        <w:r>
          <w:rPr>
            <w:noProof/>
          </w:rPr>
          <w:t>1.2</w:t>
        </w:r>
        <w:r>
          <w:rPr>
            <w:rFonts w:asciiTheme="minorHAnsi" w:eastAsiaTheme="minorEastAsia" w:hAnsiTheme="minorHAnsi"/>
            <w:noProof/>
            <w:kern w:val="2"/>
            <w:lang w:eastAsia="en-AU"/>
            <w14:ligatures w14:val="standardContextual"/>
          </w:rPr>
          <w:tab/>
        </w:r>
        <w:r>
          <w:rPr>
            <w:noProof/>
          </w:rPr>
          <w:t>Documentation</w:t>
        </w:r>
        <w:r>
          <w:rPr>
            <w:noProof/>
          </w:rPr>
          <w:tab/>
        </w:r>
        <w:r>
          <w:rPr>
            <w:noProof/>
          </w:rPr>
          <w:fldChar w:fldCharType="begin"/>
        </w:r>
        <w:r>
          <w:rPr>
            <w:noProof/>
          </w:rPr>
          <w:instrText xml:space="preserve"> PAGEREF _Toc182411364 \h </w:instrText>
        </w:r>
      </w:ins>
      <w:r>
        <w:rPr>
          <w:noProof/>
        </w:rPr>
      </w:r>
      <w:r>
        <w:rPr>
          <w:noProof/>
        </w:rPr>
        <w:fldChar w:fldCharType="separate"/>
      </w:r>
      <w:ins w:id="180" w:author="Mitchell, Phillip" w:date="2024-11-13T17:28:00Z">
        <w:r>
          <w:rPr>
            <w:noProof/>
          </w:rPr>
          <w:t>4</w:t>
        </w:r>
        <w:r>
          <w:rPr>
            <w:noProof/>
          </w:rPr>
          <w:fldChar w:fldCharType="end"/>
        </w:r>
      </w:ins>
    </w:p>
    <w:p w14:paraId="1FA862E1" w14:textId="4BF26C32" w:rsidR="00716E4E" w:rsidRDefault="00716E4E">
      <w:pPr>
        <w:pStyle w:val="TOC2"/>
        <w:rPr>
          <w:ins w:id="181" w:author="Mitchell, Phillip" w:date="2024-11-13T17:28:00Z"/>
          <w:rFonts w:asciiTheme="minorHAnsi" w:eastAsiaTheme="minorEastAsia" w:hAnsiTheme="minorHAnsi"/>
          <w:noProof/>
          <w:kern w:val="2"/>
          <w:lang w:eastAsia="en-AU"/>
          <w14:ligatures w14:val="standardContextual"/>
        </w:rPr>
      </w:pPr>
      <w:ins w:id="182" w:author="Mitchell, Phillip" w:date="2024-11-13T17:28:00Z">
        <w:r>
          <w:rPr>
            <w:noProof/>
          </w:rPr>
          <w:t>1.3</w:t>
        </w:r>
        <w:r>
          <w:rPr>
            <w:rFonts w:asciiTheme="minorHAnsi" w:eastAsiaTheme="minorEastAsia" w:hAnsiTheme="minorHAnsi"/>
            <w:noProof/>
            <w:kern w:val="2"/>
            <w:lang w:eastAsia="en-AU"/>
            <w14:ligatures w14:val="standardContextual"/>
          </w:rPr>
          <w:tab/>
        </w:r>
        <w:r>
          <w:rPr>
            <w:noProof/>
          </w:rPr>
          <w:t>Type definition</w:t>
        </w:r>
        <w:r>
          <w:rPr>
            <w:noProof/>
          </w:rPr>
          <w:tab/>
        </w:r>
        <w:r>
          <w:rPr>
            <w:noProof/>
          </w:rPr>
          <w:fldChar w:fldCharType="begin"/>
        </w:r>
        <w:r>
          <w:rPr>
            <w:noProof/>
          </w:rPr>
          <w:instrText xml:space="preserve"> PAGEREF _Toc182411365 \h </w:instrText>
        </w:r>
      </w:ins>
      <w:r>
        <w:rPr>
          <w:noProof/>
        </w:rPr>
      </w:r>
      <w:r>
        <w:rPr>
          <w:noProof/>
        </w:rPr>
        <w:fldChar w:fldCharType="separate"/>
      </w:r>
      <w:ins w:id="183" w:author="Mitchell, Phillip" w:date="2024-11-13T17:28:00Z">
        <w:r>
          <w:rPr>
            <w:noProof/>
          </w:rPr>
          <w:t>6</w:t>
        </w:r>
        <w:r>
          <w:rPr>
            <w:noProof/>
          </w:rPr>
          <w:fldChar w:fldCharType="end"/>
        </w:r>
      </w:ins>
    </w:p>
    <w:p w14:paraId="19E61028" w14:textId="5AEE7558" w:rsidR="00716E4E" w:rsidRDefault="00716E4E">
      <w:pPr>
        <w:pStyle w:val="TOC2"/>
        <w:rPr>
          <w:ins w:id="184" w:author="Mitchell, Phillip" w:date="2024-11-13T17:28:00Z"/>
          <w:rFonts w:asciiTheme="minorHAnsi" w:eastAsiaTheme="minorEastAsia" w:hAnsiTheme="minorHAnsi"/>
          <w:noProof/>
          <w:kern w:val="2"/>
          <w:lang w:eastAsia="en-AU"/>
          <w14:ligatures w14:val="standardContextual"/>
        </w:rPr>
      </w:pPr>
      <w:ins w:id="185" w:author="Mitchell, Phillip" w:date="2024-11-13T17:28:00Z">
        <w:r>
          <w:rPr>
            <w:noProof/>
          </w:rPr>
          <w:t>1.4</w:t>
        </w:r>
        <w:r>
          <w:rPr>
            <w:rFonts w:asciiTheme="minorHAnsi" w:eastAsiaTheme="minorEastAsia" w:hAnsiTheme="minorHAnsi"/>
            <w:noProof/>
            <w:kern w:val="2"/>
            <w:lang w:eastAsia="en-AU"/>
            <w14:ligatures w14:val="standardContextual"/>
          </w:rPr>
          <w:tab/>
        </w:r>
        <w:r>
          <w:rPr>
            <w:noProof/>
          </w:rPr>
          <w:t>Sample meters and modifications</w:t>
        </w:r>
        <w:r>
          <w:rPr>
            <w:noProof/>
          </w:rPr>
          <w:tab/>
        </w:r>
        <w:r>
          <w:rPr>
            <w:noProof/>
          </w:rPr>
          <w:fldChar w:fldCharType="begin"/>
        </w:r>
        <w:r>
          <w:rPr>
            <w:noProof/>
          </w:rPr>
          <w:instrText xml:space="preserve"> PAGEREF _Toc182411366 \h </w:instrText>
        </w:r>
      </w:ins>
      <w:r>
        <w:rPr>
          <w:noProof/>
        </w:rPr>
      </w:r>
      <w:r>
        <w:rPr>
          <w:noProof/>
        </w:rPr>
        <w:fldChar w:fldCharType="separate"/>
      </w:r>
      <w:ins w:id="186" w:author="Mitchell, Phillip" w:date="2024-11-13T17:28:00Z">
        <w:r>
          <w:rPr>
            <w:noProof/>
          </w:rPr>
          <w:t>6</w:t>
        </w:r>
        <w:r>
          <w:rPr>
            <w:noProof/>
          </w:rPr>
          <w:fldChar w:fldCharType="end"/>
        </w:r>
      </w:ins>
    </w:p>
    <w:p w14:paraId="2A068DC6" w14:textId="54B7D8CF" w:rsidR="00716E4E" w:rsidRDefault="00716E4E">
      <w:pPr>
        <w:pStyle w:val="TOC2"/>
        <w:rPr>
          <w:ins w:id="187" w:author="Mitchell, Phillip" w:date="2024-11-13T17:28:00Z"/>
          <w:rFonts w:asciiTheme="minorHAnsi" w:eastAsiaTheme="minorEastAsia" w:hAnsiTheme="minorHAnsi"/>
          <w:noProof/>
          <w:kern w:val="2"/>
          <w:lang w:eastAsia="en-AU"/>
          <w14:ligatures w14:val="standardContextual"/>
        </w:rPr>
      </w:pPr>
      <w:ins w:id="188" w:author="Mitchell, Phillip" w:date="2024-11-13T17:28:00Z">
        <w:r>
          <w:rPr>
            <w:noProof/>
          </w:rPr>
          <w:t>1.5</w:t>
        </w:r>
        <w:r>
          <w:rPr>
            <w:rFonts w:asciiTheme="minorHAnsi" w:eastAsiaTheme="minorEastAsia" w:hAnsiTheme="minorHAnsi"/>
            <w:noProof/>
            <w:kern w:val="2"/>
            <w:lang w:eastAsia="en-AU"/>
            <w14:ligatures w14:val="standardContextual"/>
          </w:rPr>
          <w:tab/>
        </w:r>
        <w:r>
          <w:rPr>
            <w:noProof/>
          </w:rPr>
          <w:t>Reference meter</w:t>
        </w:r>
        <w:r>
          <w:rPr>
            <w:noProof/>
          </w:rPr>
          <w:tab/>
        </w:r>
        <w:r>
          <w:rPr>
            <w:noProof/>
          </w:rPr>
          <w:fldChar w:fldCharType="begin"/>
        </w:r>
        <w:r>
          <w:rPr>
            <w:noProof/>
          </w:rPr>
          <w:instrText xml:space="preserve"> PAGEREF _Toc182411367 \h </w:instrText>
        </w:r>
      </w:ins>
      <w:r>
        <w:rPr>
          <w:noProof/>
        </w:rPr>
      </w:r>
      <w:r>
        <w:rPr>
          <w:noProof/>
        </w:rPr>
        <w:fldChar w:fldCharType="separate"/>
      </w:r>
      <w:ins w:id="189" w:author="Mitchell, Phillip" w:date="2024-11-13T17:28:00Z">
        <w:r>
          <w:rPr>
            <w:noProof/>
          </w:rPr>
          <w:t>6</w:t>
        </w:r>
        <w:r>
          <w:rPr>
            <w:noProof/>
          </w:rPr>
          <w:fldChar w:fldCharType="end"/>
        </w:r>
      </w:ins>
    </w:p>
    <w:p w14:paraId="5879A418" w14:textId="254976A1" w:rsidR="00716E4E" w:rsidRDefault="00716E4E">
      <w:pPr>
        <w:pStyle w:val="TOC1"/>
        <w:rPr>
          <w:ins w:id="190" w:author="Mitchell, Phillip" w:date="2024-11-13T17:28:00Z"/>
          <w:rFonts w:asciiTheme="minorHAnsi" w:eastAsiaTheme="minorEastAsia" w:hAnsiTheme="minorHAnsi"/>
          <w:b w:val="0"/>
          <w:noProof/>
          <w:kern w:val="2"/>
          <w:lang w:eastAsia="en-AU"/>
          <w14:ligatures w14:val="standardContextual"/>
        </w:rPr>
      </w:pPr>
      <w:ins w:id="191" w:author="Mitchell, Phillip" w:date="2024-11-13T17:28:00Z">
        <w:r>
          <w:rPr>
            <w:noProof/>
          </w:rPr>
          <w:t>2</w:t>
        </w:r>
        <w:r>
          <w:rPr>
            <w:rFonts w:asciiTheme="minorHAnsi" w:eastAsiaTheme="minorEastAsia" w:hAnsiTheme="minorHAnsi"/>
            <w:b w:val="0"/>
            <w:noProof/>
            <w:kern w:val="2"/>
            <w:lang w:eastAsia="en-AU"/>
            <w14:ligatures w14:val="standardContextual"/>
          </w:rPr>
          <w:tab/>
        </w:r>
        <w:r>
          <w:rPr>
            <w:noProof/>
          </w:rPr>
          <w:t>Test procedures for type approval</w:t>
        </w:r>
        <w:r>
          <w:rPr>
            <w:noProof/>
          </w:rPr>
          <w:tab/>
        </w:r>
        <w:r>
          <w:rPr>
            <w:noProof/>
          </w:rPr>
          <w:fldChar w:fldCharType="begin"/>
        </w:r>
        <w:r>
          <w:rPr>
            <w:noProof/>
          </w:rPr>
          <w:instrText xml:space="preserve"> PAGEREF _Toc182411369 \h </w:instrText>
        </w:r>
      </w:ins>
      <w:r>
        <w:rPr>
          <w:noProof/>
        </w:rPr>
      </w:r>
      <w:r>
        <w:rPr>
          <w:noProof/>
        </w:rPr>
        <w:fldChar w:fldCharType="separate"/>
      </w:r>
      <w:ins w:id="192" w:author="Mitchell, Phillip" w:date="2024-11-13T17:28:00Z">
        <w:r>
          <w:rPr>
            <w:noProof/>
          </w:rPr>
          <w:t>6</w:t>
        </w:r>
        <w:r>
          <w:rPr>
            <w:noProof/>
          </w:rPr>
          <w:fldChar w:fldCharType="end"/>
        </w:r>
      </w:ins>
    </w:p>
    <w:p w14:paraId="4D990B47" w14:textId="5DE20A4D" w:rsidR="00716E4E" w:rsidRDefault="00716E4E">
      <w:pPr>
        <w:pStyle w:val="TOC2"/>
        <w:rPr>
          <w:ins w:id="193" w:author="Mitchell, Phillip" w:date="2024-11-13T17:28:00Z"/>
          <w:rFonts w:asciiTheme="minorHAnsi" w:eastAsiaTheme="minorEastAsia" w:hAnsiTheme="minorHAnsi"/>
          <w:noProof/>
          <w:kern w:val="2"/>
          <w:lang w:eastAsia="en-AU"/>
          <w14:ligatures w14:val="standardContextual"/>
        </w:rPr>
      </w:pPr>
      <w:ins w:id="194" w:author="Mitchell, Phillip" w:date="2024-11-13T17:28:00Z">
        <w:r>
          <w:rPr>
            <w:noProof/>
          </w:rPr>
          <w:t>2.1</w:t>
        </w:r>
        <w:r>
          <w:rPr>
            <w:rFonts w:asciiTheme="minorHAnsi" w:eastAsiaTheme="minorEastAsia" w:hAnsiTheme="minorHAnsi"/>
            <w:noProof/>
            <w:kern w:val="2"/>
            <w:lang w:eastAsia="en-AU"/>
            <w14:ligatures w14:val="standardContextual"/>
          </w:rPr>
          <w:tab/>
        </w:r>
        <w:r>
          <w:rPr>
            <w:noProof/>
          </w:rPr>
          <w:t>General</w:t>
        </w:r>
        <w:r>
          <w:rPr>
            <w:noProof/>
          </w:rPr>
          <w:tab/>
        </w:r>
        <w:r>
          <w:rPr>
            <w:noProof/>
          </w:rPr>
          <w:fldChar w:fldCharType="begin"/>
        </w:r>
        <w:r>
          <w:rPr>
            <w:noProof/>
          </w:rPr>
          <w:instrText xml:space="preserve"> PAGEREF _Toc182411370 \h </w:instrText>
        </w:r>
      </w:ins>
      <w:r>
        <w:rPr>
          <w:noProof/>
        </w:rPr>
      </w:r>
      <w:r>
        <w:rPr>
          <w:noProof/>
        </w:rPr>
        <w:fldChar w:fldCharType="separate"/>
      </w:r>
      <w:ins w:id="195" w:author="Mitchell, Phillip" w:date="2024-11-13T17:28:00Z">
        <w:r>
          <w:rPr>
            <w:noProof/>
          </w:rPr>
          <w:t>6</w:t>
        </w:r>
        <w:r>
          <w:rPr>
            <w:noProof/>
          </w:rPr>
          <w:fldChar w:fldCharType="end"/>
        </w:r>
      </w:ins>
    </w:p>
    <w:p w14:paraId="0352857A" w14:textId="5C7F0591" w:rsidR="00716E4E" w:rsidRDefault="00716E4E">
      <w:pPr>
        <w:pStyle w:val="TOC2"/>
        <w:rPr>
          <w:ins w:id="196" w:author="Mitchell, Phillip" w:date="2024-11-13T17:28:00Z"/>
          <w:rFonts w:asciiTheme="minorHAnsi" w:eastAsiaTheme="minorEastAsia" w:hAnsiTheme="minorHAnsi"/>
          <w:noProof/>
          <w:kern w:val="2"/>
          <w:lang w:eastAsia="en-AU"/>
          <w14:ligatures w14:val="standardContextual"/>
        </w:rPr>
      </w:pPr>
      <w:ins w:id="197" w:author="Mitchell, Phillip" w:date="2024-11-13T17:28:00Z">
        <w:r>
          <w:rPr>
            <w:noProof/>
          </w:rPr>
          <w:t>2.2</w:t>
        </w:r>
        <w:r>
          <w:rPr>
            <w:rFonts w:asciiTheme="minorHAnsi" w:eastAsiaTheme="minorEastAsia" w:hAnsiTheme="minorHAnsi"/>
            <w:noProof/>
            <w:kern w:val="2"/>
            <w:lang w:eastAsia="en-AU"/>
            <w14:ligatures w14:val="standardContextual"/>
          </w:rPr>
          <w:tab/>
        </w:r>
        <w:r>
          <w:rPr>
            <w:noProof/>
          </w:rPr>
          <w:t>Tests for compliance with maximum permissible errors</w:t>
        </w:r>
        <w:r>
          <w:rPr>
            <w:noProof/>
          </w:rPr>
          <w:tab/>
        </w:r>
        <w:r>
          <w:rPr>
            <w:noProof/>
          </w:rPr>
          <w:fldChar w:fldCharType="begin"/>
        </w:r>
        <w:r>
          <w:rPr>
            <w:noProof/>
          </w:rPr>
          <w:instrText xml:space="preserve"> PAGEREF _Toc182411371 \h </w:instrText>
        </w:r>
      </w:ins>
      <w:r>
        <w:rPr>
          <w:noProof/>
        </w:rPr>
      </w:r>
      <w:r>
        <w:rPr>
          <w:noProof/>
        </w:rPr>
        <w:fldChar w:fldCharType="separate"/>
      </w:r>
      <w:ins w:id="198" w:author="Mitchell, Phillip" w:date="2024-11-13T17:28:00Z">
        <w:r>
          <w:rPr>
            <w:noProof/>
          </w:rPr>
          <w:t>9</w:t>
        </w:r>
        <w:r>
          <w:rPr>
            <w:noProof/>
          </w:rPr>
          <w:fldChar w:fldCharType="end"/>
        </w:r>
      </w:ins>
    </w:p>
    <w:p w14:paraId="0FD75544" w14:textId="1F188A5C" w:rsidR="00716E4E" w:rsidRDefault="00716E4E">
      <w:pPr>
        <w:pStyle w:val="TOC2"/>
        <w:rPr>
          <w:ins w:id="199" w:author="Mitchell, Phillip" w:date="2024-11-13T17:28:00Z"/>
          <w:rFonts w:asciiTheme="minorHAnsi" w:eastAsiaTheme="minorEastAsia" w:hAnsiTheme="minorHAnsi"/>
          <w:noProof/>
          <w:kern w:val="2"/>
          <w:lang w:eastAsia="en-AU"/>
          <w14:ligatures w14:val="standardContextual"/>
        </w:rPr>
      </w:pPr>
      <w:ins w:id="200" w:author="Mitchell, Phillip" w:date="2024-11-13T17:28:00Z">
        <w:r>
          <w:rPr>
            <w:noProof/>
          </w:rPr>
          <w:t>2.3</w:t>
        </w:r>
        <w:r>
          <w:rPr>
            <w:rFonts w:asciiTheme="minorHAnsi" w:eastAsiaTheme="minorEastAsia" w:hAnsiTheme="minorHAnsi"/>
            <w:noProof/>
            <w:kern w:val="2"/>
            <w:lang w:eastAsia="en-AU"/>
            <w14:ligatures w14:val="standardContextual"/>
          </w:rPr>
          <w:tab/>
        </w:r>
        <w:r>
          <w:rPr>
            <w:noProof/>
          </w:rPr>
          <w:t>Tests for influence factors</w:t>
        </w:r>
        <w:r>
          <w:rPr>
            <w:noProof/>
          </w:rPr>
          <w:tab/>
        </w:r>
        <w:r>
          <w:rPr>
            <w:noProof/>
          </w:rPr>
          <w:fldChar w:fldCharType="begin"/>
        </w:r>
        <w:r>
          <w:rPr>
            <w:noProof/>
          </w:rPr>
          <w:instrText xml:space="preserve"> PAGEREF _Toc182411409 \h </w:instrText>
        </w:r>
      </w:ins>
      <w:r>
        <w:rPr>
          <w:noProof/>
        </w:rPr>
      </w:r>
      <w:r>
        <w:rPr>
          <w:noProof/>
        </w:rPr>
        <w:fldChar w:fldCharType="separate"/>
      </w:r>
      <w:ins w:id="201" w:author="Mitchell, Phillip" w:date="2024-11-13T17:28:00Z">
        <w:r>
          <w:rPr>
            <w:noProof/>
          </w:rPr>
          <w:t>11</w:t>
        </w:r>
        <w:r>
          <w:rPr>
            <w:noProof/>
          </w:rPr>
          <w:fldChar w:fldCharType="end"/>
        </w:r>
      </w:ins>
    </w:p>
    <w:p w14:paraId="52EED12B" w14:textId="7999D091" w:rsidR="00716E4E" w:rsidRDefault="00716E4E">
      <w:pPr>
        <w:pStyle w:val="TOC2"/>
        <w:rPr>
          <w:ins w:id="202" w:author="Mitchell, Phillip" w:date="2024-11-13T17:28:00Z"/>
          <w:rFonts w:asciiTheme="minorHAnsi" w:eastAsiaTheme="minorEastAsia" w:hAnsiTheme="minorHAnsi"/>
          <w:noProof/>
          <w:kern w:val="2"/>
          <w:lang w:eastAsia="en-AU"/>
          <w14:ligatures w14:val="standardContextual"/>
        </w:rPr>
      </w:pPr>
      <w:ins w:id="203" w:author="Mitchell, Phillip" w:date="2024-11-13T17:28:00Z">
        <w:r>
          <w:rPr>
            <w:noProof/>
          </w:rPr>
          <w:t>2.4</w:t>
        </w:r>
        <w:r>
          <w:rPr>
            <w:rFonts w:asciiTheme="minorHAnsi" w:eastAsiaTheme="minorEastAsia" w:hAnsiTheme="minorHAnsi"/>
            <w:noProof/>
            <w:kern w:val="2"/>
            <w:lang w:eastAsia="en-AU"/>
            <w14:ligatures w14:val="standardContextual"/>
          </w:rPr>
          <w:tab/>
        </w:r>
        <w:r>
          <w:rPr>
            <w:noProof/>
          </w:rPr>
          <w:t>Test for disturbances</w:t>
        </w:r>
        <w:r>
          <w:rPr>
            <w:noProof/>
          </w:rPr>
          <w:tab/>
        </w:r>
        <w:r>
          <w:rPr>
            <w:noProof/>
          </w:rPr>
          <w:fldChar w:fldCharType="begin"/>
        </w:r>
        <w:r>
          <w:rPr>
            <w:noProof/>
          </w:rPr>
          <w:instrText xml:space="preserve"> PAGEREF _Toc182411410 \h </w:instrText>
        </w:r>
      </w:ins>
      <w:r>
        <w:rPr>
          <w:noProof/>
        </w:rPr>
      </w:r>
      <w:r>
        <w:rPr>
          <w:noProof/>
        </w:rPr>
        <w:fldChar w:fldCharType="separate"/>
      </w:r>
      <w:ins w:id="204" w:author="Mitchell, Phillip" w:date="2024-11-13T17:28:00Z">
        <w:r>
          <w:rPr>
            <w:noProof/>
          </w:rPr>
          <w:t>20</w:t>
        </w:r>
        <w:r>
          <w:rPr>
            <w:noProof/>
          </w:rPr>
          <w:fldChar w:fldCharType="end"/>
        </w:r>
      </w:ins>
    </w:p>
    <w:p w14:paraId="2EDB49B2" w14:textId="23DF76B0" w:rsidR="00716E4E" w:rsidRDefault="00716E4E">
      <w:pPr>
        <w:pStyle w:val="TOC2"/>
        <w:rPr>
          <w:ins w:id="205" w:author="Mitchell, Phillip" w:date="2024-11-13T17:28:00Z"/>
          <w:rFonts w:asciiTheme="minorHAnsi" w:eastAsiaTheme="minorEastAsia" w:hAnsiTheme="minorHAnsi"/>
          <w:noProof/>
          <w:kern w:val="2"/>
          <w:lang w:eastAsia="en-AU"/>
          <w14:ligatures w14:val="standardContextual"/>
        </w:rPr>
      </w:pPr>
      <w:ins w:id="206" w:author="Mitchell, Phillip" w:date="2024-11-13T17:28:00Z">
        <w:r>
          <w:rPr>
            <w:noProof/>
          </w:rPr>
          <w:t>2.5</w:t>
        </w:r>
        <w:r>
          <w:rPr>
            <w:rFonts w:asciiTheme="minorHAnsi" w:eastAsiaTheme="minorEastAsia" w:hAnsiTheme="minorHAnsi"/>
            <w:noProof/>
            <w:kern w:val="2"/>
            <w:lang w:eastAsia="en-AU"/>
            <w14:ligatures w14:val="standardContextual"/>
          </w:rPr>
          <w:tab/>
        </w:r>
        <w:r>
          <w:rPr>
            <w:noProof/>
          </w:rPr>
          <w:t>Tests for technical requirements</w:t>
        </w:r>
        <w:r>
          <w:rPr>
            <w:noProof/>
          </w:rPr>
          <w:tab/>
        </w:r>
        <w:r>
          <w:rPr>
            <w:noProof/>
          </w:rPr>
          <w:fldChar w:fldCharType="begin"/>
        </w:r>
        <w:r>
          <w:rPr>
            <w:noProof/>
          </w:rPr>
          <w:instrText xml:space="preserve"> PAGEREF _Toc182411411 \h </w:instrText>
        </w:r>
      </w:ins>
      <w:r>
        <w:rPr>
          <w:noProof/>
        </w:rPr>
      </w:r>
      <w:r>
        <w:rPr>
          <w:noProof/>
        </w:rPr>
        <w:fldChar w:fldCharType="separate"/>
      </w:r>
      <w:ins w:id="207" w:author="Mitchell, Phillip" w:date="2024-11-13T17:28:00Z">
        <w:r>
          <w:rPr>
            <w:noProof/>
          </w:rPr>
          <w:t>33</w:t>
        </w:r>
        <w:r>
          <w:rPr>
            <w:noProof/>
          </w:rPr>
          <w:fldChar w:fldCharType="end"/>
        </w:r>
      </w:ins>
    </w:p>
    <w:p w14:paraId="2DA6FACC" w14:textId="6CF02A32" w:rsidR="00716E4E" w:rsidRDefault="00716E4E">
      <w:pPr>
        <w:pStyle w:val="TOC2"/>
        <w:rPr>
          <w:ins w:id="208" w:author="Mitchell, Phillip" w:date="2024-11-13T17:28:00Z"/>
          <w:rFonts w:asciiTheme="minorHAnsi" w:eastAsiaTheme="minorEastAsia" w:hAnsiTheme="minorHAnsi"/>
          <w:noProof/>
          <w:kern w:val="2"/>
          <w:lang w:eastAsia="en-AU"/>
          <w14:ligatures w14:val="standardContextual"/>
        </w:rPr>
      </w:pPr>
      <w:ins w:id="209" w:author="Mitchell, Phillip" w:date="2024-11-13T17:28:00Z">
        <w:r>
          <w:rPr>
            <w:noProof/>
          </w:rPr>
          <w:t>2.6</w:t>
        </w:r>
        <w:r>
          <w:rPr>
            <w:rFonts w:asciiTheme="minorHAnsi" w:eastAsiaTheme="minorEastAsia" w:hAnsiTheme="minorHAnsi"/>
            <w:noProof/>
            <w:kern w:val="2"/>
            <w:lang w:eastAsia="en-AU"/>
            <w14:ligatures w14:val="standardContextual"/>
          </w:rPr>
          <w:tab/>
        </w:r>
        <w:r>
          <w:rPr>
            <w:noProof/>
          </w:rPr>
          <w:t>Tests for demand meters</w:t>
        </w:r>
        <w:r>
          <w:rPr>
            <w:noProof/>
          </w:rPr>
          <w:tab/>
        </w:r>
        <w:r>
          <w:rPr>
            <w:noProof/>
          </w:rPr>
          <w:fldChar w:fldCharType="begin"/>
        </w:r>
        <w:r>
          <w:rPr>
            <w:noProof/>
          </w:rPr>
          <w:instrText xml:space="preserve"> PAGEREF _Toc182411412 \h </w:instrText>
        </w:r>
      </w:ins>
      <w:r>
        <w:rPr>
          <w:noProof/>
        </w:rPr>
      </w:r>
      <w:r>
        <w:rPr>
          <w:noProof/>
        </w:rPr>
        <w:fldChar w:fldCharType="separate"/>
      </w:r>
      <w:ins w:id="210" w:author="Mitchell, Phillip" w:date="2024-11-13T17:28:00Z">
        <w:r>
          <w:rPr>
            <w:noProof/>
          </w:rPr>
          <w:t>34</w:t>
        </w:r>
        <w:r>
          <w:rPr>
            <w:noProof/>
          </w:rPr>
          <w:fldChar w:fldCharType="end"/>
        </w:r>
      </w:ins>
    </w:p>
    <w:p w14:paraId="79F0225F" w14:textId="7AF56CDB" w:rsidR="00716E4E" w:rsidRDefault="00716E4E">
      <w:pPr>
        <w:pStyle w:val="TOC2"/>
        <w:rPr>
          <w:ins w:id="211" w:author="Mitchell, Phillip" w:date="2024-11-13T17:28:00Z"/>
          <w:rFonts w:asciiTheme="minorHAnsi" w:eastAsiaTheme="minorEastAsia" w:hAnsiTheme="minorHAnsi"/>
          <w:noProof/>
          <w:kern w:val="2"/>
          <w:lang w:eastAsia="en-AU"/>
          <w14:ligatures w14:val="standardContextual"/>
        </w:rPr>
      </w:pPr>
      <w:ins w:id="212" w:author="Mitchell, Phillip" w:date="2024-11-13T17:28:00Z">
        <w:r>
          <w:rPr>
            <w:noProof/>
          </w:rPr>
          <w:t>2.7</w:t>
        </w:r>
        <w:r>
          <w:rPr>
            <w:rFonts w:asciiTheme="minorHAnsi" w:eastAsiaTheme="minorEastAsia" w:hAnsiTheme="minorHAnsi"/>
            <w:noProof/>
            <w:kern w:val="2"/>
            <w:lang w:eastAsia="en-AU"/>
            <w14:ligatures w14:val="standardContextual"/>
          </w:rPr>
          <w:tab/>
        </w:r>
        <w:r>
          <w:rPr>
            <w:noProof/>
          </w:rPr>
          <w:t>Tests for multi-tariff or interval meters</w:t>
        </w:r>
        <w:r>
          <w:rPr>
            <w:noProof/>
          </w:rPr>
          <w:tab/>
        </w:r>
        <w:r>
          <w:rPr>
            <w:noProof/>
          </w:rPr>
          <w:fldChar w:fldCharType="begin"/>
        </w:r>
        <w:r>
          <w:rPr>
            <w:noProof/>
          </w:rPr>
          <w:instrText xml:space="preserve"> PAGEREF _Toc182411413 \h </w:instrText>
        </w:r>
      </w:ins>
      <w:r>
        <w:rPr>
          <w:noProof/>
        </w:rPr>
      </w:r>
      <w:r>
        <w:rPr>
          <w:noProof/>
        </w:rPr>
        <w:fldChar w:fldCharType="separate"/>
      </w:r>
      <w:ins w:id="213" w:author="Mitchell, Phillip" w:date="2024-11-13T17:28:00Z">
        <w:r>
          <w:rPr>
            <w:noProof/>
          </w:rPr>
          <w:t>34</w:t>
        </w:r>
        <w:r>
          <w:rPr>
            <w:noProof/>
          </w:rPr>
          <w:fldChar w:fldCharType="end"/>
        </w:r>
      </w:ins>
    </w:p>
    <w:p w14:paraId="0C63948B" w14:textId="5DE1EE60" w:rsidR="00716E4E" w:rsidRDefault="00716E4E">
      <w:pPr>
        <w:pStyle w:val="TOC2"/>
        <w:rPr>
          <w:ins w:id="214" w:author="Mitchell, Phillip" w:date="2024-11-13T17:28:00Z"/>
          <w:rFonts w:asciiTheme="minorHAnsi" w:eastAsiaTheme="minorEastAsia" w:hAnsiTheme="minorHAnsi"/>
          <w:noProof/>
          <w:kern w:val="2"/>
          <w:lang w:eastAsia="en-AU"/>
          <w14:ligatures w14:val="standardContextual"/>
        </w:rPr>
      </w:pPr>
      <w:ins w:id="215" w:author="Mitchell, Phillip" w:date="2024-11-13T17:28:00Z">
        <w:r>
          <w:rPr>
            <w:noProof/>
          </w:rPr>
          <w:t>2.8</w:t>
        </w:r>
        <w:r>
          <w:rPr>
            <w:rFonts w:asciiTheme="minorHAnsi" w:eastAsiaTheme="minorEastAsia" w:hAnsiTheme="minorHAnsi"/>
            <w:noProof/>
            <w:kern w:val="2"/>
            <w:lang w:eastAsia="en-AU"/>
            <w14:ligatures w14:val="standardContextual"/>
          </w:rPr>
          <w:tab/>
        </w:r>
        <w:r>
          <w:rPr>
            <w:noProof/>
          </w:rPr>
          <w:t>Tests for multi-branch meters</w:t>
        </w:r>
        <w:r>
          <w:rPr>
            <w:noProof/>
          </w:rPr>
          <w:tab/>
        </w:r>
        <w:r>
          <w:rPr>
            <w:noProof/>
          </w:rPr>
          <w:fldChar w:fldCharType="begin"/>
        </w:r>
        <w:r>
          <w:rPr>
            <w:noProof/>
          </w:rPr>
          <w:instrText xml:space="preserve"> PAGEREF _Toc182411414 \h </w:instrText>
        </w:r>
      </w:ins>
      <w:r>
        <w:rPr>
          <w:noProof/>
        </w:rPr>
      </w:r>
      <w:r>
        <w:rPr>
          <w:noProof/>
        </w:rPr>
        <w:fldChar w:fldCharType="separate"/>
      </w:r>
      <w:ins w:id="216" w:author="Mitchell, Phillip" w:date="2024-11-13T17:28:00Z">
        <w:r>
          <w:rPr>
            <w:noProof/>
          </w:rPr>
          <w:t>41</w:t>
        </w:r>
        <w:r>
          <w:rPr>
            <w:noProof/>
          </w:rPr>
          <w:fldChar w:fldCharType="end"/>
        </w:r>
      </w:ins>
    </w:p>
    <w:p w14:paraId="6346600D" w14:textId="3F8C5B33" w:rsidR="00716E4E" w:rsidRDefault="00716E4E">
      <w:pPr>
        <w:pStyle w:val="TOC1"/>
        <w:rPr>
          <w:ins w:id="217" w:author="Mitchell, Phillip" w:date="2024-11-13T17:28:00Z"/>
          <w:rFonts w:asciiTheme="minorHAnsi" w:eastAsiaTheme="minorEastAsia" w:hAnsiTheme="minorHAnsi"/>
          <w:b w:val="0"/>
          <w:noProof/>
          <w:kern w:val="2"/>
          <w:lang w:eastAsia="en-AU"/>
          <w14:ligatures w14:val="standardContextual"/>
        </w:rPr>
      </w:pPr>
      <w:ins w:id="218" w:author="Mitchell, Phillip" w:date="2024-11-13T17:28:00Z">
        <w:r>
          <w:rPr>
            <w:noProof/>
          </w:rPr>
          <w:t>3</w:t>
        </w:r>
        <w:r>
          <w:rPr>
            <w:rFonts w:asciiTheme="minorHAnsi" w:eastAsiaTheme="minorEastAsia" w:hAnsiTheme="minorHAnsi"/>
            <w:b w:val="0"/>
            <w:noProof/>
            <w:kern w:val="2"/>
            <w:lang w:eastAsia="en-AU"/>
            <w14:ligatures w14:val="standardContextual"/>
          </w:rPr>
          <w:tab/>
        </w:r>
        <w:r>
          <w:rPr>
            <w:noProof/>
          </w:rPr>
          <w:t>Verification</w:t>
        </w:r>
        <w:r>
          <w:rPr>
            <w:noProof/>
          </w:rPr>
          <w:tab/>
        </w:r>
        <w:r>
          <w:rPr>
            <w:noProof/>
          </w:rPr>
          <w:fldChar w:fldCharType="begin"/>
        </w:r>
        <w:r>
          <w:rPr>
            <w:noProof/>
          </w:rPr>
          <w:instrText xml:space="preserve"> PAGEREF _Toc182411417 \h </w:instrText>
        </w:r>
      </w:ins>
      <w:r>
        <w:rPr>
          <w:noProof/>
        </w:rPr>
      </w:r>
      <w:r>
        <w:rPr>
          <w:noProof/>
        </w:rPr>
        <w:fldChar w:fldCharType="separate"/>
      </w:r>
      <w:ins w:id="219" w:author="Mitchell, Phillip" w:date="2024-11-13T17:28:00Z">
        <w:r>
          <w:rPr>
            <w:noProof/>
          </w:rPr>
          <w:t>41</w:t>
        </w:r>
        <w:r>
          <w:rPr>
            <w:noProof/>
          </w:rPr>
          <w:fldChar w:fldCharType="end"/>
        </w:r>
      </w:ins>
    </w:p>
    <w:p w14:paraId="1DDFBE79" w14:textId="7D5A9CC0" w:rsidR="00716E4E" w:rsidRDefault="00716E4E">
      <w:pPr>
        <w:pStyle w:val="TOC2"/>
        <w:rPr>
          <w:ins w:id="220" w:author="Mitchell, Phillip" w:date="2024-11-13T17:28:00Z"/>
          <w:rFonts w:asciiTheme="minorHAnsi" w:eastAsiaTheme="minorEastAsia" w:hAnsiTheme="minorHAnsi"/>
          <w:noProof/>
          <w:kern w:val="2"/>
          <w:lang w:eastAsia="en-AU"/>
          <w14:ligatures w14:val="standardContextual"/>
        </w:rPr>
      </w:pPr>
      <w:ins w:id="221" w:author="Mitchell, Phillip" w:date="2024-11-13T17:28:00Z">
        <w:r>
          <w:rPr>
            <w:noProof/>
          </w:rPr>
          <w:t>3.1</w:t>
        </w:r>
        <w:r>
          <w:rPr>
            <w:rFonts w:asciiTheme="minorHAnsi" w:eastAsiaTheme="minorEastAsia" w:hAnsiTheme="minorHAnsi"/>
            <w:noProof/>
            <w:kern w:val="2"/>
            <w:lang w:eastAsia="en-AU"/>
            <w14:ligatures w14:val="standardContextual"/>
          </w:rPr>
          <w:tab/>
        </w:r>
        <w:r>
          <w:rPr>
            <w:noProof/>
          </w:rPr>
          <w:t>General</w:t>
        </w:r>
        <w:r>
          <w:rPr>
            <w:noProof/>
          </w:rPr>
          <w:tab/>
        </w:r>
        <w:r>
          <w:rPr>
            <w:noProof/>
          </w:rPr>
          <w:fldChar w:fldCharType="begin"/>
        </w:r>
        <w:r>
          <w:rPr>
            <w:noProof/>
          </w:rPr>
          <w:instrText xml:space="preserve"> PAGEREF _Toc182411418 \h </w:instrText>
        </w:r>
      </w:ins>
      <w:r>
        <w:rPr>
          <w:noProof/>
        </w:rPr>
      </w:r>
      <w:r>
        <w:rPr>
          <w:noProof/>
        </w:rPr>
        <w:fldChar w:fldCharType="separate"/>
      </w:r>
      <w:ins w:id="222" w:author="Mitchell, Phillip" w:date="2024-11-13T17:28:00Z">
        <w:r>
          <w:rPr>
            <w:noProof/>
          </w:rPr>
          <w:t>41</w:t>
        </w:r>
        <w:r>
          <w:rPr>
            <w:noProof/>
          </w:rPr>
          <w:fldChar w:fldCharType="end"/>
        </w:r>
      </w:ins>
    </w:p>
    <w:p w14:paraId="2B9AE314" w14:textId="4A860BAA" w:rsidR="00716E4E" w:rsidRDefault="00716E4E">
      <w:pPr>
        <w:pStyle w:val="TOC2"/>
        <w:rPr>
          <w:ins w:id="223" w:author="Mitchell, Phillip" w:date="2024-11-13T17:28:00Z"/>
          <w:rFonts w:asciiTheme="minorHAnsi" w:eastAsiaTheme="minorEastAsia" w:hAnsiTheme="minorHAnsi"/>
          <w:noProof/>
          <w:kern w:val="2"/>
          <w:lang w:eastAsia="en-AU"/>
          <w14:ligatures w14:val="standardContextual"/>
        </w:rPr>
      </w:pPr>
      <w:ins w:id="224" w:author="Mitchell, Phillip" w:date="2024-11-13T17:28:00Z">
        <w:r>
          <w:rPr>
            <w:noProof/>
          </w:rPr>
          <w:t>3.2</w:t>
        </w:r>
        <w:r>
          <w:rPr>
            <w:rFonts w:asciiTheme="minorHAnsi" w:eastAsiaTheme="minorEastAsia" w:hAnsiTheme="minorHAnsi"/>
            <w:noProof/>
            <w:kern w:val="2"/>
            <w:lang w:eastAsia="en-AU"/>
            <w14:ligatures w14:val="standardContextual"/>
          </w:rPr>
          <w:tab/>
        </w:r>
        <w:r>
          <w:rPr>
            <w:noProof/>
          </w:rPr>
          <w:t>Testing</w:t>
        </w:r>
        <w:r>
          <w:rPr>
            <w:noProof/>
          </w:rPr>
          <w:tab/>
        </w:r>
        <w:r>
          <w:rPr>
            <w:noProof/>
          </w:rPr>
          <w:fldChar w:fldCharType="begin"/>
        </w:r>
        <w:r>
          <w:rPr>
            <w:noProof/>
          </w:rPr>
          <w:instrText xml:space="preserve"> PAGEREF _Toc182411419 \h </w:instrText>
        </w:r>
      </w:ins>
      <w:r>
        <w:rPr>
          <w:noProof/>
        </w:rPr>
      </w:r>
      <w:r>
        <w:rPr>
          <w:noProof/>
        </w:rPr>
        <w:fldChar w:fldCharType="separate"/>
      </w:r>
      <w:ins w:id="225" w:author="Mitchell, Phillip" w:date="2024-11-13T17:28:00Z">
        <w:r>
          <w:rPr>
            <w:noProof/>
          </w:rPr>
          <w:t>42</w:t>
        </w:r>
        <w:r>
          <w:rPr>
            <w:noProof/>
          </w:rPr>
          <w:fldChar w:fldCharType="end"/>
        </w:r>
      </w:ins>
    </w:p>
    <w:p w14:paraId="700635CD" w14:textId="384E52B1" w:rsidR="00716E4E" w:rsidRDefault="00716E4E">
      <w:pPr>
        <w:pStyle w:val="TOC2"/>
        <w:rPr>
          <w:ins w:id="226" w:author="Mitchell, Phillip" w:date="2024-11-13T17:28:00Z"/>
          <w:rFonts w:asciiTheme="minorHAnsi" w:eastAsiaTheme="minorEastAsia" w:hAnsiTheme="minorHAnsi"/>
          <w:noProof/>
          <w:kern w:val="2"/>
          <w:lang w:eastAsia="en-AU"/>
          <w14:ligatures w14:val="standardContextual"/>
        </w:rPr>
      </w:pPr>
      <w:ins w:id="227" w:author="Mitchell, Phillip" w:date="2024-11-13T17:28:00Z">
        <w:r>
          <w:rPr>
            <w:noProof/>
          </w:rPr>
          <w:t>3.3</w:t>
        </w:r>
        <w:r>
          <w:rPr>
            <w:rFonts w:asciiTheme="minorHAnsi" w:eastAsiaTheme="minorEastAsia" w:hAnsiTheme="minorHAnsi"/>
            <w:noProof/>
            <w:kern w:val="2"/>
            <w:lang w:eastAsia="en-AU"/>
            <w14:ligatures w14:val="standardContextual"/>
          </w:rPr>
          <w:tab/>
        </w:r>
        <w:r>
          <w:rPr>
            <w:noProof/>
          </w:rPr>
          <w:t>Reference conditions for initial and subsequent verifications in a laboratory</w:t>
        </w:r>
        <w:r>
          <w:rPr>
            <w:noProof/>
          </w:rPr>
          <w:tab/>
        </w:r>
        <w:r>
          <w:rPr>
            <w:noProof/>
          </w:rPr>
          <w:fldChar w:fldCharType="begin"/>
        </w:r>
        <w:r>
          <w:rPr>
            <w:noProof/>
          </w:rPr>
          <w:instrText xml:space="preserve"> PAGEREF _Toc182411420 \h </w:instrText>
        </w:r>
      </w:ins>
      <w:r>
        <w:rPr>
          <w:noProof/>
        </w:rPr>
      </w:r>
      <w:r>
        <w:rPr>
          <w:noProof/>
        </w:rPr>
        <w:fldChar w:fldCharType="separate"/>
      </w:r>
      <w:ins w:id="228" w:author="Mitchell, Phillip" w:date="2024-11-13T17:28:00Z">
        <w:r>
          <w:rPr>
            <w:noProof/>
          </w:rPr>
          <w:t>43</w:t>
        </w:r>
        <w:r>
          <w:rPr>
            <w:noProof/>
          </w:rPr>
          <w:fldChar w:fldCharType="end"/>
        </w:r>
      </w:ins>
    </w:p>
    <w:p w14:paraId="394AFAE0" w14:textId="1C0BEB87" w:rsidR="00716E4E" w:rsidRDefault="00716E4E">
      <w:pPr>
        <w:pStyle w:val="TOC2"/>
        <w:rPr>
          <w:ins w:id="229" w:author="Mitchell, Phillip" w:date="2024-11-13T17:28:00Z"/>
          <w:rFonts w:asciiTheme="minorHAnsi" w:eastAsiaTheme="minorEastAsia" w:hAnsiTheme="minorHAnsi"/>
          <w:noProof/>
          <w:kern w:val="2"/>
          <w:lang w:eastAsia="en-AU"/>
          <w14:ligatures w14:val="standardContextual"/>
        </w:rPr>
      </w:pPr>
      <w:ins w:id="230" w:author="Mitchell, Phillip" w:date="2024-11-13T17:28:00Z">
        <w:r>
          <w:rPr>
            <w:noProof/>
          </w:rPr>
          <w:t>3.4</w:t>
        </w:r>
        <w:r>
          <w:rPr>
            <w:rFonts w:asciiTheme="minorHAnsi" w:eastAsiaTheme="minorEastAsia" w:hAnsiTheme="minorHAnsi"/>
            <w:noProof/>
            <w:kern w:val="2"/>
            <w:lang w:eastAsia="en-AU"/>
            <w14:ligatures w14:val="standardContextual"/>
          </w:rPr>
          <w:tab/>
        </w:r>
        <w:r>
          <w:rPr>
            <w:noProof/>
          </w:rPr>
          <w:t>Additional requirements for statistical verifications</w:t>
        </w:r>
        <w:r>
          <w:rPr>
            <w:noProof/>
          </w:rPr>
          <w:tab/>
        </w:r>
        <w:r>
          <w:rPr>
            <w:noProof/>
          </w:rPr>
          <w:fldChar w:fldCharType="begin"/>
        </w:r>
        <w:r>
          <w:rPr>
            <w:noProof/>
          </w:rPr>
          <w:instrText xml:space="preserve"> PAGEREF _Toc182411421 \h </w:instrText>
        </w:r>
      </w:ins>
      <w:r>
        <w:rPr>
          <w:noProof/>
        </w:rPr>
      </w:r>
      <w:r>
        <w:rPr>
          <w:noProof/>
        </w:rPr>
        <w:fldChar w:fldCharType="separate"/>
      </w:r>
      <w:ins w:id="231" w:author="Mitchell, Phillip" w:date="2024-11-13T17:28:00Z">
        <w:r>
          <w:rPr>
            <w:noProof/>
          </w:rPr>
          <w:t>44</w:t>
        </w:r>
        <w:r>
          <w:rPr>
            <w:noProof/>
          </w:rPr>
          <w:fldChar w:fldCharType="end"/>
        </w:r>
      </w:ins>
    </w:p>
    <w:p w14:paraId="0C873187" w14:textId="46359439" w:rsidR="00716E4E" w:rsidRDefault="00716E4E">
      <w:pPr>
        <w:pStyle w:val="TOC2"/>
        <w:rPr>
          <w:ins w:id="232" w:author="Mitchell, Phillip" w:date="2024-11-13T17:28:00Z"/>
          <w:rFonts w:asciiTheme="minorHAnsi" w:eastAsiaTheme="minorEastAsia" w:hAnsiTheme="minorHAnsi"/>
          <w:noProof/>
          <w:kern w:val="2"/>
          <w:lang w:eastAsia="en-AU"/>
          <w14:ligatures w14:val="standardContextual"/>
        </w:rPr>
      </w:pPr>
      <w:ins w:id="233" w:author="Mitchell, Phillip" w:date="2024-11-13T17:28:00Z">
        <w:r>
          <w:rPr>
            <w:noProof/>
          </w:rPr>
          <w:t>3.5</w:t>
        </w:r>
        <w:r>
          <w:rPr>
            <w:rFonts w:asciiTheme="minorHAnsi" w:eastAsiaTheme="minorEastAsia" w:hAnsiTheme="minorHAnsi"/>
            <w:noProof/>
            <w:kern w:val="2"/>
            <w:lang w:eastAsia="en-AU"/>
            <w14:ligatures w14:val="standardContextual"/>
          </w:rPr>
          <w:tab/>
        </w:r>
        <w:r>
          <w:rPr>
            <w:noProof/>
          </w:rPr>
          <w:t>Additional requirements for statistical in-service inspections</w:t>
        </w:r>
        <w:r>
          <w:rPr>
            <w:noProof/>
          </w:rPr>
          <w:tab/>
        </w:r>
        <w:r>
          <w:rPr>
            <w:noProof/>
          </w:rPr>
          <w:fldChar w:fldCharType="begin"/>
        </w:r>
        <w:r>
          <w:rPr>
            <w:noProof/>
          </w:rPr>
          <w:instrText xml:space="preserve"> PAGEREF _Toc182411422 \h </w:instrText>
        </w:r>
      </w:ins>
      <w:r>
        <w:rPr>
          <w:noProof/>
        </w:rPr>
      </w:r>
      <w:r>
        <w:rPr>
          <w:noProof/>
        </w:rPr>
        <w:fldChar w:fldCharType="separate"/>
      </w:r>
      <w:ins w:id="234" w:author="Mitchell, Phillip" w:date="2024-11-13T17:28:00Z">
        <w:r>
          <w:rPr>
            <w:noProof/>
          </w:rPr>
          <w:t>44</w:t>
        </w:r>
        <w:r>
          <w:rPr>
            <w:noProof/>
          </w:rPr>
          <w:fldChar w:fldCharType="end"/>
        </w:r>
      </w:ins>
    </w:p>
    <w:p w14:paraId="3983CCD4" w14:textId="7DE55E45" w:rsidR="00716E4E" w:rsidRDefault="00716E4E">
      <w:pPr>
        <w:pStyle w:val="TOC1"/>
        <w:rPr>
          <w:ins w:id="235" w:author="Mitchell, Phillip" w:date="2024-11-13T17:28:00Z"/>
          <w:rFonts w:asciiTheme="minorHAnsi" w:eastAsiaTheme="minorEastAsia" w:hAnsiTheme="minorHAnsi"/>
          <w:b w:val="0"/>
          <w:noProof/>
          <w:kern w:val="2"/>
          <w:lang w:eastAsia="en-AU"/>
          <w14:ligatures w14:val="standardContextual"/>
        </w:rPr>
      </w:pPr>
      <w:ins w:id="236" w:author="Mitchell, Phillip" w:date="2024-11-13T17:28:00Z">
        <w:r>
          <w:rPr>
            <w:noProof/>
          </w:rPr>
          <w:t>Annex A Dwell time for EMC tests (Mandatory)</w:t>
        </w:r>
        <w:r>
          <w:rPr>
            <w:noProof/>
          </w:rPr>
          <w:tab/>
        </w:r>
        <w:r>
          <w:rPr>
            <w:noProof/>
          </w:rPr>
          <w:fldChar w:fldCharType="begin"/>
        </w:r>
        <w:r>
          <w:rPr>
            <w:noProof/>
          </w:rPr>
          <w:instrText xml:space="preserve"> PAGEREF _Toc182411423 \h </w:instrText>
        </w:r>
      </w:ins>
      <w:r>
        <w:rPr>
          <w:noProof/>
        </w:rPr>
      </w:r>
      <w:r>
        <w:rPr>
          <w:noProof/>
        </w:rPr>
        <w:fldChar w:fldCharType="separate"/>
      </w:r>
      <w:ins w:id="237" w:author="Mitchell, Phillip" w:date="2024-11-13T17:28:00Z">
        <w:r>
          <w:rPr>
            <w:noProof/>
          </w:rPr>
          <w:t>45</w:t>
        </w:r>
        <w:r>
          <w:rPr>
            <w:noProof/>
          </w:rPr>
          <w:fldChar w:fldCharType="end"/>
        </w:r>
      </w:ins>
    </w:p>
    <w:p w14:paraId="1055B11E" w14:textId="6B944948" w:rsidR="00716E4E" w:rsidRDefault="00716E4E">
      <w:pPr>
        <w:pStyle w:val="TOC2"/>
        <w:rPr>
          <w:ins w:id="238" w:author="Mitchell, Phillip" w:date="2024-11-13T17:28:00Z"/>
          <w:rFonts w:asciiTheme="minorHAnsi" w:eastAsiaTheme="minorEastAsia" w:hAnsiTheme="minorHAnsi"/>
          <w:noProof/>
          <w:kern w:val="2"/>
          <w:lang w:eastAsia="en-AU"/>
          <w14:ligatures w14:val="standardContextual"/>
        </w:rPr>
      </w:pPr>
      <w:ins w:id="239" w:author="Mitchell, Phillip" w:date="2024-11-13T17:28:00Z">
        <w:r>
          <w:rPr>
            <w:noProof/>
          </w:rPr>
          <w:t>A.1</w:t>
        </w:r>
        <w:r>
          <w:rPr>
            <w:rFonts w:asciiTheme="minorHAnsi" w:eastAsiaTheme="minorEastAsia" w:hAnsiTheme="minorHAnsi"/>
            <w:noProof/>
            <w:kern w:val="2"/>
            <w:lang w:eastAsia="en-AU"/>
            <w14:ligatures w14:val="standardContextual"/>
          </w:rPr>
          <w:tab/>
        </w:r>
        <w:r>
          <w:rPr>
            <w:noProof/>
          </w:rPr>
          <w:t>General</w:t>
        </w:r>
        <w:r>
          <w:rPr>
            <w:noProof/>
          </w:rPr>
          <w:tab/>
        </w:r>
        <w:r>
          <w:rPr>
            <w:noProof/>
          </w:rPr>
          <w:fldChar w:fldCharType="begin"/>
        </w:r>
        <w:r>
          <w:rPr>
            <w:noProof/>
          </w:rPr>
          <w:instrText xml:space="preserve"> PAGEREF _Toc182411424 \h </w:instrText>
        </w:r>
      </w:ins>
      <w:r>
        <w:rPr>
          <w:noProof/>
        </w:rPr>
      </w:r>
      <w:r>
        <w:rPr>
          <w:noProof/>
        </w:rPr>
        <w:fldChar w:fldCharType="separate"/>
      </w:r>
      <w:ins w:id="240" w:author="Mitchell, Phillip" w:date="2024-11-13T17:28:00Z">
        <w:r>
          <w:rPr>
            <w:noProof/>
          </w:rPr>
          <w:t>45</w:t>
        </w:r>
        <w:r>
          <w:rPr>
            <w:noProof/>
          </w:rPr>
          <w:fldChar w:fldCharType="end"/>
        </w:r>
      </w:ins>
    </w:p>
    <w:p w14:paraId="4278860B" w14:textId="3A20F4D1" w:rsidR="00716E4E" w:rsidRDefault="00716E4E">
      <w:pPr>
        <w:pStyle w:val="TOC2"/>
        <w:rPr>
          <w:ins w:id="241" w:author="Mitchell, Phillip" w:date="2024-11-13T17:28:00Z"/>
          <w:rFonts w:asciiTheme="minorHAnsi" w:eastAsiaTheme="minorEastAsia" w:hAnsiTheme="minorHAnsi"/>
          <w:noProof/>
          <w:kern w:val="2"/>
          <w:lang w:eastAsia="en-AU"/>
          <w14:ligatures w14:val="standardContextual"/>
        </w:rPr>
      </w:pPr>
      <w:ins w:id="242" w:author="Mitchell, Phillip" w:date="2024-11-13T17:28:00Z">
        <w:r>
          <w:rPr>
            <w:noProof/>
          </w:rPr>
          <w:t>A.2</w:t>
        </w:r>
        <w:r>
          <w:rPr>
            <w:rFonts w:asciiTheme="minorHAnsi" w:eastAsiaTheme="minorEastAsia" w:hAnsiTheme="minorHAnsi"/>
            <w:noProof/>
            <w:kern w:val="2"/>
            <w:lang w:eastAsia="en-AU"/>
            <w14:ligatures w14:val="standardContextual"/>
          </w:rPr>
          <w:tab/>
        </w:r>
        <w:r>
          <w:rPr>
            <w:noProof/>
          </w:rPr>
          <w:t>Dwell time for immunity tests while in operation and current flow</w:t>
        </w:r>
        <w:r>
          <w:rPr>
            <w:noProof/>
          </w:rPr>
          <w:tab/>
        </w:r>
        <w:r>
          <w:rPr>
            <w:noProof/>
          </w:rPr>
          <w:fldChar w:fldCharType="begin"/>
        </w:r>
        <w:r>
          <w:rPr>
            <w:noProof/>
          </w:rPr>
          <w:instrText xml:space="preserve"> PAGEREF _Toc182411425 \h </w:instrText>
        </w:r>
      </w:ins>
      <w:r>
        <w:rPr>
          <w:noProof/>
        </w:rPr>
      </w:r>
      <w:r>
        <w:rPr>
          <w:noProof/>
        </w:rPr>
        <w:fldChar w:fldCharType="separate"/>
      </w:r>
      <w:ins w:id="243" w:author="Mitchell, Phillip" w:date="2024-11-13T17:28:00Z">
        <w:r>
          <w:rPr>
            <w:noProof/>
          </w:rPr>
          <w:t>45</w:t>
        </w:r>
        <w:r>
          <w:rPr>
            <w:noProof/>
          </w:rPr>
          <w:fldChar w:fldCharType="end"/>
        </w:r>
      </w:ins>
    </w:p>
    <w:p w14:paraId="24BB2C0A" w14:textId="346D94F4" w:rsidR="00716E4E" w:rsidRDefault="00716E4E">
      <w:pPr>
        <w:pStyle w:val="TOC2"/>
        <w:rPr>
          <w:ins w:id="244" w:author="Mitchell, Phillip" w:date="2024-11-13T17:28:00Z"/>
          <w:rFonts w:asciiTheme="minorHAnsi" w:eastAsiaTheme="minorEastAsia" w:hAnsiTheme="minorHAnsi"/>
          <w:noProof/>
          <w:kern w:val="2"/>
          <w:lang w:eastAsia="en-AU"/>
          <w14:ligatures w14:val="standardContextual"/>
        </w:rPr>
      </w:pPr>
      <w:ins w:id="245" w:author="Mitchell, Phillip" w:date="2024-11-13T17:28:00Z">
        <w:r>
          <w:rPr>
            <w:noProof/>
          </w:rPr>
          <w:t>A.3</w:t>
        </w:r>
        <w:r>
          <w:rPr>
            <w:rFonts w:asciiTheme="minorHAnsi" w:eastAsiaTheme="minorEastAsia" w:hAnsiTheme="minorHAnsi"/>
            <w:noProof/>
            <w:kern w:val="2"/>
            <w:lang w:eastAsia="en-AU"/>
            <w14:ligatures w14:val="standardContextual"/>
          </w:rPr>
          <w:tab/>
        </w:r>
        <w:r>
          <w:rPr>
            <w:noProof/>
          </w:rPr>
          <w:t>Dwell time for immunity tests while in operation and without current flow</w:t>
        </w:r>
        <w:r>
          <w:rPr>
            <w:noProof/>
          </w:rPr>
          <w:tab/>
        </w:r>
        <w:r>
          <w:rPr>
            <w:noProof/>
          </w:rPr>
          <w:fldChar w:fldCharType="begin"/>
        </w:r>
        <w:r>
          <w:rPr>
            <w:noProof/>
          </w:rPr>
          <w:instrText xml:space="preserve"> PAGEREF _Toc182411426 \h </w:instrText>
        </w:r>
      </w:ins>
      <w:r>
        <w:rPr>
          <w:noProof/>
        </w:rPr>
      </w:r>
      <w:r>
        <w:rPr>
          <w:noProof/>
        </w:rPr>
        <w:fldChar w:fldCharType="separate"/>
      </w:r>
      <w:ins w:id="246" w:author="Mitchell, Phillip" w:date="2024-11-13T17:28:00Z">
        <w:r>
          <w:rPr>
            <w:noProof/>
          </w:rPr>
          <w:t>45</w:t>
        </w:r>
        <w:r>
          <w:rPr>
            <w:noProof/>
          </w:rPr>
          <w:fldChar w:fldCharType="end"/>
        </w:r>
      </w:ins>
    </w:p>
    <w:p w14:paraId="3B953F85" w14:textId="21A7BD6B" w:rsidR="00716E4E" w:rsidRDefault="00716E4E">
      <w:pPr>
        <w:pStyle w:val="TOC1"/>
        <w:rPr>
          <w:ins w:id="247" w:author="Mitchell, Phillip" w:date="2024-11-13T17:28:00Z"/>
          <w:rFonts w:asciiTheme="minorHAnsi" w:eastAsiaTheme="minorEastAsia" w:hAnsiTheme="minorHAnsi"/>
          <w:b w:val="0"/>
          <w:noProof/>
          <w:kern w:val="2"/>
          <w:lang w:eastAsia="en-AU"/>
          <w14:ligatures w14:val="standardContextual"/>
        </w:rPr>
      </w:pPr>
      <w:ins w:id="248" w:author="Mitchell, Phillip" w:date="2024-11-13T17:28:00Z">
        <w:r>
          <w:rPr>
            <w:noProof/>
          </w:rPr>
          <w:t>Annex B Test Procedures for multi-branch meters (Mandatory)</w:t>
        </w:r>
        <w:r>
          <w:rPr>
            <w:noProof/>
          </w:rPr>
          <w:tab/>
        </w:r>
        <w:r>
          <w:rPr>
            <w:noProof/>
          </w:rPr>
          <w:fldChar w:fldCharType="begin"/>
        </w:r>
        <w:r>
          <w:rPr>
            <w:noProof/>
          </w:rPr>
          <w:instrText xml:space="preserve"> PAGEREF _Toc182411427 \h </w:instrText>
        </w:r>
      </w:ins>
      <w:r>
        <w:rPr>
          <w:noProof/>
        </w:rPr>
      </w:r>
      <w:r>
        <w:rPr>
          <w:noProof/>
        </w:rPr>
        <w:fldChar w:fldCharType="separate"/>
      </w:r>
      <w:ins w:id="249" w:author="Mitchell, Phillip" w:date="2024-11-13T17:28:00Z">
        <w:r>
          <w:rPr>
            <w:noProof/>
          </w:rPr>
          <w:t>46</w:t>
        </w:r>
        <w:r>
          <w:rPr>
            <w:noProof/>
          </w:rPr>
          <w:fldChar w:fldCharType="end"/>
        </w:r>
      </w:ins>
    </w:p>
    <w:p w14:paraId="67B29A85" w14:textId="5F1E9DFF" w:rsidR="00716E4E" w:rsidRDefault="00716E4E">
      <w:pPr>
        <w:pStyle w:val="TOC2"/>
        <w:rPr>
          <w:ins w:id="250" w:author="Mitchell, Phillip" w:date="2024-11-13T17:28:00Z"/>
          <w:rFonts w:asciiTheme="minorHAnsi" w:eastAsiaTheme="minorEastAsia" w:hAnsiTheme="minorHAnsi"/>
          <w:noProof/>
          <w:kern w:val="2"/>
          <w:lang w:eastAsia="en-AU"/>
          <w14:ligatures w14:val="standardContextual"/>
        </w:rPr>
      </w:pPr>
      <w:ins w:id="251" w:author="Mitchell, Phillip" w:date="2024-11-13T17:28:00Z">
        <w:r>
          <w:rPr>
            <w:noProof/>
          </w:rPr>
          <w:t>B.1</w:t>
        </w:r>
        <w:r>
          <w:rPr>
            <w:rFonts w:asciiTheme="minorHAnsi" w:eastAsiaTheme="minorEastAsia" w:hAnsiTheme="minorHAnsi"/>
            <w:noProof/>
            <w:kern w:val="2"/>
            <w:lang w:eastAsia="en-AU"/>
            <w14:ligatures w14:val="standardContextual"/>
          </w:rPr>
          <w:tab/>
        </w:r>
        <w:r>
          <w:rPr>
            <w:noProof/>
          </w:rPr>
          <w:t>Overview</w:t>
        </w:r>
        <w:r>
          <w:rPr>
            <w:noProof/>
          </w:rPr>
          <w:tab/>
        </w:r>
        <w:r>
          <w:rPr>
            <w:noProof/>
          </w:rPr>
          <w:fldChar w:fldCharType="begin"/>
        </w:r>
        <w:r>
          <w:rPr>
            <w:noProof/>
          </w:rPr>
          <w:instrText xml:space="preserve"> PAGEREF _Toc182411428 \h </w:instrText>
        </w:r>
      </w:ins>
      <w:r>
        <w:rPr>
          <w:noProof/>
        </w:rPr>
      </w:r>
      <w:r>
        <w:rPr>
          <w:noProof/>
        </w:rPr>
        <w:fldChar w:fldCharType="separate"/>
      </w:r>
      <w:ins w:id="252" w:author="Mitchell, Phillip" w:date="2024-11-13T17:28:00Z">
        <w:r>
          <w:rPr>
            <w:noProof/>
          </w:rPr>
          <w:t>46</w:t>
        </w:r>
        <w:r>
          <w:rPr>
            <w:noProof/>
          </w:rPr>
          <w:fldChar w:fldCharType="end"/>
        </w:r>
      </w:ins>
    </w:p>
    <w:p w14:paraId="49DECBEA" w14:textId="557DAD01" w:rsidR="00716E4E" w:rsidRDefault="00716E4E">
      <w:pPr>
        <w:pStyle w:val="TOC2"/>
        <w:rPr>
          <w:ins w:id="253" w:author="Mitchell, Phillip" w:date="2024-11-13T17:28:00Z"/>
          <w:rFonts w:asciiTheme="minorHAnsi" w:eastAsiaTheme="minorEastAsia" w:hAnsiTheme="minorHAnsi"/>
          <w:noProof/>
          <w:kern w:val="2"/>
          <w:lang w:eastAsia="en-AU"/>
          <w14:ligatures w14:val="standardContextual"/>
        </w:rPr>
      </w:pPr>
      <w:ins w:id="254" w:author="Mitchell, Phillip" w:date="2024-11-13T17:28:00Z">
        <w:r>
          <w:rPr>
            <w:noProof/>
          </w:rPr>
          <w:t>B.2</w:t>
        </w:r>
        <w:r>
          <w:rPr>
            <w:rFonts w:asciiTheme="minorHAnsi" w:eastAsiaTheme="minorEastAsia" w:hAnsiTheme="minorHAnsi"/>
            <w:noProof/>
            <w:kern w:val="2"/>
            <w:lang w:eastAsia="en-AU"/>
            <w14:ligatures w14:val="standardContextual"/>
          </w:rPr>
          <w:tab/>
        </w:r>
        <w:r>
          <w:rPr>
            <w:noProof/>
          </w:rPr>
          <w:t>Type Approval</w:t>
        </w:r>
        <w:r>
          <w:rPr>
            <w:noProof/>
          </w:rPr>
          <w:tab/>
        </w:r>
        <w:r>
          <w:rPr>
            <w:noProof/>
          </w:rPr>
          <w:fldChar w:fldCharType="begin"/>
        </w:r>
        <w:r>
          <w:rPr>
            <w:noProof/>
          </w:rPr>
          <w:instrText xml:space="preserve"> PAGEREF _Toc182411429 \h </w:instrText>
        </w:r>
      </w:ins>
      <w:r>
        <w:rPr>
          <w:noProof/>
        </w:rPr>
      </w:r>
      <w:r>
        <w:rPr>
          <w:noProof/>
        </w:rPr>
        <w:fldChar w:fldCharType="separate"/>
      </w:r>
      <w:ins w:id="255" w:author="Mitchell, Phillip" w:date="2024-11-13T17:28:00Z">
        <w:r>
          <w:rPr>
            <w:noProof/>
          </w:rPr>
          <w:t>46</w:t>
        </w:r>
        <w:r>
          <w:rPr>
            <w:noProof/>
          </w:rPr>
          <w:fldChar w:fldCharType="end"/>
        </w:r>
      </w:ins>
    </w:p>
    <w:p w14:paraId="0341A38F" w14:textId="3C363977" w:rsidR="00716E4E" w:rsidRDefault="00716E4E">
      <w:pPr>
        <w:pStyle w:val="TOC2"/>
        <w:rPr>
          <w:ins w:id="256" w:author="Mitchell, Phillip" w:date="2024-11-13T17:28:00Z"/>
          <w:rFonts w:asciiTheme="minorHAnsi" w:eastAsiaTheme="minorEastAsia" w:hAnsiTheme="minorHAnsi"/>
          <w:noProof/>
          <w:kern w:val="2"/>
          <w:lang w:eastAsia="en-AU"/>
          <w14:ligatures w14:val="standardContextual"/>
        </w:rPr>
      </w:pPr>
      <w:ins w:id="257" w:author="Mitchell, Phillip" w:date="2024-11-13T17:28:00Z">
        <w:r>
          <w:rPr>
            <w:noProof/>
          </w:rPr>
          <w:t>B.3</w:t>
        </w:r>
        <w:r>
          <w:rPr>
            <w:rFonts w:asciiTheme="minorHAnsi" w:eastAsiaTheme="minorEastAsia" w:hAnsiTheme="minorHAnsi"/>
            <w:noProof/>
            <w:kern w:val="2"/>
            <w:lang w:eastAsia="en-AU"/>
            <w14:ligatures w14:val="standardContextual"/>
          </w:rPr>
          <w:tab/>
        </w:r>
        <w:r>
          <w:rPr>
            <w:noProof/>
          </w:rPr>
          <w:t>Verification for multi-branch meters</w:t>
        </w:r>
        <w:r>
          <w:rPr>
            <w:noProof/>
          </w:rPr>
          <w:tab/>
        </w:r>
        <w:r>
          <w:rPr>
            <w:noProof/>
          </w:rPr>
          <w:fldChar w:fldCharType="begin"/>
        </w:r>
        <w:r>
          <w:rPr>
            <w:noProof/>
          </w:rPr>
          <w:instrText xml:space="preserve"> PAGEREF _Toc182411430 \h </w:instrText>
        </w:r>
      </w:ins>
      <w:r>
        <w:rPr>
          <w:noProof/>
        </w:rPr>
      </w:r>
      <w:r>
        <w:rPr>
          <w:noProof/>
        </w:rPr>
        <w:fldChar w:fldCharType="separate"/>
      </w:r>
      <w:ins w:id="258" w:author="Mitchell, Phillip" w:date="2024-11-13T17:28:00Z">
        <w:r>
          <w:rPr>
            <w:noProof/>
          </w:rPr>
          <w:t>47</w:t>
        </w:r>
        <w:r>
          <w:rPr>
            <w:noProof/>
          </w:rPr>
          <w:fldChar w:fldCharType="end"/>
        </w:r>
      </w:ins>
    </w:p>
    <w:p w14:paraId="082C465F" w14:textId="1C28ADB5" w:rsidR="00716E4E" w:rsidRDefault="00716E4E">
      <w:pPr>
        <w:pStyle w:val="TOC1"/>
        <w:rPr>
          <w:ins w:id="259" w:author="Mitchell, Phillip" w:date="2024-11-13T17:28:00Z"/>
          <w:rFonts w:asciiTheme="minorHAnsi" w:eastAsiaTheme="minorEastAsia" w:hAnsiTheme="minorHAnsi"/>
          <w:b w:val="0"/>
          <w:noProof/>
          <w:kern w:val="2"/>
          <w:lang w:eastAsia="en-AU"/>
          <w14:ligatures w14:val="standardContextual"/>
        </w:rPr>
      </w:pPr>
      <w:ins w:id="260" w:author="Mitchell, Phillip" w:date="2024-11-13T17:28:00Z">
        <w:r>
          <w:rPr>
            <w:noProof/>
          </w:rPr>
          <w:t>Annex C Bibliography (Informative)</w:t>
        </w:r>
        <w:r>
          <w:rPr>
            <w:noProof/>
          </w:rPr>
          <w:tab/>
        </w:r>
        <w:r>
          <w:rPr>
            <w:noProof/>
          </w:rPr>
          <w:fldChar w:fldCharType="begin"/>
        </w:r>
        <w:r>
          <w:rPr>
            <w:noProof/>
          </w:rPr>
          <w:instrText xml:space="preserve"> PAGEREF _Toc182411515 \h </w:instrText>
        </w:r>
      </w:ins>
      <w:r>
        <w:rPr>
          <w:noProof/>
        </w:rPr>
      </w:r>
      <w:r>
        <w:rPr>
          <w:noProof/>
        </w:rPr>
        <w:fldChar w:fldCharType="separate"/>
      </w:r>
      <w:ins w:id="261" w:author="Mitchell, Phillip" w:date="2024-11-13T17:28:00Z">
        <w:r>
          <w:rPr>
            <w:noProof/>
          </w:rPr>
          <w:t>48</w:t>
        </w:r>
        <w:r>
          <w:rPr>
            <w:noProof/>
          </w:rPr>
          <w:fldChar w:fldCharType="end"/>
        </w:r>
      </w:ins>
    </w:p>
    <w:p w14:paraId="25945E71" w14:textId="41DE20AB" w:rsidR="00716E4E" w:rsidRDefault="00716E4E">
      <w:pPr>
        <w:pStyle w:val="TOC1"/>
        <w:rPr>
          <w:ins w:id="262" w:author="Mitchell, Phillip" w:date="2024-11-13T17:28:00Z"/>
          <w:rFonts w:asciiTheme="minorHAnsi" w:eastAsiaTheme="minorEastAsia" w:hAnsiTheme="minorHAnsi"/>
          <w:b w:val="0"/>
          <w:noProof/>
          <w:kern w:val="2"/>
          <w:lang w:eastAsia="en-AU"/>
          <w14:ligatures w14:val="standardContextual"/>
        </w:rPr>
      </w:pPr>
      <w:ins w:id="263" w:author="Mitchell, Phillip" w:date="2024-11-13T17:28:00Z">
        <w:r>
          <w:rPr>
            <w:noProof/>
          </w:rPr>
          <w:t>Annex D Guidance on type approval tests after modifications (Informative)</w:t>
        </w:r>
        <w:r>
          <w:rPr>
            <w:noProof/>
          </w:rPr>
          <w:tab/>
        </w:r>
        <w:r>
          <w:rPr>
            <w:noProof/>
          </w:rPr>
          <w:fldChar w:fldCharType="begin"/>
        </w:r>
        <w:r>
          <w:rPr>
            <w:noProof/>
          </w:rPr>
          <w:instrText xml:space="preserve"> PAGEREF _Toc182411516 \h </w:instrText>
        </w:r>
      </w:ins>
      <w:r>
        <w:rPr>
          <w:noProof/>
        </w:rPr>
      </w:r>
      <w:r>
        <w:rPr>
          <w:noProof/>
        </w:rPr>
        <w:fldChar w:fldCharType="separate"/>
      </w:r>
      <w:ins w:id="264" w:author="Mitchell, Phillip" w:date="2024-11-13T17:28:00Z">
        <w:r>
          <w:rPr>
            <w:noProof/>
          </w:rPr>
          <w:t>52</w:t>
        </w:r>
        <w:r>
          <w:rPr>
            <w:noProof/>
          </w:rPr>
          <w:fldChar w:fldCharType="end"/>
        </w:r>
      </w:ins>
    </w:p>
    <w:p w14:paraId="47F7DACD" w14:textId="70946450" w:rsidR="00716E4E" w:rsidRDefault="00716E4E">
      <w:pPr>
        <w:pStyle w:val="TOC2"/>
        <w:rPr>
          <w:ins w:id="265" w:author="Mitchell, Phillip" w:date="2024-11-13T17:28:00Z"/>
          <w:rFonts w:asciiTheme="minorHAnsi" w:eastAsiaTheme="minorEastAsia" w:hAnsiTheme="minorHAnsi"/>
          <w:noProof/>
          <w:kern w:val="2"/>
          <w:lang w:eastAsia="en-AU"/>
          <w14:ligatures w14:val="standardContextual"/>
        </w:rPr>
      </w:pPr>
      <w:ins w:id="266" w:author="Mitchell, Phillip" w:date="2024-11-13T17:28:00Z">
        <w:r>
          <w:rPr>
            <w:noProof/>
          </w:rPr>
          <w:t>D.1</w:t>
        </w:r>
        <w:r>
          <w:rPr>
            <w:rFonts w:asciiTheme="minorHAnsi" w:eastAsiaTheme="minorEastAsia" w:hAnsiTheme="minorHAnsi"/>
            <w:noProof/>
            <w:kern w:val="2"/>
            <w:lang w:eastAsia="en-AU"/>
            <w14:ligatures w14:val="standardContextual"/>
          </w:rPr>
          <w:tab/>
        </w:r>
        <w:r>
          <w:rPr>
            <w:noProof/>
          </w:rPr>
          <w:t>Modifications</w:t>
        </w:r>
        <w:r>
          <w:rPr>
            <w:noProof/>
          </w:rPr>
          <w:tab/>
        </w:r>
        <w:r>
          <w:rPr>
            <w:noProof/>
          </w:rPr>
          <w:fldChar w:fldCharType="begin"/>
        </w:r>
        <w:r>
          <w:rPr>
            <w:noProof/>
          </w:rPr>
          <w:instrText xml:space="preserve"> PAGEREF _Toc182411517 \h </w:instrText>
        </w:r>
      </w:ins>
      <w:r>
        <w:rPr>
          <w:noProof/>
        </w:rPr>
      </w:r>
      <w:r>
        <w:rPr>
          <w:noProof/>
        </w:rPr>
        <w:fldChar w:fldCharType="separate"/>
      </w:r>
      <w:ins w:id="267" w:author="Mitchell, Phillip" w:date="2024-11-13T17:28:00Z">
        <w:r>
          <w:rPr>
            <w:noProof/>
          </w:rPr>
          <w:t>52</w:t>
        </w:r>
        <w:r>
          <w:rPr>
            <w:noProof/>
          </w:rPr>
          <w:fldChar w:fldCharType="end"/>
        </w:r>
      </w:ins>
    </w:p>
    <w:p w14:paraId="03B0B7BB" w14:textId="0A91B930" w:rsidR="00716E4E" w:rsidDel="00716E4E" w:rsidRDefault="00716E4E">
      <w:pPr>
        <w:pStyle w:val="TOC1"/>
        <w:rPr>
          <w:del w:id="268" w:author="Mitchell, Phillip" w:date="2024-11-13T17:28:00Z"/>
          <w:noProof/>
        </w:rPr>
      </w:pPr>
    </w:p>
    <w:p w14:paraId="403C576E" w14:textId="0266F96D" w:rsidR="00CD7999" w:rsidDel="00CD7999" w:rsidRDefault="00CD7999">
      <w:pPr>
        <w:pStyle w:val="TOC1"/>
        <w:rPr>
          <w:del w:id="269" w:author="Mitchell, Phillip" w:date="2024-11-13T11:19:00Z"/>
          <w:noProof/>
        </w:rPr>
      </w:pPr>
    </w:p>
    <w:p w14:paraId="4E95F1D9" w14:textId="325C3599" w:rsidR="00CA2DC0" w:rsidDel="00CA2DC0" w:rsidRDefault="00CA2DC0">
      <w:pPr>
        <w:rPr>
          <w:del w:id="270" w:author="Mitchell, Phillip" w:date="2024-07-10T12:53:00Z"/>
          <w:noProof/>
        </w:rPr>
      </w:pPr>
    </w:p>
    <w:p w14:paraId="401E2D60" w14:textId="6B9858DC" w:rsidR="00536C7C" w:rsidRDefault="00CA2DC0">
      <w:ins w:id="271" w:author="Mitchell, Phillip" w:date="2024-07-10T12:53:00Z">
        <w:r>
          <w:rPr>
            <w:b/>
          </w:rPr>
          <w:fldChar w:fldCharType="end"/>
        </w:r>
      </w:ins>
      <w:r w:rsidR="00536C7C">
        <w:br w:type="page"/>
      </w:r>
    </w:p>
    <w:p w14:paraId="60BF8334" w14:textId="7B496E9D" w:rsidR="00536C7C" w:rsidRDefault="00536C7C" w:rsidP="00536C7C">
      <w:pPr>
        <w:pStyle w:val="HeadingNoNumber"/>
      </w:pPr>
      <w:r>
        <w:lastRenderedPageBreak/>
        <w:t>For</w:t>
      </w:r>
      <w:r w:rsidR="004C4434">
        <w:t>eword</w:t>
      </w:r>
    </w:p>
    <w:p w14:paraId="2E195F19" w14:textId="0306F1C3" w:rsidR="00536C7C" w:rsidRDefault="00536C7C" w:rsidP="00536C7C">
      <w:pPr>
        <w:pStyle w:val="BodyText"/>
      </w:pPr>
      <w:r w:rsidRPr="00CD7999">
        <w:rPr>
          <w:rPrChange w:id="272" w:author="Mitchell, Phillip" w:date="2024-11-13T11:20:00Z">
            <w:rPr>
              <w:highlight w:val="yellow"/>
            </w:rPr>
          </w:rPrChange>
        </w:rPr>
        <w:t>[</w:t>
      </w:r>
      <w:r w:rsidR="002F36D4" w:rsidRPr="00CD7999">
        <w:rPr>
          <w:rPrChange w:id="273" w:author="Mitchell, Phillip" w:date="2024-11-13T11:20:00Z">
            <w:rPr>
              <w:highlight w:val="yellow"/>
            </w:rPr>
          </w:rPrChange>
        </w:rPr>
        <w:t>To be i</w:t>
      </w:r>
      <w:r w:rsidRPr="00CD7999">
        <w:rPr>
          <w:rPrChange w:id="274" w:author="Mitchell, Phillip" w:date="2024-11-13T11:20:00Z">
            <w:rPr>
              <w:highlight w:val="yellow"/>
            </w:rPr>
          </w:rPrChange>
        </w:rPr>
        <w:t>nserted by BIML]</w:t>
      </w:r>
    </w:p>
    <w:p w14:paraId="1E620991" w14:textId="77777777" w:rsidR="00536C7C" w:rsidRDefault="00536C7C" w:rsidP="00536C7C">
      <w:pPr>
        <w:pStyle w:val="BodyText"/>
      </w:pPr>
      <w:r>
        <w:br w:type="page"/>
      </w:r>
    </w:p>
    <w:p w14:paraId="684178C1" w14:textId="77777777" w:rsidR="0064201A" w:rsidRPr="009A63FB" w:rsidRDefault="0064201A" w:rsidP="0064201A">
      <w:pPr>
        <w:pStyle w:val="Heading1"/>
      </w:pPr>
      <w:bookmarkStart w:id="275" w:name="_Toc182411361"/>
      <w:r w:rsidRPr="009A63FB">
        <w:lastRenderedPageBreak/>
        <w:t>Type evaluation and approval</w:t>
      </w:r>
      <w:bookmarkEnd w:id="275"/>
    </w:p>
    <w:p w14:paraId="477BC6C6" w14:textId="77777777" w:rsidR="0064201A" w:rsidRPr="009A63FB" w:rsidRDefault="0064201A" w:rsidP="0064201A">
      <w:pPr>
        <w:pStyle w:val="Heading2"/>
      </w:pPr>
      <w:bookmarkStart w:id="276" w:name="_Toc182411362"/>
      <w:r w:rsidRPr="009A63FB">
        <w:t>General</w:t>
      </w:r>
      <w:bookmarkEnd w:id="276"/>
    </w:p>
    <w:p w14:paraId="01398A09" w14:textId="37B08BA4" w:rsidR="00DA3A6A" w:rsidRPr="009A63FB" w:rsidRDefault="00DA3A6A" w:rsidP="009A63FB">
      <w:pPr>
        <w:pStyle w:val="Heading3"/>
        <w:rPr>
          <w:ins w:id="277" w:author="Phillip" w:date="2023-08-24T12:34:00Z"/>
        </w:rPr>
      </w:pPr>
      <w:ins w:id="278" w:author="Phillip" w:date="2023-08-24T12:34:00Z">
        <w:r w:rsidRPr="009A63FB">
          <w:t>Examination and tests</w:t>
        </w:r>
      </w:ins>
    </w:p>
    <w:p w14:paraId="67DB8753" w14:textId="60A45332" w:rsidR="0064201A" w:rsidRPr="009A63FB" w:rsidRDefault="0064201A" w:rsidP="00281488">
      <w:pPr>
        <w:pStyle w:val="BodyText"/>
        <w:rPr>
          <w:ins w:id="279" w:author="Phillip" w:date="2023-08-24T12:17:00Z"/>
        </w:rPr>
      </w:pPr>
      <w:del w:id="280" w:author="Mitchell, Phillip" w:date="2023-11-29T12:39:00Z">
        <w:r w:rsidRPr="009A63FB" w:rsidDel="007F710C">
          <w:delText xml:space="preserve">A type of meter is presumed to comply with the requirements of OIML R 46-1 if it has passed the examination and tests specified in </w:delText>
        </w:r>
        <w:r w:rsidR="00E56F01" w:rsidRPr="009A63FB" w:rsidDel="007F710C">
          <w:delText>this Part 2</w:delText>
        </w:r>
        <w:r w:rsidRPr="009A63FB" w:rsidDel="007F710C">
          <w:delText xml:space="preserve">. A type of meter may only be deemed to have passed examination for type approval if the results of all type tests comply with the requirements given in sections </w:delText>
        </w:r>
        <w:r w:rsidR="00D96EB8" w:rsidRPr="009A63FB" w:rsidDel="007F710C">
          <w:delText xml:space="preserve">5, </w:delText>
        </w:r>
        <w:r w:rsidRPr="009A63FB" w:rsidDel="007F710C">
          <w:delText>6 and 7 of OIML R 46-1.</w:delText>
        </w:r>
        <w:r w:rsidR="008930BC" w:rsidRPr="009A63FB" w:rsidDel="007F710C">
          <w:delText xml:space="preserve"> </w:delText>
        </w:r>
      </w:del>
      <w:r w:rsidR="008930BC" w:rsidRPr="009A63FB">
        <w:t xml:space="preserve">The scope of the tests performed and test severities used shall be </w:t>
      </w:r>
      <w:del w:id="281" w:author="Mitchell, Phillip" w:date="2024-07-10T12:56:00Z">
        <w:r w:rsidR="008930BC" w:rsidRPr="009A63FB" w:rsidDel="00CA2DC0">
          <w:delText>consistent with</w:delText>
        </w:r>
      </w:del>
      <w:ins w:id="282" w:author="Mitchell, Phillip" w:date="2024-07-10T12:56:00Z">
        <w:r w:rsidR="00CA2DC0">
          <w:t>appropriate for</w:t>
        </w:r>
      </w:ins>
      <w:r w:rsidR="008930BC" w:rsidRPr="009A63FB">
        <w:t xml:space="preserve"> the manufacturer’s specifications.</w:t>
      </w:r>
    </w:p>
    <w:p w14:paraId="0E29AA01" w14:textId="43227B0A" w:rsidR="00E80517" w:rsidRPr="009A63FB" w:rsidRDefault="00DA3A6A" w:rsidP="009A63FB">
      <w:pPr>
        <w:pStyle w:val="Heading3"/>
      </w:pPr>
      <w:ins w:id="283" w:author="Phillip" w:date="2023-08-24T12:33:00Z">
        <w:r w:rsidRPr="009A63FB">
          <w:t>Uncertainty</w:t>
        </w:r>
      </w:ins>
    </w:p>
    <w:p w14:paraId="28A2DF2F" w14:textId="6AD7C135" w:rsidR="00DA3A6A" w:rsidRPr="009A63FB" w:rsidRDefault="00DA3A6A" w:rsidP="00554AC6">
      <w:pPr>
        <w:pStyle w:val="BodyText"/>
        <w:rPr>
          <w:ins w:id="284" w:author="Phillip" w:date="2023-08-24T12:37:00Z"/>
        </w:rPr>
      </w:pPr>
      <w:ins w:id="285" w:author="Phillip" w:date="2023-08-24T12:35:00Z">
        <w:r w:rsidRPr="009A63FB">
          <w:t>When a test is conducted, the expanded uncertainty</w:t>
        </w:r>
      </w:ins>
      <w:ins w:id="286" w:author="Phillip" w:date="2023-08-24T12:53:00Z">
        <w:r w:rsidR="00B3378D">
          <w:rPr>
            <w:rStyle w:val="FootnoteReference"/>
          </w:rPr>
          <w:footnoteReference w:id="1"/>
        </w:r>
      </w:ins>
      <w:ins w:id="290" w:author="Phillip" w:date="2023-08-24T12:46:00Z">
        <w:r w:rsidR="009A63FB">
          <w:t xml:space="preserve">, </w:t>
        </w:r>
        <w:r w:rsidR="009A63FB">
          <w:rPr>
            <w:i/>
            <w:iCs/>
          </w:rPr>
          <w:t>U</w:t>
        </w:r>
        <w:r w:rsidR="009A63FB">
          <w:t>,</w:t>
        </w:r>
      </w:ins>
      <w:ins w:id="291" w:author="Phillip" w:date="2023-08-24T12:35:00Z">
        <w:r w:rsidRPr="009A63FB">
          <w:t xml:space="preserve"> of the determination of error</w:t>
        </w:r>
      </w:ins>
      <w:ins w:id="292" w:author="Phillip" w:date="2023-08-24T12:36:00Z">
        <w:r w:rsidRPr="009A63FB">
          <w:t xml:space="preserve"> of the measured quantity shall meet the following specifications:</w:t>
        </w:r>
      </w:ins>
    </w:p>
    <w:p w14:paraId="1AC7DC63" w14:textId="6D59E794" w:rsidR="00DA3A6A" w:rsidRPr="009A63FB" w:rsidRDefault="00DA3A6A" w:rsidP="00DA3A6A">
      <w:pPr>
        <w:pStyle w:val="BodyText"/>
        <w:numPr>
          <w:ilvl w:val="0"/>
          <w:numId w:val="30"/>
        </w:numPr>
        <w:rPr>
          <w:ins w:id="293" w:author="Phillip" w:date="2023-08-24T12:37:00Z"/>
        </w:rPr>
      </w:pPr>
      <w:ins w:id="294" w:author="Phillip" w:date="2023-08-24T12:37:00Z">
        <w:r w:rsidRPr="009A63FB">
          <w:t>for type evaluations:</w:t>
        </w:r>
        <w:r w:rsidRPr="009A63FB">
          <w:tab/>
        </w:r>
      </w:ins>
      <m:oMath>
        <m:r>
          <w:ins w:id="295" w:author="Phillip" w:date="2023-08-24T12:46:00Z">
            <w:rPr>
              <w:rFonts w:ascii="Cambria Math" w:hAnsi="Cambria Math"/>
            </w:rPr>
            <m:t>U&lt;</m:t>
          </w:ins>
        </m:r>
        <m:f>
          <m:fPr>
            <m:ctrlPr>
              <w:ins w:id="296" w:author="Phillip" w:date="2023-08-24T12:47:00Z">
                <w:rPr>
                  <w:rFonts w:ascii="Cambria Math" w:hAnsi="Cambria Math"/>
                  <w:i/>
                </w:rPr>
              </w:ins>
            </m:ctrlPr>
          </m:fPr>
          <m:num>
            <m:r>
              <w:ins w:id="297" w:author="Phillip" w:date="2023-08-24T12:47:00Z">
                <w:rPr>
                  <w:rFonts w:ascii="Cambria Math" w:hAnsi="Cambria Math"/>
                </w:rPr>
                <m:t>1</m:t>
              </w:ins>
            </m:r>
          </m:num>
          <m:den>
            <m:r>
              <w:ins w:id="298" w:author="Phillip" w:date="2023-08-24T12:47:00Z">
                <w:rPr>
                  <w:rFonts w:ascii="Cambria Math" w:hAnsi="Cambria Math"/>
                </w:rPr>
                <m:t>5</m:t>
              </w:ins>
            </m:r>
          </m:den>
        </m:f>
        <m:r>
          <w:ins w:id="299" w:author="Phillip" w:date="2023-08-24T12:47:00Z">
            <w:rPr>
              <w:rFonts w:ascii="Cambria Math" w:hAnsi="Cambria Math"/>
            </w:rPr>
            <m:t>·mpe</m:t>
          </w:ins>
        </m:r>
      </m:oMath>
    </w:p>
    <w:p w14:paraId="4BA08F10" w14:textId="09E2BA63" w:rsidR="009A63FB" w:rsidRPr="009A63FB" w:rsidRDefault="009A63FB" w:rsidP="009A63FB">
      <w:pPr>
        <w:pStyle w:val="BodyText"/>
        <w:numPr>
          <w:ilvl w:val="0"/>
          <w:numId w:val="30"/>
        </w:numPr>
        <w:rPr>
          <w:ins w:id="300" w:author="Phillip" w:date="2023-08-24T12:38:00Z"/>
        </w:rPr>
      </w:pPr>
      <w:ins w:id="301" w:author="Phillip" w:date="2023-08-24T12:38:00Z">
        <w:r w:rsidRPr="009A63FB">
          <w:t>for verifications:</w:t>
        </w:r>
        <w:r w:rsidRPr="009A63FB">
          <w:tab/>
        </w:r>
      </w:ins>
      <m:oMath>
        <m:r>
          <w:ins w:id="302" w:author="Phillip" w:date="2023-08-24T12:48:00Z">
            <w:rPr>
              <w:rFonts w:ascii="Cambria Math" w:hAnsi="Cambria Math"/>
            </w:rPr>
            <m:t>U&lt;</m:t>
          </w:ins>
        </m:r>
        <m:f>
          <m:fPr>
            <m:ctrlPr>
              <w:ins w:id="303" w:author="Phillip" w:date="2023-08-24T12:48:00Z">
                <w:rPr>
                  <w:rFonts w:ascii="Cambria Math" w:hAnsi="Cambria Math"/>
                  <w:i/>
                </w:rPr>
              </w:ins>
            </m:ctrlPr>
          </m:fPr>
          <m:num>
            <m:r>
              <w:ins w:id="304" w:author="Phillip" w:date="2023-08-24T12:48:00Z">
                <w:rPr>
                  <w:rFonts w:ascii="Cambria Math" w:hAnsi="Cambria Math"/>
                </w:rPr>
                <m:t>1</m:t>
              </w:ins>
            </m:r>
          </m:num>
          <m:den>
            <m:r>
              <w:ins w:id="305" w:author="Phillip" w:date="2023-08-24T12:48:00Z">
                <w:rPr>
                  <w:rFonts w:ascii="Cambria Math" w:hAnsi="Cambria Math"/>
                </w:rPr>
                <m:t>3</m:t>
              </w:ins>
            </m:r>
          </m:den>
        </m:f>
        <m:r>
          <w:ins w:id="306" w:author="Phillip" w:date="2023-08-24T12:48:00Z">
            <w:rPr>
              <w:rFonts w:ascii="Cambria Math" w:hAnsi="Cambria Math"/>
            </w:rPr>
            <m:t>·mpe</m:t>
          </w:ins>
        </m:r>
      </m:oMath>
      <w:ins w:id="307" w:author="Phillip" w:date="2023-08-24T12:48:00Z">
        <w:r w:rsidR="00B3378D" w:rsidRPr="009A63FB">
          <w:t xml:space="preserve"> </w:t>
        </w:r>
      </w:ins>
    </w:p>
    <w:p w14:paraId="1CB6EF11" w14:textId="487BDD18" w:rsidR="00DA3A6A" w:rsidRPr="009A63FB" w:rsidRDefault="009A63FB" w:rsidP="009A63FB">
      <w:pPr>
        <w:pStyle w:val="BodyText"/>
        <w:rPr>
          <w:ins w:id="308" w:author="Phillip" w:date="2023-08-24T12:40:00Z"/>
        </w:rPr>
      </w:pPr>
      <w:ins w:id="309" w:author="Phillip" w:date="2023-08-24T12:39:00Z">
        <w:r w:rsidRPr="009A63FB">
          <w:t>However, if the above-mentioned criteria cannot be met, the test results can be approved alternatively by reducing the applied maximum permissible errors with the excess of the uncertainties. In this case the following acceptance criteria shall be used:</w:t>
        </w:r>
      </w:ins>
    </w:p>
    <w:p w14:paraId="48FE6161" w14:textId="7C48879B" w:rsidR="009A63FB" w:rsidRPr="009A63FB" w:rsidRDefault="009A63FB" w:rsidP="009A63FB">
      <w:pPr>
        <w:pStyle w:val="BodyText"/>
        <w:numPr>
          <w:ilvl w:val="0"/>
          <w:numId w:val="30"/>
        </w:numPr>
        <w:rPr>
          <w:ins w:id="310" w:author="Phillip" w:date="2023-08-24T12:40:00Z"/>
        </w:rPr>
      </w:pPr>
      <w:ins w:id="311" w:author="Phillip" w:date="2023-08-24T12:40:00Z">
        <w:r w:rsidRPr="009A63FB">
          <w:t>for type evaluations:</w:t>
        </w:r>
        <w:r w:rsidRPr="009A63FB">
          <w:tab/>
        </w:r>
      </w:ins>
      <m:oMath>
        <m:r>
          <w:ins w:id="312" w:author="Phillip" w:date="2023-08-24T12:44:00Z">
            <w:rPr>
              <w:rFonts w:ascii="Cambria Math" w:hAnsi="Cambria Math"/>
            </w:rPr>
            <m:t>±</m:t>
          </w:ins>
        </m:r>
        <m:d>
          <m:dPr>
            <m:ctrlPr>
              <w:ins w:id="313" w:author="Phillip" w:date="2023-08-24T12:44:00Z">
                <w:rPr>
                  <w:rFonts w:ascii="Cambria Math" w:hAnsi="Cambria Math"/>
                  <w:i/>
                </w:rPr>
              </w:ins>
            </m:ctrlPr>
          </m:dPr>
          <m:e>
            <m:f>
              <m:fPr>
                <m:ctrlPr>
                  <w:ins w:id="314" w:author="Phillip" w:date="2023-08-24T12:44:00Z">
                    <w:rPr>
                      <w:rFonts w:ascii="Cambria Math" w:hAnsi="Cambria Math"/>
                      <w:i/>
                    </w:rPr>
                  </w:ins>
                </m:ctrlPr>
              </m:fPr>
              <m:num>
                <m:r>
                  <w:ins w:id="315" w:author="Phillip" w:date="2023-08-24T12:44:00Z">
                    <w:rPr>
                      <w:rFonts w:ascii="Cambria Math" w:hAnsi="Cambria Math"/>
                    </w:rPr>
                    <m:t>6</m:t>
                  </w:ins>
                </m:r>
              </m:num>
              <m:den>
                <m:r>
                  <w:ins w:id="316" w:author="Phillip" w:date="2023-08-24T12:44:00Z">
                    <w:rPr>
                      <w:rFonts w:ascii="Cambria Math" w:hAnsi="Cambria Math"/>
                    </w:rPr>
                    <m:t>5</m:t>
                  </w:ins>
                </m:r>
              </m:den>
            </m:f>
            <m:r>
              <w:ins w:id="317" w:author="Phillip" w:date="2023-08-24T12:44:00Z">
                <w:rPr>
                  <w:rFonts w:ascii="Cambria Math" w:hAnsi="Cambria Math"/>
                </w:rPr>
                <m:t>·</m:t>
              </w:ins>
            </m:r>
            <m:r>
              <w:ins w:id="318" w:author="Phillip" w:date="2023-08-24T12:44:00Z">
                <w:rPr>
                  <w:rFonts w:ascii="Cambria Math" w:eastAsiaTheme="minorEastAsia" w:hAnsi="Cambria Math"/>
                </w:rPr>
                <m:t>mpe-U</m:t>
              </w:ins>
            </m:r>
          </m:e>
        </m:d>
      </m:oMath>
    </w:p>
    <w:p w14:paraId="61EA9DE7" w14:textId="445EBD0E" w:rsidR="009A63FB" w:rsidRPr="009A63FB" w:rsidRDefault="009A63FB" w:rsidP="009A63FB">
      <w:pPr>
        <w:pStyle w:val="BodyText"/>
        <w:numPr>
          <w:ilvl w:val="0"/>
          <w:numId w:val="30"/>
        </w:numPr>
        <w:rPr>
          <w:ins w:id="319" w:author="Phillip" w:date="2023-08-24T12:40:00Z"/>
        </w:rPr>
      </w:pPr>
      <w:ins w:id="320" w:author="Phillip" w:date="2023-08-24T12:40:00Z">
        <w:r w:rsidRPr="009A63FB">
          <w:t>for verifications:</w:t>
        </w:r>
        <w:r w:rsidRPr="009A63FB">
          <w:tab/>
        </w:r>
      </w:ins>
      <m:oMath>
        <m:r>
          <w:ins w:id="321" w:author="Phillip" w:date="2023-08-24T12:49:00Z">
            <w:rPr>
              <w:rFonts w:ascii="Cambria Math" w:hAnsi="Cambria Math"/>
            </w:rPr>
            <m:t>±</m:t>
          </w:ins>
        </m:r>
        <m:d>
          <m:dPr>
            <m:ctrlPr>
              <w:ins w:id="322" w:author="Phillip" w:date="2023-08-24T12:49:00Z">
                <w:rPr>
                  <w:rFonts w:ascii="Cambria Math" w:hAnsi="Cambria Math"/>
                  <w:i/>
                </w:rPr>
              </w:ins>
            </m:ctrlPr>
          </m:dPr>
          <m:e>
            <m:f>
              <m:fPr>
                <m:ctrlPr>
                  <w:ins w:id="323" w:author="Phillip" w:date="2023-08-24T12:49:00Z">
                    <w:rPr>
                      <w:rFonts w:ascii="Cambria Math" w:hAnsi="Cambria Math"/>
                      <w:i/>
                    </w:rPr>
                  </w:ins>
                </m:ctrlPr>
              </m:fPr>
              <m:num>
                <m:r>
                  <w:ins w:id="324" w:author="Phillip" w:date="2023-08-24T12:49:00Z">
                    <w:rPr>
                      <w:rFonts w:ascii="Cambria Math" w:hAnsi="Cambria Math"/>
                    </w:rPr>
                    <m:t>4</m:t>
                  </w:ins>
                </m:r>
              </m:num>
              <m:den>
                <m:r>
                  <w:ins w:id="325" w:author="Phillip" w:date="2023-08-24T12:49:00Z">
                    <w:rPr>
                      <w:rFonts w:ascii="Cambria Math" w:hAnsi="Cambria Math"/>
                    </w:rPr>
                    <m:t>3</m:t>
                  </w:ins>
                </m:r>
              </m:den>
            </m:f>
            <m:r>
              <w:ins w:id="326" w:author="Phillip" w:date="2023-08-24T12:49:00Z">
                <w:rPr>
                  <w:rFonts w:ascii="Cambria Math" w:hAnsi="Cambria Math"/>
                </w:rPr>
                <m:t>·</m:t>
              </w:ins>
            </m:r>
            <m:r>
              <w:ins w:id="327" w:author="Phillip" w:date="2023-08-24T12:49:00Z">
                <w:rPr>
                  <w:rFonts w:ascii="Cambria Math" w:eastAsiaTheme="minorEastAsia" w:hAnsi="Cambria Math"/>
                </w:rPr>
                <m:t>mpe-U</m:t>
              </w:ins>
            </m:r>
          </m:e>
        </m:d>
      </m:oMath>
    </w:p>
    <w:p w14:paraId="52DDABD2" w14:textId="584C946B" w:rsidR="009A63FB" w:rsidRPr="009A63FB" w:rsidRDefault="00B3378D" w:rsidP="00AF307C">
      <w:pPr>
        <w:pStyle w:val="BodyText"/>
        <w:ind w:left="720"/>
        <w:rPr>
          <w:ins w:id="328" w:author="Phillip" w:date="2023-08-24T12:35:00Z"/>
        </w:rPr>
      </w:pPr>
      <w:ins w:id="329" w:author="Phillip" w:date="2023-08-24T12:50:00Z">
        <w:r>
          <w:t xml:space="preserve">while </w:t>
        </w:r>
      </w:ins>
      <m:oMath>
        <m:r>
          <w:ins w:id="330" w:author="Phillip" w:date="2023-08-24T12:50:00Z">
            <w:rPr>
              <w:rFonts w:ascii="Cambria Math" w:hAnsi="Cambria Math"/>
            </w:rPr>
            <m:t>U≤mpe</m:t>
          </w:ins>
        </m:r>
      </m:oMath>
    </w:p>
    <w:p w14:paraId="146C9E95" w14:textId="4CCE979A" w:rsidR="00B3378D" w:rsidRDefault="00B3378D" w:rsidP="00554AC6">
      <w:pPr>
        <w:pStyle w:val="BodyText"/>
        <w:rPr>
          <w:ins w:id="331" w:author="Phillip" w:date="2023-08-24T13:05:00Z"/>
          <w:rFonts w:ascii="TimesNewRoman" w:eastAsia="Times New Roman" w:hAnsi="TimesNewRoman" w:cs="TimesNewRoman"/>
          <w:color w:val="000000"/>
          <w:szCs w:val="24"/>
          <w:lang w:val="x-none"/>
        </w:rPr>
      </w:pPr>
      <w:ins w:id="332" w:author="Phillip" w:date="2023-08-24T12:50:00Z">
        <w:r>
          <w:rPr>
            <w:rFonts w:ascii="TimesNewRoman" w:eastAsia="Times New Roman" w:hAnsi="TimesNewRoman" w:cs="TimesNewRoman"/>
            <w:color w:val="000000"/>
            <w:szCs w:val="24"/>
            <w:lang w:val="x-none"/>
          </w:rPr>
          <w:t>The estimation of the expanded uncertainty</w:t>
        </w:r>
        <w:r>
          <w:rPr>
            <w:rFonts w:ascii="TimesNewRoman" w:eastAsia="Times New Roman" w:hAnsi="TimesNewRoman" w:cs="TimesNewRoman"/>
            <w:color w:val="000000"/>
            <w:szCs w:val="24"/>
          </w:rPr>
          <w:t>,</w:t>
        </w:r>
        <w:r>
          <w:rPr>
            <w:rFonts w:ascii="TimesNewRoman" w:eastAsia="Times New Roman" w:hAnsi="TimesNewRoman" w:cs="TimesNewRoman"/>
            <w:color w:val="000000"/>
            <w:szCs w:val="24"/>
            <w:lang w:val="x-none"/>
          </w:rPr>
          <w:t xml:space="preserve"> </w:t>
        </w:r>
        <w:r>
          <w:rPr>
            <w:rFonts w:ascii="TimesNewRoman" w:eastAsia="Times New Roman" w:hAnsi="TimesNewRoman" w:cs="TimesNewRoman"/>
            <w:i/>
            <w:color w:val="000000"/>
            <w:szCs w:val="24"/>
            <w:lang w:val="x-none"/>
          </w:rPr>
          <w:t>U</w:t>
        </w:r>
      </w:ins>
      <w:ins w:id="333" w:author="Phillip" w:date="2023-08-24T12:51:00Z">
        <w:r>
          <w:rPr>
            <w:rFonts w:ascii="TimesNewRoman" w:eastAsia="Times New Roman" w:hAnsi="TimesNewRoman" w:cs="TimesNewRoman"/>
            <w:i/>
            <w:color w:val="000000"/>
            <w:szCs w:val="24"/>
          </w:rPr>
          <w:t>,</w:t>
        </w:r>
      </w:ins>
      <w:ins w:id="334" w:author="Phillip" w:date="2023-08-24T12:50:00Z">
        <w:r>
          <w:rPr>
            <w:rFonts w:ascii="TimesNewRoman" w:eastAsia="Times New Roman" w:hAnsi="TimesNewRoman" w:cs="TimesNewRoman"/>
            <w:i/>
            <w:color w:val="000000"/>
            <w:szCs w:val="24"/>
            <w:lang w:val="x-none"/>
          </w:rPr>
          <w:t xml:space="preserve"> </w:t>
        </w:r>
        <w:r>
          <w:rPr>
            <w:rFonts w:ascii="TimesNewRoman" w:eastAsia="Times New Roman" w:hAnsi="TimesNewRoman" w:cs="TimesNewRoman"/>
            <w:color w:val="000000"/>
            <w:szCs w:val="24"/>
            <w:lang w:val="x-none"/>
          </w:rPr>
          <w:t xml:space="preserve">is made according to the </w:t>
        </w:r>
        <w:r>
          <w:rPr>
            <w:rFonts w:ascii="TimesNewRoman" w:eastAsia="Times New Roman" w:hAnsi="TimesNewRoman" w:cs="TimesNewRoman"/>
            <w:i/>
            <w:color w:val="000000"/>
            <w:szCs w:val="24"/>
            <w:lang w:val="x-none"/>
          </w:rPr>
          <w:t xml:space="preserve">Guide to the expression of uncertainty in measurement </w:t>
        </w:r>
        <w:r>
          <w:rPr>
            <w:rFonts w:ascii="TimesNewRoman" w:eastAsia="Times New Roman" w:hAnsi="TimesNewRoman" w:cs="TimesNewRoman"/>
            <w:color w:val="000000"/>
            <w:szCs w:val="24"/>
            <w:lang w:val="x-none"/>
          </w:rPr>
          <w:t>(GUM)</w:t>
        </w:r>
      </w:ins>
      <w:ins w:id="335" w:author="Mitchell, Phillip" w:date="2023-11-28T13:36:00Z">
        <w:r w:rsidR="00EF5FC2">
          <w:rPr>
            <w:rFonts w:ascii="TimesNewRoman" w:eastAsia="Times New Roman" w:hAnsi="TimesNewRoman" w:cs="TimesNewRoman"/>
            <w:color w:val="000000"/>
            <w:szCs w:val="24"/>
          </w:rPr>
          <w:t xml:space="preserve"> </w:t>
        </w:r>
        <w:r w:rsidR="00EF5FC2">
          <w:rPr>
            <w:rFonts w:ascii="TimesNewRoman" w:eastAsia="Times New Roman" w:hAnsi="TimesNewRoman" w:cs="TimesNewRoman"/>
            <w:color w:val="000000"/>
            <w:szCs w:val="24"/>
          </w:rPr>
          <w:fldChar w:fldCharType="begin"/>
        </w:r>
        <w:r w:rsidR="00EF5FC2">
          <w:rPr>
            <w:rFonts w:ascii="TimesNewRoman" w:eastAsia="Times New Roman" w:hAnsi="TimesNewRoman" w:cs="TimesNewRoman"/>
            <w:color w:val="000000"/>
            <w:szCs w:val="24"/>
          </w:rPr>
          <w:instrText xml:space="preserve"> REF _Ref152071000 \r </w:instrText>
        </w:r>
      </w:ins>
      <w:r w:rsidR="00EF5FC2">
        <w:rPr>
          <w:rFonts w:ascii="TimesNewRoman" w:eastAsia="Times New Roman" w:hAnsi="TimesNewRoman" w:cs="TimesNewRoman"/>
          <w:color w:val="000000"/>
          <w:szCs w:val="24"/>
        </w:rPr>
        <w:fldChar w:fldCharType="separate"/>
      </w:r>
      <w:ins w:id="336" w:author="Mitchell, Phillip" w:date="2024-07-10T13:01:00Z">
        <w:r w:rsidR="00CA2DC0">
          <w:rPr>
            <w:rFonts w:ascii="TimesNewRoman" w:eastAsia="Times New Roman" w:hAnsi="TimesNewRoman" w:cs="TimesNewRoman"/>
            <w:color w:val="000000"/>
            <w:szCs w:val="24"/>
          </w:rPr>
          <w:t>[1]</w:t>
        </w:r>
      </w:ins>
      <w:ins w:id="337" w:author="Mitchell, Phillip" w:date="2023-11-28T13:36:00Z">
        <w:r w:rsidR="00EF5FC2">
          <w:rPr>
            <w:rFonts w:ascii="TimesNewRoman" w:eastAsia="Times New Roman" w:hAnsi="TimesNewRoman" w:cs="TimesNewRoman"/>
            <w:color w:val="000000"/>
            <w:szCs w:val="24"/>
          </w:rPr>
          <w:fldChar w:fldCharType="end"/>
        </w:r>
      </w:ins>
      <w:ins w:id="338" w:author="Phillip" w:date="2023-08-24T12:50:00Z">
        <w:r>
          <w:rPr>
            <w:rFonts w:ascii="TimesNewRoman" w:eastAsia="Times New Roman" w:hAnsi="TimesNewRoman" w:cs="TimesNewRoman"/>
            <w:color w:val="000000"/>
            <w:szCs w:val="24"/>
            <w:lang w:val="x-none"/>
          </w:rPr>
          <w:t xml:space="preserve"> with a level of confidence of approx. 95 %.</w:t>
        </w:r>
      </w:ins>
    </w:p>
    <w:p w14:paraId="5AD846F4" w14:textId="398CC48B" w:rsidR="004E3977" w:rsidRDefault="004E3977" w:rsidP="008C3FDE">
      <w:pPr>
        <w:pStyle w:val="Note"/>
        <w:tabs>
          <w:tab w:val="clear" w:pos="680"/>
        </w:tabs>
        <w:ind w:left="1134" w:hanging="1134"/>
        <w:rPr>
          <w:ins w:id="339" w:author="Phillip" w:date="2023-08-24T13:16:00Z"/>
          <w:rFonts w:eastAsiaTheme="minorEastAsia"/>
          <w:sz w:val="22"/>
        </w:rPr>
      </w:pPr>
      <w:ins w:id="340" w:author="Phillip" w:date="2023-08-24T13:05:00Z">
        <w:r>
          <w:t>Example</w:t>
        </w:r>
      </w:ins>
      <w:ins w:id="341" w:author="Phillip" w:date="2023-08-24T13:07:00Z">
        <w:r>
          <w:t>:</w:t>
        </w:r>
        <w:r>
          <w:tab/>
        </w:r>
      </w:ins>
      <w:ins w:id="342" w:author="Phillip" w:date="2023-08-24T13:13:00Z">
        <w:r w:rsidR="008C3FDE">
          <w:t>T</w:t>
        </w:r>
      </w:ins>
      <w:ins w:id="343" w:author="Phillip" w:date="2023-08-24T13:07:00Z">
        <w:r>
          <w:t xml:space="preserve">ype evaluation for a class </w:t>
        </w:r>
      </w:ins>
      <w:ins w:id="344" w:author="Phillip" w:date="2023-08-24T13:08:00Z">
        <w:r w:rsidR="008C3FDE">
          <w:t>B/1 electricity meter</w:t>
        </w:r>
      </w:ins>
      <w:ins w:id="345" w:author="Phillip" w:date="2023-08-24T13:09:00Z">
        <w:r w:rsidR="008C3FDE">
          <w:t xml:space="preserve"> where the mpe is 1</w:t>
        </w:r>
      </w:ins>
      <w:ins w:id="346" w:author="Phillip" w:date="2023-08-24T13:16:00Z">
        <w:r w:rsidR="008C3FDE">
          <w:t xml:space="preserve">.0 </w:t>
        </w:r>
      </w:ins>
      <w:ins w:id="347" w:author="Phillip" w:date="2023-08-24T13:09:00Z">
        <w:r w:rsidR="008C3FDE">
          <w:t>% and the</w:t>
        </w:r>
      </w:ins>
      <w:ins w:id="348" w:author="Phillip" w:date="2023-08-24T13:10:00Z">
        <w:r w:rsidR="008C3FDE">
          <w:t xml:space="preserve"> test result has an</w:t>
        </w:r>
      </w:ins>
      <w:ins w:id="349" w:author="Phillip" w:date="2023-08-24T13:09:00Z">
        <w:r w:rsidR="008C3FDE">
          <w:t xml:space="preserve"> expanded uncertainty</w:t>
        </w:r>
      </w:ins>
      <w:ins w:id="350" w:author="Phillip" w:date="2023-08-24T13:10:00Z">
        <w:r w:rsidR="008C3FDE">
          <w:t xml:space="preserve"> </w:t>
        </w:r>
        <w:r w:rsidR="008C3FDE" w:rsidRPr="00AF307C">
          <w:rPr>
            <w:i/>
            <w:iCs/>
          </w:rPr>
          <w:t>U</w:t>
        </w:r>
        <w:r w:rsidR="008C3FDE">
          <w:t xml:space="preserve"> of 0.3</w:t>
        </w:r>
      </w:ins>
      <w:ins w:id="351" w:author="Phillip" w:date="2023-08-24T13:16:00Z">
        <w:r w:rsidR="008C3FDE">
          <w:t xml:space="preserve"> </w:t>
        </w:r>
      </w:ins>
      <w:ins w:id="352" w:author="Phillip" w:date="2023-08-24T13:10:00Z">
        <w:r w:rsidR="008C3FDE">
          <w:t>%</w:t>
        </w:r>
      </w:ins>
      <w:ins w:id="353" w:author="Phillip" w:date="2023-08-24T13:12:00Z">
        <w:r w:rsidR="008C3FDE">
          <w:t xml:space="preserve"> (k = 2). </w:t>
        </w:r>
      </w:ins>
      <w:ins w:id="354" w:author="Phillip" w:date="2023-08-24T13:13:00Z">
        <w:r w:rsidR="008C3FDE">
          <w:t xml:space="preserve">Here the expanded uncertainty does not meet the specification of </w:t>
        </w:r>
      </w:ins>
      <w:ins w:id="355" w:author="Phillip" w:date="2023-08-24T13:14:00Z">
        <w:r w:rsidR="008C3FDE">
          <w:t xml:space="preserve">less than one-fifth of the mpe, </w:t>
        </w:r>
      </w:ins>
      <w:ins w:id="356" w:author="Phillip" w:date="2023-08-24T13:18:00Z">
        <w:r w:rsidR="008C3FDE">
          <w:t>but</w:t>
        </w:r>
      </w:ins>
      <w:ins w:id="357" w:author="Phillip" w:date="2023-08-24T13:15:00Z">
        <w:r w:rsidR="008C3FDE">
          <w:t xml:space="preserve"> the test result </w:t>
        </w:r>
      </w:ins>
      <w:ins w:id="358" w:author="Mitchell, Phillip" w:date="2024-07-08T12:10:00Z">
        <w:r w:rsidR="0080157D">
          <w:t>is</w:t>
        </w:r>
      </w:ins>
      <w:ins w:id="359" w:author="Mitchell, Phillip" w:date="2024-07-08T12:09:00Z">
        <w:r w:rsidR="0080157D">
          <w:t xml:space="preserve"> </w:t>
        </w:r>
      </w:ins>
      <w:ins w:id="360" w:author="Phillip" w:date="2023-08-24T13:15:00Z">
        <w:r w:rsidR="008C3FDE">
          <w:t>accepted if the error is within</w:t>
        </w:r>
      </w:ins>
      <w:ins w:id="361" w:author="Phillip" w:date="2023-08-24T13:18:00Z">
        <w:r w:rsidR="00CA12EC">
          <w:t>:</w:t>
        </w:r>
        <w:r w:rsidR="00CA12EC">
          <w:br/>
        </w:r>
      </w:ins>
      <m:oMath>
        <m:r>
          <w:ins w:id="362" w:author="Phillip" w:date="2023-08-24T13:15:00Z">
            <w:rPr>
              <w:rFonts w:ascii="Cambria Math" w:hAnsi="Cambria Math"/>
              <w:szCs w:val="20"/>
            </w:rPr>
            <m:t>±</m:t>
          </w:ins>
        </m:r>
        <m:d>
          <m:dPr>
            <m:ctrlPr>
              <w:ins w:id="363" w:author="Phillip" w:date="2023-08-24T13:15:00Z">
                <w:rPr>
                  <w:rFonts w:ascii="Cambria Math" w:hAnsi="Cambria Math"/>
                  <w:i/>
                  <w:szCs w:val="20"/>
                </w:rPr>
              </w:ins>
            </m:ctrlPr>
          </m:dPr>
          <m:e>
            <m:f>
              <m:fPr>
                <m:ctrlPr>
                  <w:ins w:id="364" w:author="Phillip" w:date="2023-08-24T13:15:00Z">
                    <w:rPr>
                      <w:rFonts w:ascii="Cambria Math" w:hAnsi="Cambria Math"/>
                      <w:i/>
                      <w:szCs w:val="20"/>
                    </w:rPr>
                  </w:ins>
                </m:ctrlPr>
              </m:fPr>
              <m:num>
                <m:r>
                  <w:ins w:id="365" w:author="Phillip" w:date="2023-08-24T13:15:00Z">
                    <w:rPr>
                      <w:rFonts w:ascii="Cambria Math" w:hAnsi="Cambria Math"/>
                      <w:szCs w:val="20"/>
                    </w:rPr>
                    <m:t>6</m:t>
                  </w:ins>
                </m:r>
              </m:num>
              <m:den>
                <m:r>
                  <w:ins w:id="366" w:author="Phillip" w:date="2023-08-24T13:15:00Z">
                    <w:rPr>
                      <w:rFonts w:ascii="Cambria Math" w:hAnsi="Cambria Math"/>
                      <w:szCs w:val="20"/>
                    </w:rPr>
                    <m:t>5</m:t>
                  </w:ins>
                </m:r>
              </m:den>
            </m:f>
            <m:r>
              <w:ins w:id="367" w:author="Phillip" w:date="2023-08-24T13:15:00Z">
                <w:rPr>
                  <w:rFonts w:ascii="Cambria Math" w:hAnsi="Cambria Math"/>
                  <w:szCs w:val="20"/>
                </w:rPr>
                <m:t>·</m:t>
              </w:ins>
            </m:r>
            <m:r>
              <w:ins w:id="368" w:author="Phillip" w:date="2023-08-24T13:15:00Z">
                <w:rPr>
                  <w:rFonts w:ascii="Cambria Math" w:eastAsiaTheme="minorEastAsia" w:hAnsi="Cambria Math"/>
                  <w:szCs w:val="20"/>
                </w:rPr>
                <m:t>1.0-0.3</m:t>
              </w:ins>
            </m:r>
          </m:e>
        </m:d>
      </m:oMath>
      <w:ins w:id="369" w:author="Phillip" w:date="2023-08-24T13:16:00Z">
        <w:r w:rsidR="008C3FDE">
          <w:rPr>
            <w:rFonts w:eastAsiaTheme="minorEastAsia"/>
            <w:sz w:val="22"/>
          </w:rPr>
          <w:t xml:space="preserve"> = </w:t>
        </w:r>
        <w:r w:rsidR="008C3FDE">
          <w:rPr>
            <w:rFonts w:eastAsiaTheme="minorEastAsia" w:cs="Times New Roman"/>
            <w:sz w:val="22"/>
          </w:rPr>
          <w:t>±</w:t>
        </w:r>
        <w:r w:rsidR="008C3FDE">
          <w:rPr>
            <w:rFonts w:eastAsiaTheme="minorEastAsia"/>
            <w:sz w:val="22"/>
          </w:rPr>
          <w:t>0.9</w:t>
        </w:r>
      </w:ins>
      <w:ins w:id="370" w:author="Phillip" w:date="2023-08-24T13:18:00Z">
        <w:r w:rsidR="008C3FDE">
          <w:rPr>
            <w:rFonts w:eastAsiaTheme="minorEastAsia"/>
            <w:sz w:val="22"/>
          </w:rPr>
          <w:t> </w:t>
        </w:r>
      </w:ins>
      <w:ins w:id="371" w:author="Phillip" w:date="2023-08-24T13:16:00Z">
        <w:r w:rsidR="008C3FDE">
          <w:rPr>
            <w:rFonts w:eastAsiaTheme="minorEastAsia"/>
            <w:sz w:val="22"/>
          </w:rPr>
          <w:t>%.</w:t>
        </w:r>
      </w:ins>
    </w:p>
    <w:p w14:paraId="0FF9C3CE" w14:textId="11460CD0" w:rsidR="00554AC6" w:rsidRPr="009A63FB" w:rsidDel="004E3977" w:rsidRDefault="00554AC6" w:rsidP="00554AC6">
      <w:pPr>
        <w:pStyle w:val="BodyText"/>
        <w:rPr>
          <w:del w:id="372" w:author="Phillip" w:date="2023-08-24T12:59:00Z"/>
        </w:rPr>
      </w:pPr>
      <w:del w:id="373" w:author="Phillip" w:date="2023-08-24T12:59:00Z">
        <w:r w:rsidRPr="009A63FB" w:rsidDel="004E3977">
          <w:delText xml:space="preserve">The measurement uncertainty shall be small enough to allow clear discrimination between a pass result and a fail result. In particular, an uncertainty less than one </w:delText>
        </w:r>
        <w:r w:rsidR="00973977" w:rsidRPr="009A63FB" w:rsidDel="004E3977">
          <w:delText xml:space="preserve">third </w:delText>
        </w:r>
      </w:del>
      <w:ins w:id="374" w:author="Henri Schouten" w:date="2023-06-09T11:48:00Z">
        <w:del w:id="375" w:author="Phillip" w:date="2023-08-24T12:59:00Z">
          <w:r w:rsidR="00B210AA" w:rsidRPr="009A63FB" w:rsidDel="004E3977">
            <w:delText xml:space="preserve">fifth </w:delText>
          </w:r>
        </w:del>
      </w:ins>
      <w:ins w:id="376" w:author="Henri Schouten" w:date="2023-06-09T11:46:00Z">
        <w:del w:id="377" w:author="Phillip" w:date="2023-08-24T12:59:00Z">
          <w:r w:rsidR="00B210AA" w:rsidRPr="009A63FB" w:rsidDel="004E3977">
            <w:delText xml:space="preserve">of </w:delText>
          </w:r>
        </w:del>
      </w:ins>
      <w:del w:id="378" w:author="Phillip" w:date="2023-08-24T12:59:00Z">
        <w:r w:rsidRPr="009A63FB" w:rsidDel="004E3977">
          <w:delText xml:space="preserve">the maximum permissible error given for the corresponding test point must be obtained for tests described in section </w:delText>
        </w:r>
        <w:r w:rsidRPr="009A63FB" w:rsidDel="004E3977">
          <w:fldChar w:fldCharType="begin"/>
        </w:r>
        <w:r w:rsidRPr="009A63FB" w:rsidDel="004E3977">
          <w:delInstrText xml:space="preserve"> REF _Ref31297487 \r </w:delInstrText>
        </w:r>
        <w:r w:rsidR="0064201A" w:rsidRPr="009A63FB" w:rsidDel="004E3977">
          <w:delInstrText xml:space="preserve"> \* MERGEFORMAT </w:delInstrText>
        </w:r>
        <w:r w:rsidRPr="009A63FB" w:rsidDel="004E3977">
          <w:fldChar w:fldCharType="separate"/>
        </w:r>
        <w:r w:rsidR="00DF088E" w:rsidRPr="009A63FB" w:rsidDel="004E3977">
          <w:delText>2.2</w:delText>
        </w:r>
        <w:r w:rsidRPr="009A63FB" w:rsidDel="004E3977">
          <w:fldChar w:fldCharType="end"/>
        </w:r>
        <w:r w:rsidRPr="009A63FB" w:rsidDel="004E3977">
          <w:delText>, unless otherwise specified in the relevant test description.</w:delText>
        </w:r>
        <w:bookmarkStart w:id="379" w:name="_Toc152066647"/>
        <w:bookmarkStart w:id="380" w:name="_Toc152076794"/>
        <w:bookmarkStart w:id="381" w:name="_Toc159428447"/>
        <w:bookmarkStart w:id="382" w:name="_Toc159855695"/>
        <w:bookmarkStart w:id="383" w:name="_Toc159855928"/>
        <w:bookmarkStart w:id="384" w:name="_Toc171508012"/>
        <w:bookmarkStart w:id="385" w:name="_Toc171508341"/>
        <w:bookmarkStart w:id="386" w:name="_Toc171508497"/>
        <w:bookmarkStart w:id="387" w:name="_Toc182389204"/>
        <w:bookmarkStart w:id="388" w:name="_Toc182411363"/>
        <w:bookmarkEnd w:id="379"/>
        <w:bookmarkEnd w:id="380"/>
        <w:bookmarkEnd w:id="381"/>
        <w:bookmarkEnd w:id="382"/>
        <w:bookmarkEnd w:id="383"/>
        <w:bookmarkEnd w:id="384"/>
        <w:bookmarkEnd w:id="385"/>
        <w:bookmarkEnd w:id="386"/>
        <w:bookmarkEnd w:id="387"/>
        <w:bookmarkEnd w:id="388"/>
      </w:del>
    </w:p>
    <w:p w14:paraId="0D352EE1" w14:textId="77777777" w:rsidR="00C903ED" w:rsidRPr="009A63FB" w:rsidRDefault="00C903ED" w:rsidP="001531AF">
      <w:pPr>
        <w:pStyle w:val="Heading2"/>
      </w:pPr>
      <w:bookmarkStart w:id="389" w:name="_Ref30783018"/>
      <w:bookmarkStart w:id="390" w:name="_Ref31297255"/>
      <w:bookmarkStart w:id="391" w:name="_Toc182411364"/>
      <w:r w:rsidRPr="009A63FB">
        <w:t>Documentation</w:t>
      </w:r>
      <w:bookmarkEnd w:id="389"/>
      <w:bookmarkEnd w:id="390"/>
      <w:bookmarkEnd w:id="391"/>
    </w:p>
    <w:p w14:paraId="4C54147A" w14:textId="77777777" w:rsidR="00C903ED" w:rsidRPr="009A63FB" w:rsidRDefault="00C903ED" w:rsidP="00C903ED">
      <w:pPr>
        <w:pStyle w:val="BodyText"/>
      </w:pPr>
      <w:r w:rsidRPr="009A63FB">
        <w:t>The documentation submitted with the application for type approval shall include:</w:t>
      </w:r>
    </w:p>
    <w:p w14:paraId="50A262A3" w14:textId="77777777" w:rsidR="00C903ED" w:rsidRPr="009A63FB" w:rsidRDefault="00C903ED" w:rsidP="00C903ED">
      <w:pPr>
        <w:pStyle w:val="ListBullet"/>
      </w:pPr>
      <w:r w:rsidRPr="009A63FB">
        <w:t>identification of the type, including</w:t>
      </w:r>
    </w:p>
    <w:p w14:paraId="00AEEAA6" w14:textId="77777777" w:rsidR="00C903ED" w:rsidRPr="009A63FB" w:rsidRDefault="00C903ED" w:rsidP="00C903ED">
      <w:pPr>
        <w:pStyle w:val="ListBullet2"/>
      </w:pPr>
      <w:r w:rsidRPr="009A63FB">
        <w:t>name or trademark and type designation,</w:t>
      </w:r>
    </w:p>
    <w:p w14:paraId="516C9734" w14:textId="77777777" w:rsidR="00C903ED" w:rsidRPr="009A63FB" w:rsidRDefault="00C903ED" w:rsidP="00C903ED">
      <w:pPr>
        <w:pStyle w:val="ListBullet2"/>
      </w:pPr>
      <w:r w:rsidRPr="009A63FB">
        <w:t>version(s) of hardware and software,</w:t>
      </w:r>
    </w:p>
    <w:p w14:paraId="4DF188DF" w14:textId="77777777" w:rsidR="00C903ED" w:rsidRPr="009A63FB" w:rsidRDefault="00C903ED" w:rsidP="00C903ED">
      <w:pPr>
        <w:pStyle w:val="ListBullet2"/>
      </w:pPr>
      <w:r w:rsidRPr="009A63FB">
        <w:t>drawing of name plate;</w:t>
      </w:r>
    </w:p>
    <w:p w14:paraId="461CB64B" w14:textId="77777777" w:rsidR="00C903ED" w:rsidRPr="009A63FB" w:rsidRDefault="00C903ED" w:rsidP="00C903ED">
      <w:pPr>
        <w:pStyle w:val="ListBullet"/>
      </w:pPr>
      <w:r w:rsidRPr="009A63FB">
        <w:t>metrological characteristics of the meter, including</w:t>
      </w:r>
    </w:p>
    <w:p w14:paraId="568A2892" w14:textId="6FFA129D" w:rsidR="00C903ED" w:rsidRPr="009A63FB" w:rsidRDefault="00C903ED" w:rsidP="00C903ED">
      <w:pPr>
        <w:pStyle w:val="ListBullet2"/>
      </w:pPr>
      <w:r w:rsidRPr="009A63FB">
        <w:t>a description of the principle(s) of measurement,</w:t>
      </w:r>
    </w:p>
    <w:p w14:paraId="0D435444" w14:textId="0F598921" w:rsidR="00C903ED" w:rsidRPr="009A63FB" w:rsidRDefault="00C903ED" w:rsidP="00C903ED">
      <w:pPr>
        <w:pStyle w:val="ListBullet2"/>
      </w:pPr>
      <w:r w:rsidRPr="009A63FB">
        <w:t>metrological specifications such as accuracy class and rated operating conditions (</w:t>
      </w:r>
      <w:del w:id="392" w:author="Phillip" w:date="2023-08-24T13:59:00Z">
        <w:r w:rsidR="000E4CBC" w:rsidRPr="009A63FB" w:rsidDel="00AF307C">
          <w:delText xml:space="preserve">OIML R 46-1, </w:delText>
        </w:r>
      </w:del>
      <w:r w:rsidRPr="009A63FB">
        <w:t xml:space="preserve">section </w:t>
      </w:r>
      <w:r w:rsidR="000E4CBC" w:rsidRPr="009A63FB">
        <w:t>6.1 and 6.2</w:t>
      </w:r>
      <w:ins w:id="393" w:author="Phillip" w:date="2023-08-24T13:58:00Z">
        <w:r w:rsidR="00AF307C">
          <w:t xml:space="preserve"> of OIML R </w:t>
        </w:r>
      </w:ins>
      <w:ins w:id="394" w:author="Phillip" w:date="2023-08-24T13:59:00Z">
        <w:r w:rsidR="00AF307C">
          <w:t>46-1, Part 1</w:t>
        </w:r>
      </w:ins>
      <w:r w:rsidRPr="009A63FB">
        <w:t>),</w:t>
      </w:r>
    </w:p>
    <w:p w14:paraId="6B046567" w14:textId="77777777" w:rsidR="00C903ED" w:rsidRPr="009A63FB" w:rsidRDefault="00C903ED" w:rsidP="00C903ED">
      <w:pPr>
        <w:pStyle w:val="ListBullet2"/>
      </w:pPr>
      <w:r w:rsidRPr="009A63FB">
        <w:t>any steps which should be performed prior to testing the meter;</w:t>
      </w:r>
    </w:p>
    <w:p w14:paraId="22B3232C" w14:textId="77777777" w:rsidR="00C903ED" w:rsidRPr="009A63FB" w:rsidRDefault="00C903ED" w:rsidP="00C903ED">
      <w:pPr>
        <w:pStyle w:val="ListBullet"/>
      </w:pPr>
      <w:r w:rsidRPr="009A63FB">
        <w:t>the technical specification for the meter, including</w:t>
      </w:r>
    </w:p>
    <w:p w14:paraId="4D59011C" w14:textId="77777777" w:rsidR="00C903ED" w:rsidRPr="009A63FB" w:rsidRDefault="00C903ED" w:rsidP="00C903ED">
      <w:pPr>
        <w:pStyle w:val="ListBullet2"/>
      </w:pPr>
      <w:r w:rsidRPr="009A63FB">
        <w:t>a block diagram with a functional description of the components and devices,</w:t>
      </w:r>
    </w:p>
    <w:p w14:paraId="6A8C7CDD" w14:textId="77777777" w:rsidR="00C903ED" w:rsidRPr="009A63FB" w:rsidRDefault="00C903ED" w:rsidP="00C903ED">
      <w:pPr>
        <w:pStyle w:val="ListBullet2"/>
      </w:pPr>
      <w:r w:rsidRPr="009A63FB">
        <w:t>drawings, diagrams and general software information, explaining the construction and operation, including interlocks,</w:t>
      </w:r>
    </w:p>
    <w:p w14:paraId="2A9F277E" w14:textId="77777777" w:rsidR="00C903ED" w:rsidRPr="009A63FB" w:rsidRDefault="00C903ED" w:rsidP="00C903ED">
      <w:pPr>
        <w:pStyle w:val="ListBullet2"/>
      </w:pPr>
      <w:r w:rsidRPr="009A63FB">
        <w:t>description and position of seals or other means of protection,</w:t>
      </w:r>
    </w:p>
    <w:p w14:paraId="36BAD442" w14:textId="2BE8D6F3" w:rsidR="00C903ED" w:rsidRPr="009A63FB" w:rsidDel="000D67B7" w:rsidRDefault="00C903ED" w:rsidP="00C903ED">
      <w:pPr>
        <w:pStyle w:val="ListBullet2"/>
        <w:rPr>
          <w:del w:id="395" w:author="Henri Schouten" w:date="2023-06-08T09:40:00Z"/>
        </w:rPr>
      </w:pPr>
      <w:del w:id="396" w:author="Henri Schouten" w:date="2023-06-08T09:40:00Z">
        <w:r w:rsidRPr="009A63FB" w:rsidDel="000D67B7">
          <w:lastRenderedPageBreak/>
          <w:delText>documentation related to durability characteristics,</w:delText>
        </w:r>
      </w:del>
    </w:p>
    <w:p w14:paraId="386DA665" w14:textId="77777777" w:rsidR="00C903ED" w:rsidRPr="009A63FB" w:rsidRDefault="00C903ED" w:rsidP="00C903ED">
      <w:pPr>
        <w:pStyle w:val="ListBullet2"/>
      </w:pPr>
      <w:r w:rsidRPr="009A63FB">
        <w:t>any document or other evidence that the design and construction of the meter complies with the requirements of this Recommendation,</w:t>
      </w:r>
    </w:p>
    <w:p w14:paraId="61952FEE" w14:textId="64815D72" w:rsidR="00C903ED" w:rsidRDefault="00C903ED" w:rsidP="005B0B26">
      <w:pPr>
        <w:pStyle w:val="ListBullet2"/>
        <w:rPr>
          <w:ins w:id="397" w:author="Phillip" w:date="2023-08-24T14:06:00Z"/>
        </w:rPr>
      </w:pPr>
      <w:r w:rsidRPr="009A63FB">
        <w:t xml:space="preserve">specified clock </w:t>
      </w:r>
      <w:r w:rsidR="005B0B26" w:rsidRPr="009A63FB">
        <w:t xml:space="preserve">output </w:t>
      </w:r>
      <w:r w:rsidRPr="009A63FB">
        <w:t>frequencies</w:t>
      </w:r>
      <w:r w:rsidR="005B0B26" w:rsidRPr="009A63FB">
        <w:t xml:space="preserve"> of </w:t>
      </w:r>
      <w:del w:id="398" w:author="Phillip" w:date="2023-08-24T14:00:00Z">
        <w:r w:rsidR="005B0B26" w:rsidRPr="009A63FB" w:rsidDel="00892524">
          <w:delText>oscillators and multiplier circuits</w:delText>
        </w:r>
      </w:del>
      <w:ins w:id="399" w:author="Phillip" w:date="2023-08-24T14:00:00Z">
        <w:r w:rsidR="00892524">
          <w:t>internal clock – synchronous and/or crystal-controlled</w:t>
        </w:r>
      </w:ins>
      <w:r w:rsidRPr="009A63FB">
        <w:t>,</w:t>
      </w:r>
    </w:p>
    <w:p w14:paraId="51EACF7B" w14:textId="3B94BD21" w:rsidR="00892524" w:rsidRPr="009A63FB" w:rsidRDefault="00892524" w:rsidP="005B0B26">
      <w:pPr>
        <w:pStyle w:val="ListBullet2"/>
      </w:pPr>
      <w:ins w:id="400" w:author="Phillip" w:date="2023-08-24T14:06:00Z">
        <w:r w:rsidRPr="00892524">
          <w:t>The minimum measuring time or the minimum number of pulses taken into account during an accuracy test of a meter.</w:t>
        </w:r>
      </w:ins>
    </w:p>
    <w:p w14:paraId="03E5A279" w14:textId="77777777" w:rsidR="00C903ED" w:rsidRPr="009A63FB" w:rsidRDefault="00C903ED" w:rsidP="00C903ED">
      <w:pPr>
        <w:pStyle w:val="ListBullet"/>
      </w:pPr>
      <w:r w:rsidRPr="009A63FB">
        <w:t>user manual;</w:t>
      </w:r>
    </w:p>
    <w:p w14:paraId="1B96B847" w14:textId="77777777" w:rsidR="00C903ED" w:rsidRPr="009A63FB" w:rsidRDefault="00C903ED" w:rsidP="00C903ED">
      <w:pPr>
        <w:pStyle w:val="ListBullet"/>
      </w:pPr>
      <w:r w:rsidRPr="009A63FB">
        <w:t>installation manual;</w:t>
      </w:r>
    </w:p>
    <w:p w14:paraId="002837BD" w14:textId="0E5BE424" w:rsidR="00C903ED" w:rsidRDefault="00C903ED" w:rsidP="00C903ED">
      <w:pPr>
        <w:pStyle w:val="ListBullet"/>
        <w:rPr>
          <w:ins w:id="401" w:author="Mitchell, Phillip" w:date="2024-02-21T18:03:00Z"/>
        </w:rPr>
      </w:pPr>
      <w:r w:rsidRPr="009A63FB">
        <w:t xml:space="preserve">a description of the checking facility </w:t>
      </w:r>
      <w:r w:rsidR="00F150EA" w:rsidRPr="009A63FB">
        <w:t xml:space="preserve">preventing </w:t>
      </w:r>
      <w:r w:rsidRPr="009A63FB">
        <w:t>significant faults</w:t>
      </w:r>
      <w:ins w:id="402" w:author="Mitchell, Phillip" w:date="2024-02-26T15:24:00Z">
        <w:r w:rsidR="00002FAE">
          <w:t xml:space="preserve"> and defects</w:t>
        </w:r>
      </w:ins>
      <w:r w:rsidR="00F150EA" w:rsidRPr="009A63FB">
        <w:t xml:space="preserve"> to occur</w:t>
      </w:r>
      <w:r w:rsidRPr="009A63FB">
        <w:t>, if applicable;</w:t>
      </w:r>
    </w:p>
    <w:p w14:paraId="41832812" w14:textId="20BAA2FD" w:rsidR="006F1EAD" w:rsidRPr="009A63FB" w:rsidRDefault="006F1EAD" w:rsidP="00C903ED">
      <w:pPr>
        <w:pStyle w:val="ListBullet"/>
      </w:pPr>
      <w:ins w:id="403" w:author="Mitchell, Phillip" w:date="2024-02-21T18:04:00Z">
        <w:r>
          <w:t xml:space="preserve">information about </w:t>
        </w:r>
      </w:ins>
      <w:ins w:id="404" w:author="Mitchell, Phillip" w:date="2024-02-21T18:05:00Z">
        <w:r>
          <w:t xml:space="preserve">the operation and identification of </w:t>
        </w:r>
      </w:ins>
      <w:ins w:id="405" w:author="Mitchell, Phillip" w:date="2024-02-21T18:04:00Z">
        <w:r>
          <w:t>tariff registers</w:t>
        </w:r>
      </w:ins>
      <w:ins w:id="406" w:author="Mitchell, Phillip" w:date="2024-02-21T18:05:00Z">
        <w:r>
          <w:t>, if applicable;</w:t>
        </w:r>
      </w:ins>
    </w:p>
    <w:p w14:paraId="21EF0D20" w14:textId="77777777" w:rsidR="00C903ED" w:rsidRPr="009A63FB" w:rsidRDefault="00C903ED" w:rsidP="00C903ED">
      <w:pPr>
        <w:pStyle w:val="BodyText"/>
      </w:pPr>
      <w:r w:rsidRPr="009A63FB">
        <w:t>In addition, software documentation shall include</w:t>
      </w:r>
    </w:p>
    <w:p w14:paraId="6AD758B2" w14:textId="77777777" w:rsidR="00C903ED" w:rsidRPr="009A63FB" w:rsidRDefault="00C903ED" w:rsidP="001531AF">
      <w:pPr>
        <w:pStyle w:val="ListBullet"/>
      </w:pPr>
      <w:r w:rsidRPr="009A63FB">
        <w:t>a description of the legally relevant software and how the requirements are met:</w:t>
      </w:r>
    </w:p>
    <w:p w14:paraId="6272853F" w14:textId="77777777" w:rsidR="00C903ED" w:rsidRPr="009A63FB" w:rsidRDefault="00C903ED" w:rsidP="001531AF">
      <w:pPr>
        <w:pStyle w:val="ListBullet2"/>
      </w:pPr>
      <w:r w:rsidRPr="009A63FB">
        <w:t>list of software modules that belong to the legally relevant part including a declaration that all legally relevant functions are included in the description;</w:t>
      </w:r>
    </w:p>
    <w:p w14:paraId="5E6EA0F8" w14:textId="77777777" w:rsidR="00C903ED" w:rsidRPr="009A63FB" w:rsidRDefault="00C903ED" w:rsidP="001531AF">
      <w:pPr>
        <w:pStyle w:val="ListBullet2"/>
      </w:pPr>
      <w:r w:rsidRPr="009A63FB">
        <w:t>description of the software interfaces of the legally relevant software part and of the commands and data flows via this interface including a statement of completeness;</w:t>
      </w:r>
    </w:p>
    <w:p w14:paraId="55223730" w14:textId="77777777" w:rsidR="00C903ED" w:rsidRPr="009A63FB" w:rsidRDefault="00C903ED" w:rsidP="001531AF">
      <w:pPr>
        <w:pStyle w:val="ListBullet2"/>
      </w:pPr>
      <w:r w:rsidRPr="009A63FB">
        <w:t>description of the generation of the software identification;</w:t>
      </w:r>
    </w:p>
    <w:p w14:paraId="1CAC1843" w14:textId="77777777" w:rsidR="00C903ED" w:rsidRPr="009A63FB" w:rsidRDefault="00C903ED" w:rsidP="001531AF">
      <w:pPr>
        <w:pStyle w:val="ListBullet2"/>
      </w:pPr>
      <w:r w:rsidRPr="009A63FB">
        <w:t>list of parameters to be protected and description of protection means;</w:t>
      </w:r>
    </w:p>
    <w:p w14:paraId="112B846E" w14:textId="77777777" w:rsidR="00C903ED" w:rsidRPr="009A63FB" w:rsidRDefault="00C903ED" w:rsidP="001531AF">
      <w:pPr>
        <w:pStyle w:val="ListBullet"/>
      </w:pPr>
      <w:r w:rsidRPr="009A63FB">
        <w:t>a description of security means of the operating system (password, etc. if applicable);</w:t>
      </w:r>
    </w:p>
    <w:p w14:paraId="4D842B61" w14:textId="77777777" w:rsidR="00C903ED" w:rsidRPr="009A63FB" w:rsidRDefault="00C903ED" w:rsidP="001531AF">
      <w:pPr>
        <w:pStyle w:val="ListBullet"/>
      </w:pPr>
      <w:r w:rsidRPr="009A63FB">
        <w:t>a description of the (software) sealing method(s);</w:t>
      </w:r>
    </w:p>
    <w:p w14:paraId="628103A6" w14:textId="77777777" w:rsidR="00C903ED" w:rsidRPr="009A63FB" w:rsidRDefault="00C903ED" w:rsidP="001531AF">
      <w:pPr>
        <w:pStyle w:val="ListBullet"/>
      </w:pPr>
      <w:r w:rsidRPr="009A63FB">
        <w:t>an overview of the system hardware, e.g. topology block diagram, type of computer(s), type of network, etc.</w:t>
      </w:r>
    </w:p>
    <w:p w14:paraId="0A75E83A" w14:textId="77777777" w:rsidR="00C903ED" w:rsidRPr="009A63FB" w:rsidRDefault="00C903ED" w:rsidP="001531AF">
      <w:pPr>
        <w:pStyle w:val="ListBullet"/>
      </w:pPr>
      <w:r w:rsidRPr="009A63FB">
        <w:t>where a hardware component is deemed legally relevant or where it performs legally relevant functions, this should also be identified;</w:t>
      </w:r>
    </w:p>
    <w:p w14:paraId="685AA247" w14:textId="77777777" w:rsidR="00C903ED" w:rsidRPr="009A63FB" w:rsidRDefault="00C903ED" w:rsidP="001531AF">
      <w:pPr>
        <w:pStyle w:val="ListBullet"/>
      </w:pPr>
      <w:r w:rsidRPr="009A63FB">
        <w:t>a description of the accuracy of the algorithms (e.g. filtering of A/D conversion results, price calculation, rounding algorithms, etc.);</w:t>
      </w:r>
    </w:p>
    <w:p w14:paraId="78107A3F" w14:textId="77777777" w:rsidR="00C903ED" w:rsidRPr="009A63FB" w:rsidRDefault="00C903ED" w:rsidP="001531AF">
      <w:pPr>
        <w:pStyle w:val="ListBullet"/>
      </w:pPr>
      <w:r w:rsidRPr="009A63FB">
        <w:t>a description of the user interface, menus and dialogues;</w:t>
      </w:r>
    </w:p>
    <w:p w14:paraId="2B2EB7C7" w14:textId="77777777" w:rsidR="00C903ED" w:rsidRPr="009A63FB" w:rsidRDefault="00C903ED" w:rsidP="001531AF">
      <w:pPr>
        <w:pStyle w:val="ListBullet"/>
      </w:pPr>
      <w:r w:rsidRPr="009A63FB">
        <w:t>the software identification and instructions for obtaining it from an instrument in use;</w:t>
      </w:r>
    </w:p>
    <w:p w14:paraId="3A4D0E8E" w14:textId="77777777" w:rsidR="00C903ED" w:rsidRPr="009A63FB" w:rsidRDefault="00C903ED" w:rsidP="001531AF">
      <w:pPr>
        <w:pStyle w:val="ListBullet"/>
      </w:pPr>
      <w:r w:rsidRPr="009A63FB">
        <w:t>list of commands of each hardware interface of the measuring instrument / electronic device / sub-assembly including a statement of completeness;</w:t>
      </w:r>
    </w:p>
    <w:p w14:paraId="39343F71" w14:textId="77777777" w:rsidR="00C903ED" w:rsidRPr="009A63FB" w:rsidRDefault="00C903ED" w:rsidP="001531AF">
      <w:pPr>
        <w:pStyle w:val="ListBullet"/>
      </w:pPr>
      <w:r w:rsidRPr="009A63FB">
        <w:t>list of durability errors that are detected by the software and if necessary for understanding, a description of the detecting algorithms;</w:t>
      </w:r>
    </w:p>
    <w:p w14:paraId="2472B46F" w14:textId="77777777" w:rsidR="00C903ED" w:rsidRPr="009A63FB" w:rsidRDefault="00C903ED" w:rsidP="001531AF">
      <w:pPr>
        <w:pStyle w:val="ListBullet"/>
      </w:pPr>
      <w:r w:rsidRPr="009A63FB">
        <w:t>a description of data sets stored or transmitted;</w:t>
      </w:r>
    </w:p>
    <w:p w14:paraId="5F80CCC1" w14:textId="77777777" w:rsidR="00C903ED" w:rsidRPr="009A63FB" w:rsidRDefault="00C903ED" w:rsidP="001531AF">
      <w:pPr>
        <w:pStyle w:val="ListBullet"/>
      </w:pPr>
      <w:r w:rsidRPr="009A63FB">
        <w:t>if fault detection is realized in the software, a list of faults that are detected and a description of the detecting algorithm;</w:t>
      </w:r>
    </w:p>
    <w:p w14:paraId="6B3BFE6C" w14:textId="77777777" w:rsidR="00C903ED" w:rsidRPr="009A63FB" w:rsidRDefault="00C903ED" w:rsidP="001531AF">
      <w:pPr>
        <w:pStyle w:val="ListBullet"/>
      </w:pPr>
      <w:r w:rsidRPr="009A63FB">
        <w:t>the operating manual.</w:t>
      </w:r>
    </w:p>
    <w:p w14:paraId="779C6E2A" w14:textId="77777777" w:rsidR="00C903ED" w:rsidRPr="009A63FB" w:rsidRDefault="00C903ED" w:rsidP="00C903ED">
      <w:pPr>
        <w:pStyle w:val="BodyText"/>
      </w:pPr>
      <w:r w:rsidRPr="009A63FB">
        <w:t>Furthermore, if the type approval is to be based on existing type test documentation, the application for type approval shall be accompanied by type test documents or other evidence that supports the assertion that the design and characteristics of the measuring instrument comply with the requirements of this</w:t>
      </w:r>
      <w:r w:rsidR="001531AF" w:rsidRPr="009A63FB">
        <w:t xml:space="preserve"> </w:t>
      </w:r>
      <w:r w:rsidRPr="009A63FB">
        <w:t>Recommendation.</w:t>
      </w:r>
    </w:p>
    <w:p w14:paraId="473B480E" w14:textId="77777777" w:rsidR="001531AF" w:rsidRPr="009A63FB" w:rsidRDefault="001531AF" w:rsidP="001531AF">
      <w:pPr>
        <w:pStyle w:val="Heading2"/>
      </w:pPr>
      <w:bookmarkStart w:id="407" w:name="_Toc182411365"/>
      <w:r w:rsidRPr="009A63FB">
        <w:lastRenderedPageBreak/>
        <w:t>Type definition</w:t>
      </w:r>
      <w:bookmarkEnd w:id="407"/>
    </w:p>
    <w:p w14:paraId="4848123C" w14:textId="77777777" w:rsidR="001531AF" w:rsidRPr="009A63FB" w:rsidRDefault="001531AF" w:rsidP="001531AF">
      <w:pPr>
        <w:pStyle w:val="BodyText"/>
      </w:pPr>
      <w:r w:rsidRPr="009A63FB">
        <w:t>Meters produced by the same manufacturer may form a type, provided they have similar metrological properties resulting from the use of the same uniform construction of parts/modules that determine the metrological properties.</w:t>
      </w:r>
    </w:p>
    <w:p w14:paraId="0FF056C6" w14:textId="0828EEDB" w:rsidR="001531AF" w:rsidRPr="009A63FB" w:rsidRDefault="001531AF" w:rsidP="001531AF">
      <w:pPr>
        <w:pStyle w:val="BodyText"/>
      </w:pPr>
      <w:r w:rsidRPr="009A63FB">
        <w:t>A type may have several current ranges and several values of the nominal voltage and frequency, and</w:t>
      </w:r>
      <w:ins w:id="408" w:author="Phillip" w:date="2023-08-24T13:31:00Z">
        <w:r w:rsidR="00137256">
          <w:t>,</w:t>
        </w:r>
      </w:ins>
      <w:r w:rsidRPr="009A63FB">
        <w:t xml:space="preserve"> include several connection modes and several </w:t>
      </w:r>
      <w:r w:rsidR="007F233B" w:rsidRPr="009A63FB">
        <w:t>auxiliary</w:t>
      </w:r>
      <w:r w:rsidRPr="009A63FB">
        <w:t xml:space="preserve"> devices.</w:t>
      </w:r>
    </w:p>
    <w:p w14:paraId="123DAEA4" w14:textId="77777777" w:rsidR="001531AF" w:rsidRPr="009A63FB" w:rsidRDefault="001531AF" w:rsidP="001531AF">
      <w:pPr>
        <w:pStyle w:val="Note"/>
      </w:pPr>
      <w:r w:rsidRPr="009A63FB">
        <w:t>Note:</w:t>
      </w:r>
      <w:r w:rsidRPr="009A63FB">
        <w:tab/>
        <w:t>The same uniform construction normally means the same construction of the measuring elements, the same construction of metering software, the same construction of the register and indicating device, the same temperature compensation mechanism, the same construction of case, terminal block, and mechanical interface.</w:t>
      </w:r>
    </w:p>
    <w:p w14:paraId="636192B5" w14:textId="306593A2" w:rsidR="001531AF" w:rsidRPr="009A63FB" w:rsidRDefault="002D7EBB" w:rsidP="00863BA7">
      <w:pPr>
        <w:pStyle w:val="Heading2"/>
      </w:pPr>
      <w:bookmarkStart w:id="409" w:name="_Toc182411366"/>
      <w:r w:rsidRPr="009A63FB">
        <w:t>Sample meters and modifications</w:t>
      </w:r>
      <w:bookmarkEnd w:id="409"/>
    </w:p>
    <w:p w14:paraId="43632DED" w14:textId="38BC9916" w:rsidR="002D7EBB" w:rsidRPr="009A63FB" w:rsidRDefault="001531AF" w:rsidP="001531AF">
      <w:pPr>
        <w:pStyle w:val="BodyText"/>
      </w:pPr>
      <w:r w:rsidRPr="009A63FB">
        <w:t xml:space="preserve">The manufacturer shall provide at least as many specimens of the meter as are required by the national authority. The type </w:t>
      </w:r>
      <w:ins w:id="410" w:author="Mitchell, Phillip" w:date="2024-07-08T13:07:00Z">
        <w:r w:rsidR="00482F60">
          <w:t xml:space="preserve">approval </w:t>
        </w:r>
      </w:ins>
      <w:r w:rsidRPr="009A63FB">
        <w:t>test</w:t>
      </w:r>
      <w:ins w:id="411" w:author="Mitchell, Phillip" w:date="2024-07-08T13:07:00Z">
        <w:r w:rsidR="00482F60">
          <w:t>s</w:t>
        </w:r>
      </w:ins>
      <w:r w:rsidRPr="009A63FB">
        <w:t xml:space="preserve"> shall be made on one or more specimens of the meter, selected by the type test body, to establish its specific characteristics and to prove its conformity with the requirements of this Recommendation.</w:t>
      </w:r>
    </w:p>
    <w:p w14:paraId="3F939AB8" w14:textId="47A45FE5" w:rsidR="004B092B" w:rsidRDefault="001531AF" w:rsidP="001531AF">
      <w:pPr>
        <w:pStyle w:val="BodyText"/>
        <w:rPr>
          <w:ins w:id="412" w:author="Mitchell, Phillip" w:date="2024-10-23T14:41:00Z"/>
          <w:rFonts w:eastAsiaTheme="minorEastAsia" w:cstheme="minorHAnsi"/>
          <w:szCs w:val="20"/>
        </w:rPr>
      </w:pPr>
      <w:r w:rsidRPr="009A63FB">
        <w:t xml:space="preserve">In the case of modifications to the meter made after or during the type </w:t>
      </w:r>
      <w:ins w:id="413" w:author="Mitchell, Phillip" w:date="2024-07-08T13:37:00Z">
        <w:r w:rsidR="00B6184F">
          <w:t xml:space="preserve">approval </w:t>
        </w:r>
      </w:ins>
      <w:r w:rsidRPr="009A63FB">
        <w:t>test</w:t>
      </w:r>
      <w:ins w:id="414" w:author="Mitchell, Phillip" w:date="2024-07-08T13:38:00Z">
        <w:r w:rsidR="00293F8B">
          <w:t>s</w:t>
        </w:r>
      </w:ins>
      <w:r w:rsidRPr="009A63FB">
        <w:t xml:space="preserve"> and affecting only part of the meter, the issuing body may </w:t>
      </w:r>
      <w:r w:rsidR="001819AE" w:rsidRPr="009A63FB">
        <w:t xml:space="preserve">decide on the appropriate means of evaluation for the modified pattern. For instance, the issuing body may </w:t>
      </w:r>
      <w:r w:rsidRPr="009A63FB">
        <w:t>deem it sufficient to perform limited tests on the characteristics that may be affected by the modifications.</w:t>
      </w:r>
      <w:ins w:id="415" w:author="Phillip" w:date="2023-08-24T14:11:00Z">
        <w:r w:rsidR="00BE7B45">
          <w:t xml:space="preserve"> </w:t>
        </w:r>
        <w:r w:rsidR="00BE7B45" w:rsidRPr="00C261D8">
          <w:rPr>
            <w:rFonts w:eastAsiaTheme="minorEastAsia" w:cstheme="minorHAnsi"/>
            <w:szCs w:val="20"/>
          </w:rPr>
          <w:t>All modifications shall be fully documented in the test report. The issuing body shall provide justification for decisions leading to any limited testing</w:t>
        </w:r>
        <w:r w:rsidR="00BE7B45">
          <w:rPr>
            <w:rFonts w:eastAsiaTheme="minorEastAsia" w:cstheme="minorHAnsi"/>
            <w:szCs w:val="20"/>
          </w:rPr>
          <w:t>.</w:t>
        </w:r>
      </w:ins>
    </w:p>
    <w:p w14:paraId="62542990" w14:textId="74047043" w:rsidR="00E6793D" w:rsidRPr="009A63FB" w:rsidRDefault="00E6793D" w:rsidP="001531AF">
      <w:pPr>
        <w:pStyle w:val="BodyText"/>
      </w:pPr>
      <w:ins w:id="416" w:author="Mitchell, Phillip" w:date="2024-10-23T14:41:00Z">
        <w:r>
          <w:rPr>
            <w:rFonts w:eastAsiaTheme="minorEastAsia" w:cstheme="minorHAnsi"/>
            <w:szCs w:val="20"/>
          </w:rPr>
          <w:t>Informative guidance</w:t>
        </w:r>
      </w:ins>
      <w:ins w:id="417" w:author="Mitchell, Phillip" w:date="2024-10-23T14:42:00Z">
        <w:r>
          <w:rPr>
            <w:rFonts w:eastAsiaTheme="minorEastAsia" w:cstheme="minorHAnsi"/>
            <w:szCs w:val="20"/>
          </w:rPr>
          <w:t xml:space="preserve"> on type approval test after modification </w:t>
        </w:r>
      </w:ins>
      <w:ins w:id="418" w:author="Mitchell, Phillip" w:date="2024-10-23T14:41:00Z">
        <w:r>
          <w:rPr>
            <w:rFonts w:eastAsiaTheme="minorEastAsia" w:cstheme="minorHAnsi"/>
            <w:szCs w:val="20"/>
          </w:rPr>
          <w:t xml:space="preserve">is provided in </w:t>
        </w:r>
      </w:ins>
      <w:ins w:id="419" w:author="Mitchell, Phillip" w:date="2024-10-23T14:42:00Z">
        <w:r w:rsidR="00AB0C9F">
          <w:rPr>
            <w:rFonts w:eastAsiaTheme="minorEastAsia" w:cstheme="minorHAnsi"/>
            <w:szCs w:val="20"/>
          </w:rPr>
          <w:fldChar w:fldCharType="begin"/>
        </w:r>
        <w:r w:rsidR="00AB0C9F">
          <w:rPr>
            <w:rFonts w:eastAsiaTheme="minorEastAsia" w:cstheme="minorHAnsi"/>
            <w:szCs w:val="20"/>
          </w:rPr>
          <w:instrText xml:space="preserve"> REF _Ref180586982 \r </w:instrText>
        </w:r>
      </w:ins>
      <w:r w:rsidR="00AB0C9F">
        <w:rPr>
          <w:rFonts w:eastAsiaTheme="minorEastAsia" w:cstheme="minorHAnsi"/>
          <w:szCs w:val="20"/>
        </w:rPr>
        <w:fldChar w:fldCharType="separate"/>
      </w:r>
      <w:ins w:id="420" w:author="Mitchell, Phillip" w:date="2024-10-23T14:42:00Z">
        <w:r w:rsidR="00AB0C9F">
          <w:rPr>
            <w:rFonts w:eastAsiaTheme="minorEastAsia" w:cstheme="minorHAnsi"/>
            <w:szCs w:val="20"/>
          </w:rPr>
          <w:t>Annex D</w:t>
        </w:r>
        <w:r w:rsidR="00AB0C9F">
          <w:rPr>
            <w:rFonts w:eastAsiaTheme="minorEastAsia" w:cstheme="minorHAnsi"/>
            <w:szCs w:val="20"/>
          </w:rPr>
          <w:fldChar w:fldCharType="end"/>
        </w:r>
        <w:r w:rsidR="00AB0C9F">
          <w:rPr>
            <w:rFonts w:eastAsiaTheme="minorEastAsia" w:cstheme="minorHAnsi"/>
            <w:szCs w:val="20"/>
          </w:rPr>
          <w:t>.</w:t>
        </w:r>
      </w:ins>
    </w:p>
    <w:p w14:paraId="53CA4BBB" w14:textId="22FDDBD8" w:rsidR="002C4794" w:rsidRPr="009A63FB" w:rsidRDefault="002C4794" w:rsidP="002C4794">
      <w:pPr>
        <w:pStyle w:val="Heading2"/>
      </w:pPr>
      <w:bookmarkStart w:id="421" w:name="_Toc182411367"/>
      <w:r w:rsidRPr="009A63FB">
        <w:t>Reference meter</w:t>
      </w:r>
      <w:bookmarkEnd w:id="421"/>
    </w:p>
    <w:p w14:paraId="3F389B1D" w14:textId="5BD76825" w:rsidR="002C4794" w:rsidRPr="009A63FB" w:rsidDel="007700E1" w:rsidRDefault="002C4794" w:rsidP="002C4794">
      <w:pPr>
        <w:pStyle w:val="BodyText"/>
        <w:rPr>
          <w:del w:id="422" w:author="Henri Schouten" w:date="2023-06-09T12:28:00Z"/>
        </w:rPr>
      </w:pPr>
      <w:r w:rsidRPr="009A63FB">
        <w:t xml:space="preserve">The reference meter shall be at reference conditions. </w:t>
      </w:r>
    </w:p>
    <w:p w14:paraId="12C82345" w14:textId="09707E28" w:rsidR="002C4794" w:rsidRPr="009A63FB" w:rsidRDefault="002C4794" w:rsidP="002C4794">
      <w:pPr>
        <w:pStyle w:val="BodyText"/>
      </w:pPr>
      <w:del w:id="423" w:author="Henri Schouten" w:date="2023-06-09T12:28:00Z">
        <w:r w:rsidRPr="009A63FB" w:rsidDel="007700E1">
          <w:delText>The reference meter</w:delText>
        </w:r>
      </w:del>
      <w:ins w:id="424" w:author="Henri Schouten" w:date="2023-06-09T12:28:00Z">
        <w:r w:rsidR="007700E1" w:rsidRPr="009A63FB">
          <w:t>It</w:t>
        </w:r>
      </w:ins>
      <w:r w:rsidRPr="009A63FB">
        <w:t xml:space="preserve"> shall </w:t>
      </w:r>
      <w:ins w:id="425" w:author="Henri Schouten" w:date="2023-06-09T12:26:00Z">
        <w:r w:rsidR="00B5218D" w:rsidRPr="009A63FB">
          <w:t xml:space="preserve">be able to </w:t>
        </w:r>
      </w:ins>
      <w:r w:rsidRPr="009A63FB">
        <w:t xml:space="preserve">measure the </w:t>
      </w:r>
      <w:ins w:id="426" w:author="Henri Schouten" w:date="2023-06-09T12:27:00Z">
        <w:r w:rsidR="007700E1" w:rsidRPr="009A63FB">
          <w:t xml:space="preserve">appropriate </w:t>
        </w:r>
      </w:ins>
      <w:del w:id="427" w:author="Henri Schouten" w:date="2023-06-09T12:26:00Z">
        <w:r w:rsidRPr="009A63FB" w:rsidDel="00B5218D">
          <w:delText>total active energy</w:delText>
        </w:r>
      </w:del>
      <w:ins w:id="428" w:author="Henri Schouten" w:date="2023-06-09T12:26:00Z">
        <w:r w:rsidR="00B5218D" w:rsidRPr="009A63FB">
          <w:t>quantity</w:t>
        </w:r>
      </w:ins>
      <w:del w:id="429" w:author="Henri Schouten" w:date="2023-06-09T12:27:00Z">
        <w:r w:rsidRPr="009A63FB" w:rsidDel="007700E1">
          <w:delText xml:space="preserve"> </w:delText>
        </w:r>
      </w:del>
      <w:del w:id="430" w:author="Henri Schouten" w:date="2023-06-09T12:26:00Z">
        <w:r w:rsidRPr="009A63FB" w:rsidDel="007700E1">
          <w:delText>(fundamental + harmonics)</w:delText>
        </w:r>
      </w:del>
      <w:ins w:id="431" w:author="Henri Schouten" w:date="2023-06-09T12:26:00Z">
        <w:r w:rsidR="007700E1" w:rsidRPr="009A63FB">
          <w:t>,</w:t>
        </w:r>
      </w:ins>
      <w:r w:rsidRPr="009A63FB">
        <w:t xml:space="preserve"> in the presence of harmonics.</w:t>
      </w:r>
    </w:p>
    <w:p w14:paraId="3CFE6A8A" w14:textId="61E46023" w:rsidR="007E0BB0" w:rsidRPr="009A63FB" w:rsidRDefault="00BE7B45" w:rsidP="002C4794">
      <w:pPr>
        <w:pStyle w:val="BodyText"/>
      </w:pPr>
      <w:ins w:id="432" w:author="Phillip" w:date="2023-08-24T14:14:00Z">
        <w:r>
          <w:t xml:space="preserve">The following information must be provided in </w:t>
        </w:r>
      </w:ins>
      <w:del w:id="433" w:author="Phillip" w:date="2023-08-24T14:14:00Z">
        <w:r w:rsidR="007E0BB0" w:rsidRPr="009A63FB" w:rsidDel="00BE7B45">
          <w:delText xml:space="preserve">In </w:delText>
        </w:r>
      </w:del>
      <w:r w:rsidR="007E0BB0" w:rsidRPr="009A63FB">
        <w:t>the test report:</w:t>
      </w:r>
    </w:p>
    <w:p w14:paraId="649F7F9C" w14:textId="77777777" w:rsidR="008F531A" w:rsidRDefault="002C4794">
      <w:pPr>
        <w:pStyle w:val="BodyText"/>
        <w:ind w:left="360"/>
        <w:rPr>
          <w:ins w:id="434" w:author="Phillip" w:date="2023-08-24T14:25:00Z"/>
        </w:rPr>
        <w:pPrChange w:id="435" w:author="Mitchell, Phillip" w:date="2023-11-28T13:08:00Z">
          <w:pPr>
            <w:pStyle w:val="BodyText"/>
          </w:pPr>
        </w:pPrChange>
      </w:pPr>
      <w:r w:rsidRPr="009A63FB">
        <w:t xml:space="preserve">For </w:t>
      </w:r>
      <w:ins w:id="436" w:author="Henri Schouten" w:date="2023-06-09T12:11:00Z">
        <w:r w:rsidR="001F5379" w:rsidRPr="009A63FB">
          <w:t xml:space="preserve">ISO/IEC 17025 </w:t>
        </w:r>
      </w:ins>
      <w:r w:rsidRPr="009A63FB">
        <w:t>accredited test laboratories</w:t>
      </w:r>
      <w:ins w:id="437" w:author="Phillip" w:date="2023-08-24T14:15:00Z">
        <w:r w:rsidR="00BE7B45">
          <w:t>, or, issuing authorities under the OIML Certificate System (OIML-CS)</w:t>
        </w:r>
      </w:ins>
      <w:r w:rsidRPr="009A63FB">
        <w:t>:</w:t>
      </w:r>
      <w:del w:id="438" w:author="Phillip" w:date="2023-08-24T14:25:00Z">
        <w:r w:rsidRPr="009A63FB" w:rsidDel="008F531A">
          <w:delText xml:space="preserve"> </w:delText>
        </w:r>
      </w:del>
    </w:p>
    <w:p w14:paraId="51D2E7A8" w14:textId="6FBE7EE9" w:rsidR="007E0BB0" w:rsidRPr="009A63FB" w:rsidRDefault="002C4794">
      <w:pPr>
        <w:pStyle w:val="BodyText"/>
        <w:numPr>
          <w:ilvl w:val="0"/>
          <w:numId w:val="32"/>
        </w:numPr>
        <w:ind w:left="1080"/>
        <w:pPrChange w:id="439" w:author="Mitchell, Phillip" w:date="2023-11-28T13:08:00Z">
          <w:pPr>
            <w:pStyle w:val="BodyText"/>
          </w:pPr>
        </w:pPrChange>
      </w:pPr>
      <w:r w:rsidRPr="009A63FB">
        <w:t>proof of accreditation</w:t>
      </w:r>
      <w:del w:id="440" w:author="Phillip" w:date="2023-08-24T14:25:00Z">
        <w:r w:rsidRPr="009A63FB" w:rsidDel="008F531A">
          <w:delText>;</w:delText>
        </w:r>
      </w:del>
      <w:ins w:id="441" w:author="Phillip" w:date="2023-08-24T14:25:00Z">
        <w:r w:rsidR="008F531A">
          <w:t>.</w:t>
        </w:r>
      </w:ins>
      <w:r w:rsidRPr="009A63FB">
        <w:t xml:space="preserve"> </w:t>
      </w:r>
    </w:p>
    <w:p w14:paraId="7FDA70BE" w14:textId="77777777" w:rsidR="004B14F7" w:rsidRDefault="007E0BB0">
      <w:pPr>
        <w:pStyle w:val="BodyText"/>
        <w:ind w:left="360"/>
        <w:rPr>
          <w:ins w:id="442" w:author="Phillip" w:date="2023-08-24T14:19:00Z"/>
        </w:rPr>
        <w:pPrChange w:id="443" w:author="Mitchell, Phillip" w:date="2023-11-28T13:08:00Z">
          <w:pPr>
            <w:pStyle w:val="BodyText"/>
          </w:pPr>
        </w:pPrChange>
      </w:pPr>
      <w:r w:rsidRPr="009A63FB">
        <w:t>For</w:t>
      </w:r>
      <w:r w:rsidR="002C4794" w:rsidRPr="009A63FB">
        <w:t xml:space="preserve"> other laboratories:</w:t>
      </w:r>
      <w:del w:id="444" w:author="Phillip" w:date="2023-08-24T14:19:00Z">
        <w:r w:rsidR="002C4794" w:rsidRPr="009A63FB" w:rsidDel="004B14F7">
          <w:delText xml:space="preserve"> </w:delText>
        </w:r>
      </w:del>
    </w:p>
    <w:p w14:paraId="73F091FA" w14:textId="18278C8D" w:rsidR="004B14F7" w:rsidRDefault="002C4794">
      <w:pPr>
        <w:pStyle w:val="BodyText"/>
        <w:numPr>
          <w:ilvl w:val="0"/>
          <w:numId w:val="31"/>
        </w:numPr>
        <w:ind w:left="1080"/>
        <w:rPr>
          <w:ins w:id="445" w:author="Phillip" w:date="2023-08-24T14:19:00Z"/>
        </w:rPr>
        <w:pPrChange w:id="446" w:author="Mitchell, Phillip" w:date="2023-11-28T13:08:00Z">
          <w:pPr>
            <w:pStyle w:val="BodyText"/>
            <w:numPr>
              <w:numId w:val="31"/>
            </w:numPr>
            <w:ind w:left="720" w:hanging="360"/>
          </w:pPr>
        </w:pPrChange>
      </w:pPr>
      <w:r w:rsidRPr="009A63FB">
        <w:t>identification of the reference meter, and other test equipment used: brand name, product type, model and serial number</w:t>
      </w:r>
      <w:ins w:id="447" w:author="Phillip" w:date="2023-08-24T14:25:00Z">
        <w:r w:rsidR="008F531A">
          <w:t>;</w:t>
        </w:r>
      </w:ins>
      <w:del w:id="448" w:author="Phillip" w:date="2023-08-24T14:17:00Z">
        <w:r w:rsidRPr="009A63FB" w:rsidDel="00BE7B45">
          <w:delText>;</w:delText>
        </w:r>
      </w:del>
      <w:del w:id="449" w:author="Phillip" w:date="2023-08-24T14:19:00Z">
        <w:r w:rsidRPr="009A63FB" w:rsidDel="004B14F7">
          <w:delText xml:space="preserve"> </w:delText>
        </w:r>
      </w:del>
    </w:p>
    <w:p w14:paraId="28F9B7C0" w14:textId="4C0BF8D1" w:rsidR="004B14F7" w:rsidRDefault="002C4794">
      <w:pPr>
        <w:pStyle w:val="BodyText"/>
        <w:numPr>
          <w:ilvl w:val="0"/>
          <w:numId w:val="31"/>
        </w:numPr>
        <w:ind w:left="1080"/>
        <w:rPr>
          <w:ins w:id="450" w:author="Phillip" w:date="2023-08-24T14:19:00Z"/>
        </w:rPr>
        <w:pPrChange w:id="451" w:author="Mitchell, Phillip" w:date="2023-11-28T13:08:00Z">
          <w:pPr>
            <w:pStyle w:val="BodyText"/>
            <w:numPr>
              <w:numId w:val="31"/>
            </w:numPr>
            <w:ind w:left="720" w:hanging="360"/>
          </w:pPr>
        </w:pPrChange>
      </w:pPr>
      <w:r w:rsidRPr="009A63FB">
        <w:t>calibration dates of test equipment</w:t>
      </w:r>
      <w:ins w:id="452" w:author="Phillip" w:date="2023-08-24T14:25:00Z">
        <w:r w:rsidR="008F531A">
          <w:t>;</w:t>
        </w:r>
      </w:ins>
    </w:p>
    <w:p w14:paraId="6A3B9D6C" w14:textId="6105520B" w:rsidR="002C4794" w:rsidRPr="009A63FB" w:rsidRDefault="004B14F7">
      <w:pPr>
        <w:pStyle w:val="BodyText"/>
        <w:numPr>
          <w:ilvl w:val="0"/>
          <w:numId w:val="31"/>
        </w:numPr>
        <w:ind w:left="1080"/>
        <w:pPrChange w:id="453" w:author="Mitchell, Phillip" w:date="2023-11-28T13:08:00Z">
          <w:pPr>
            <w:pStyle w:val="BodyText"/>
            <w:numPr>
              <w:numId w:val="31"/>
            </w:numPr>
            <w:ind w:left="720" w:hanging="360"/>
          </w:pPr>
        </w:pPrChange>
      </w:pPr>
      <w:ins w:id="454" w:author="Phillip" w:date="2023-08-24T14:20:00Z">
        <w:r>
          <w:t>statements about quality assurance</w:t>
        </w:r>
        <w:r w:rsidR="008F531A">
          <w:t>.</w:t>
        </w:r>
      </w:ins>
      <w:del w:id="455" w:author="Phillip" w:date="2023-08-24T14:19:00Z">
        <w:r w:rsidR="007E0BB0" w:rsidRPr="009A63FB" w:rsidDel="004B14F7">
          <w:delText>.</w:delText>
        </w:r>
      </w:del>
    </w:p>
    <w:p w14:paraId="27D6B6E1" w14:textId="2AD822EA" w:rsidR="007E0BB0" w:rsidRPr="009A63FB" w:rsidDel="00A10A81" w:rsidRDefault="007E0BB0" w:rsidP="002C4794">
      <w:pPr>
        <w:pStyle w:val="BodyText"/>
        <w:rPr>
          <w:del w:id="456" w:author="Henri Schouten" w:date="2023-06-09T12:05:00Z"/>
        </w:rPr>
      </w:pPr>
      <w:del w:id="457" w:author="Henri Schouten" w:date="2023-06-09T12:05:00Z">
        <w:r w:rsidRPr="009A63FB" w:rsidDel="00A10A81">
          <w:delText xml:space="preserve">Reference meter shall have an uncertainty less than one fifth the maximum permissible error for the corresponding test point for </w:delText>
        </w:r>
        <w:r w:rsidR="00B2651A" w:rsidRPr="009A63FB" w:rsidDel="00A10A81">
          <w:delText xml:space="preserve">a given </w:delText>
        </w:r>
        <w:r w:rsidRPr="009A63FB" w:rsidDel="00A10A81">
          <w:delText xml:space="preserve">tests described in section </w:delText>
        </w:r>
        <w:r w:rsidR="00B2651A" w:rsidRPr="009A63FB" w:rsidDel="00A10A81">
          <w:fldChar w:fldCharType="begin"/>
        </w:r>
        <w:r w:rsidR="00B2651A" w:rsidRPr="009A63FB" w:rsidDel="00A10A81">
          <w:delInstrText xml:space="preserve"> REF _Ref31297487 \r  \* MERGEFORMAT </w:delInstrText>
        </w:r>
        <w:r w:rsidR="00B2651A" w:rsidRPr="009A63FB" w:rsidDel="00A10A81">
          <w:fldChar w:fldCharType="separate"/>
        </w:r>
        <w:r w:rsidR="00DF088E" w:rsidRPr="009A63FB" w:rsidDel="00A10A81">
          <w:delText>2.2</w:delText>
        </w:r>
        <w:r w:rsidR="00B2651A" w:rsidRPr="009A63FB" w:rsidDel="00A10A81">
          <w:fldChar w:fldCharType="end"/>
        </w:r>
        <w:r w:rsidRPr="009A63FB" w:rsidDel="00A10A81">
          <w:delText>, unless otherwise specified in the relevant test description</w:delText>
        </w:r>
        <w:r w:rsidR="00973977" w:rsidRPr="009A63FB" w:rsidDel="00A10A81">
          <w:delText>.</w:delText>
        </w:r>
        <w:bookmarkStart w:id="458" w:name="_Toc152066652"/>
        <w:bookmarkStart w:id="459" w:name="_Toc152076799"/>
        <w:bookmarkStart w:id="460" w:name="_Toc159428452"/>
        <w:bookmarkStart w:id="461" w:name="_Toc159855700"/>
        <w:bookmarkStart w:id="462" w:name="_Toc159855933"/>
        <w:bookmarkStart w:id="463" w:name="_Toc171508017"/>
        <w:bookmarkStart w:id="464" w:name="_Toc171508346"/>
        <w:bookmarkStart w:id="465" w:name="_Toc171508502"/>
        <w:bookmarkStart w:id="466" w:name="_Toc182389209"/>
        <w:bookmarkStart w:id="467" w:name="_Toc182411368"/>
        <w:bookmarkEnd w:id="458"/>
        <w:bookmarkEnd w:id="459"/>
        <w:bookmarkEnd w:id="460"/>
        <w:bookmarkEnd w:id="461"/>
        <w:bookmarkEnd w:id="462"/>
        <w:bookmarkEnd w:id="463"/>
        <w:bookmarkEnd w:id="464"/>
        <w:bookmarkEnd w:id="465"/>
        <w:bookmarkEnd w:id="466"/>
        <w:bookmarkEnd w:id="467"/>
      </w:del>
    </w:p>
    <w:p w14:paraId="21520FEB" w14:textId="77777777" w:rsidR="00560B98" w:rsidRPr="009A63FB" w:rsidRDefault="00560B98" w:rsidP="00560B98">
      <w:pPr>
        <w:pStyle w:val="Heading1"/>
      </w:pPr>
      <w:bookmarkStart w:id="468" w:name="_Toc182411369"/>
      <w:r w:rsidRPr="009A63FB">
        <w:t>Test procedures for type approval</w:t>
      </w:r>
      <w:bookmarkEnd w:id="468"/>
    </w:p>
    <w:p w14:paraId="73FADBC6" w14:textId="41D6827C" w:rsidR="00BE7A84" w:rsidRPr="009A63FB" w:rsidRDefault="00BE7A84" w:rsidP="00BE7A84">
      <w:pPr>
        <w:pStyle w:val="Heading2"/>
      </w:pPr>
      <w:bookmarkStart w:id="469" w:name="_Toc182411370"/>
      <w:r w:rsidRPr="009A63FB">
        <w:t>General</w:t>
      </w:r>
      <w:bookmarkEnd w:id="469"/>
    </w:p>
    <w:p w14:paraId="623ED534" w14:textId="77777777" w:rsidR="00BE7A84" w:rsidRPr="009A63FB" w:rsidRDefault="00BE7A84" w:rsidP="00BE7A84">
      <w:pPr>
        <w:pStyle w:val="Heading3"/>
      </w:pPr>
      <w:r w:rsidRPr="009A63FB">
        <w:t>Test program</w:t>
      </w:r>
    </w:p>
    <w:p w14:paraId="1F862799" w14:textId="4C06B6CF" w:rsidR="00BE7A84" w:rsidRPr="009A63FB" w:rsidRDefault="00BE7A84" w:rsidP="00BE7A84">
      <w:pPr>
        <w:pStyle w:val="BodyText"/>
      </w:pPr>
      <w:r w:rsidRPr="009A63FB">
        <w:t xml:space="preserve">The initial intrinsic error shall be determined as the first test on the meter, as described in </w:t>
      </w:r>
      <w:r w:rsidRPr="009A63FB">
        <w:fldChar w:fldCharType="begin"/>
      </w:r>
      <w:r w:rsidRPr="009A63FB">
        <w:instrText xml:space="preserve"> REF _Ref30783954 \r \h </w:instrText>
      </w:r>
      <w:r w:rsidR="009A63FB">
        <w:instrText xml:space="preserve"> \* MERGEFORMAT </w:instrText>
      </w:r>
      <w:r w:rsidRPr="009A63FB">
        <w:fldChar w:fldCharType="separate"/>
      </w:r>
      <w:r w:rsidR="00CA2DC0">
        <w:t>2.2.1</w:t>
      </w:r>
      <w:r w:rsidRPr="009A63FB">
        <w:fldChar w:fldCharType="end"/>
      </w:r>
      <w:r w:rsidRPr="009A63FB">
        <w:t>.</w:t>
      </w:r>
    </w:p>
    <w:p w14:paraId="78A9EE26" w14:textId="77777777" w:rsidR="00BE7A84" w:rsidRPr="009A63FB" w:rsidRDefault="00BE7A84" w:rsidP="00BE7A84">
      <w:pPr>
        <w:pStyle w:val="BodyText"/>
      </w:pPr>
      <w:r w:rsidRPr="009A63FB">
        <w:t>At the beginning of any series of tests, the meter shall be allowed to stabilize with voltage circuits energized for a period of time specified by the manufacturer.</w:t>
      </w:r>
    </w:p>
    <w:p w14:paraId="2A221248" w14:textId="77777777" w:rsidR="00BE7A84" w:rsidRPr="009A63FB" w:rsidRDefault="00BE7A84" w:rsidP="00BE7A84">
      <w:pPr>
        <w:pStyle w:val="BodyText"/>
      </w:pPr>
      <w:r w:rsidRPr="009A63FB">
        <w:t>The determination of the intrinsic error (at reference conditions) shall be carried out before conducting the influence and disturbance tests.</w:t>
      </w:r>
    </w:p>
    <w:p w14:paraId="78240BFA" w14:textId="77777777" w:rsidR="00BE7A84" w:rsidRPr="009A63FB" w:rsidRDefault="00BE7A84" w:rsidP="00BE7A84">
      <w:pPr>
        <w:pStyle w:val="BodyText"/>
      </w:pPr>
      <w:r w:rsidRPr="009A63FB">
        <w:t>Otherwise the order of tests is not prescribed in this Recommendation.</w:t>
      </w:r>
    </w:p>
    <w:p w14:paraId="19EC5C06" w14:textId="77777777" w:rsidR="00BE7A84" w:rsidRPr="009A63FB" w:rsidRDefault="00BE7A84" w:rsidP="00BE7A84">
      <w:pPr>
        <w:pStyle w:val="BodyText"/>
      </w:pPr>
      <w:r w:rsidRPr="009A63FB">
        <w:t>Test (pulse) outputs may be used for tests of accuracy requirements. A test must then be made to ensure that the relation between the basic energy register and the used test output complies with the manufacturer’s specification.</w:t>
      </w:r>
    </w:p>
    <w:p w14:paraId="1B9322BB" w14:textId="6E61ECA6" w:rsidR="00BE7A84" w:rsidRPr="009A63FB" w:rsidRDefault="00BE7A84" w:rsidP="00BE7A84">
      <w:pPr>
        <w:pStyle w:val="BodyText"/>
      </w:pPr>
      <w:r w:rsidRPr="009A63FB">
        <w:lastRenderedPageBreak/>
        <w:t xml:space="preserve">If a meter is specified with alternate connection modes, such as one-phase connections for poly-phase meters, the tests for </w:t>
      </w:r>
      <w:r w:rsidR="007C7A80" w:rsidRPr="009A63FB">
        <w:t>compliance with</w:t>
      </w:r>
      <w:r w:rsidRPr="009A63FB">
        <w:t xml:space="preserve"> maximum permissible error</w:t>
      </w:r>
      <w:r w:rsidR="007C7A80" w:rsidRPr="009A63FB">
        <w:t>s</w:t>
      </w:r>
      <w:r w:rsidRPr="009A63FB">
        <w:t xml:space="preserve"> </w:t>
      </w:r>
      <w:r w:rsidR="00AF5B47" w:rsidRPr="009A63FB">
        <w:t>(</w:t>
      </w:r>
      <w:r w:rsidR="00AF5B47" w:rsidRPr="009A63FB">
        <w:fldChar w:fldCharType="begin"/>
      </w:r>
      <w:r w:rsidR="00AF5B47" w:rsidRPr="009A63FB">
        <w:instrText xml:space="preserve"> REF _Ref30783954 \r </w:instrText>
      </w:r>
      <w:r w:rsidR="007C7A80" w:rsidRPr="009A63FB">
        <w:instrText xml:space="preserve"> \* MERGEFORMAT </w:instrText>
      </w:r>
      <w:r w:rsidR="00AF5B47" w:rsidRPr="009A63FB">
        <w:fldChar w:fldCharType="separate"/>
      </w:r>
      <w:r w:rsidR="00CA2DC0">
        <w:t>2.2.1</w:t>
      </w:r>
      <w:r w:rsidR="00AF5B47" w:rsidRPr="009A63FB">
        <w:fldChar w:fldCharType="end"/>
      </w:r>
      <w:r w:rsidR="00AF5B47" w:rsidRPr="009A63FB">
        <w:t xml:space="preserve"> to </w:t>
      </w:r>
      <w:r w:rsidR="00AF5B47" w:rsidRPr="009A63FB">
        <w:fldChar w:fldCharType="begin"/>
      </w:r>
      <w:r w:rsidR="00AF5B47" w:rsidRPr="009A63FB">
        <w:instrText xml:space="preserve"> REF _Ref118298140 \r </w:instrText>
      </w:r>
      <w:r w:rsidR="007C7A80" w:rsidRPr="009A63FB">
        <w:instrText xml:space="preserve"> \* MERGEFORMAT </w:instrText>
      </w:r>
      <w:r w:rsidR="00AF5B47" w:rsidRPr="009A63FB">
        <w:fldChar w:fldCharType="separate"/>
      </w:r>
      <w:r w:rsidR="00CA2DC0">
        <w:t>2.2.5</w:t>
      </w:r>
      <w:r w:rsidR="00AF5B47" w:rsidRPr="009A63FB">
        <w:fldChar w:fldCharType="end"/>
      </w:r>
      <w:r w:rsidR="00AF5B47" w:rsidRPr="009A63FB">
        <w:t xml:space="preserve">) </w:t>
      </w:r>
      <w:r w:rsidRPr="009A63FB">
        <w:t>shall be made for all specified connection modes.</w:t>
      </w:r>
    </w:p>
    <w:p w14:paraId="76A81D86" w14:textId="2BBE16FD" w:rsidR="00BE7A84" w:rsidRPr="009A63FB" w:rsidRDefault="007C7A80" w:rsidP="007C7A80">
      <w:pPr>
        <w:pStyle w:val="Note"/>
      </w:pPr>
      <w:r w:rsidRPr="009A63FB">
        <w:t>Note:</w:t>
      </w:r>
      <w:r w:rsidRPr="009A63FB">
        <w:tab/>
      </w:r>
      <w:r w:rsidR="00BE7A84" w:rsidRPr="009A63FB">
        <w:t>National authorities may prescribe more stringent test regimes than those described in this section.</w:t>
      </w:r>
    </w:p>
    <w:p w14:paraId="6439608B" w14:textId="77777777" w:rsidR="00560B98" w:rsidRPr="009A63FB" w:rsidRDefault="00560B98" w:rsidP="00BE7A84">
      <w:pPr>
        <w:pStyle w:val="Heading3"/>
      </w:pPr>
      <w:r w:rsidRPr="009A63FB">
        <w:t>Test conditions</w:t>
      </w:r>
    </w:p>
    <w:p w14:paraId="3A4927C5" w14:textId="79DDAEDD" w:rsidR="00DF088E" w:rsidRPr="009A63FB" w:rsidDel="00137256" w:rsidRDefault="00560B98" w:rsidP="00137256">
      <w:pPr>
        <w:pStyle w:val="BodyText"/>
        <w:rPr>
          <w:del w:id="470" w:author="Phillip" w:date="2023-08-24T13:33:00Z"/>
          <w:noProof/>
        </w:rPr>
      </w:pPr>
      <w:r w:rsidRPr="009A63FB">
        <w:t xml:space="preserve">Unless otherwise stated in the individual test instructions, all influence quantities except for the influence quantity being tested shall be held at reference conditions as given by </w:t>
      </w:r>
      <w:r w:rsidR="00EF434B" w:rsidRPr="009A63FB">
        <w:fldChar w:fldCharType="begin"/>
      </w:r>
      <w:r w:rsidR="00EF434B" w:rsidRPr="009A63FB">
        <w:instrText xml:space="preserve"> REF _Ref30784042 \h </w:instrText>
      </w:r>
      <w:r w:rsidR="009A63FB">
        <w:instrText xml:space="preserve"> \* MERGEFORMAT </w:instrText>
      </w:r>
      <w:r w:rsidR="00EF434B" w:rsidRPr="009A63FB">
        <w:fldChar w:fldCharType="separate"/>
      </w:r>
      <w:ins w:id="471" w:author="Mitchell, Phillip" w:date="2024-07-10T13:01:00Z">
        <w:r w:rsidR="00CA2DC0" w:rsidRPr="009A63FB">
          <w:t xml:space="preserve">Table </w:t>
        </w:r>
        <w:r w:rsidR="00CA2DC0">
          <w:rPr>
            <w:noProof/>
          </w:rPr>
          <w:t>1</w:t>
        </w:r>
      </w:ins>
      <w:del w:id="472" w:author="Mitchell, Phillip" w:date="2023-11-28T12:23:00Z">
        <w:r w:rsidR="00DF088E" w:rsidRPr="009A63FB" w:rsidDel="00D365BA">
          <w:delText xml:space="preserve">Table </w:delText>
        </w:r>
        <w:r w:rsidR="00DF088E" w:rsidRPr="009A63FB" w:rsidDel="00D365BA">
          <w:rPr>
            <w:noProof/>
          </w:rPr>
          <w:delText>1</w:delText>
        </w:r>
      </w:del>
      <w:r w:rsidR="00EF434B" w:rsidRPr="009A63FB">
        <w:fldChar w:fldCharType="end"/>
      </w:r>
      <w:r w:rsidRPr="009A63FB">
        <w:t xml:space="preserve"> during type approval tests.</w:t>
      </w:r>
      <w:r w:rsidR="00EF434B" w:rsidRPr="009A63FB">
        <w:t xml:space="preserve"> Load conditions shall be in accordance with</w:t>
      </w:r>
      <w:ins w:id="473" w:author="Mitchell, Phillip" w:date="2023-11-28T15:02:00Z">
        <w:r w:rsidR="004957C8">
          <w:t xml:space="preserve"> </w:t>
        </w:r>
      </w:ins>
      <w:del w:id="474" w:author="Phillip" w:date="2023-08-24T13:33:00Z">
        <w:r w:rsidR="00EF434B" w:rsidRPr="009A63FB" w:rsidDel="00137256">
          <w:delText xml:space="preserve"> </w:delText>
        </w:r>
      </w:del>
      <w:ins w:id="475" w:author="Phillip" w:date="2023-08-24T13:33:00Z">
        <w:r w:rsidR="00137256">
          <w:fldChar w:fldCharType="begin"/>
        </w:r>
        <w:r w:rsidR="00137256">
          <w:instrText xml:space="preserve"> REF _Ref143776217 </w:instrText>
        </w:r>
      </w:ins>
      <w:r w:rsidR="00137256">
        <w:fldChar w:fldCharType="separate"/>
      </w:r>
      <w:ins w:id="476" w:author="Mitchell, Phillip" w:date="2024-07-10T13:01:00Z">
        <w:r w:rsidR="00CA2DC0" w:rsidRPr="009A63FB">
          <w:t xml:space="preserve">Table </w:t>
        </w:r>
        <w:r w:rsidR="00CA2DC0">
          <w:rPr>
            <w:noProof/>
          </w:rPr>
          <w:t>2</w:t>
        </w:r>
      </w:ins>
      <w:ins w:id="477" w:author="Phillip" w:date="2023-08-24T13:33:00Z">
        <w:del w:id="478" w:author="Mitchell, Phillip" w:date="2023-11-28T12:23:00Z">
          <w:r w:rsidR="00137256" w:rsidRPr="009A63FB" w:rsidDel="00D365BA">
            <w:delText xml:space="preserve">Table </w:delText>
          </w:r>
          <w:r w:rsidR="00137256" w:rsidRPr="009A63FB" w:rsidDel="00D365BA">
            <w:rPr>
              <w:noProof/>
            </w:rPr>
            <w:delText>2</w:delText>
          </w:r>
        </w:del>
        <w:r w:rsidR="00137256">
          <w:fldChar w:fldCharType="end"/>
        </w:r>
        <w:del w:id="479" w:author="Mitchell, Phillip" w:date="2023-11-28T15:02:00Z">
          <w:r w:rsidR="00137256" w:rsidDel="004957C8">
            <w:delText>.</w:delText>
          </w:r>
        </w:del>
      </w:ins>
      <w:del w:id="480" w:author="Phillip" w:date="2023-08-24T13:33:00Z">
        <w:r w:rsidR="00EF434B" w:rsidRPr="009A63FB" w:rsidDel="00137256">
          <w:fldChar w:fldCharType="begin"/>
        </w:r>
        <w:r w:rsidR="00EF434B" w:rsidRPr="009A63FB" w:rsidDel="00137256">
          <w:delInstrText xml:space="preserve"> REF _Ref30784197 \h </w:delInstrText>
        </w:r>
        <w:r w:rsidR="00361DE8" w:rsidRPr="009A63FB" w:rsidDel="00137256">
          <w:delInstrText xml:space="preserve"> \* MERGEFORMAT </w:delInstrText>
        </w:r>
        <w:r w:rsidR="00EF434B" w:rsidRPr="009A63FB" w:rsidDel="00137256">
          <w:fldChar w:fldCharType="separate"/>
        </w:r>
      </w:del>
    </w:p>
    <w:p w14:paraId="08399ADA" w14:textId="03528B00" w:rsidR="00EF434B" w:rsidRPr="009A63FB" w:rsidRDefault="00DF088E" w:rsidP="00137256">
      <w:pPr>
        <w:pStyle w:val="BodyText"/>
      </w:pPr>
      <w:del w:id="481" w:author="Phillip" w:date="2023-08-24T13:33:00Z">
        <w:r w:rsidRPr="009A63FB" w:rsidDel="00137256">
          <w:delText>Table</w:delText>
        </w:r>
        <w:r w:rsidRPr="009A63FB" w:rsidDel="00137256">
          <w:rPr>
            <w:noProof/>
          </w:rPr>
          <w:delText xml:space="preserve"> 2</w:delText>
        </w:r>
        <w:r w:rsidR="00EF434B" w:rsidRPr="009A63FB" w:rsidDel="00137256">
          <w:fldChar w:fldCharType="end"/>
        </w:r>
      </w:del>
      <w:r w:rsidR="00EF434B" w:rsidRPr="009A63FB">
        <w:t>.</w:t>
      </w:r>
    </w:p>
    <w:p w14:paraId="1933E024" w14:textId="00738CD8" w:rsidR="00EF434B" w:rsidRPr="009A63FB" w:rsidRDefault="00EF434B" w:rsidP="001F73F4">
      <w:pPr>
        <w:pStyle w:val="Caption"/>
      </w:pPr>
      <w:bookmarkStart w:id="482" w:name="_Ref30784042"/>
      <w:r w:rsidRPr="009A63FB">
        <w:t xml:space="preserve">Table </w:t>
      </w:r>
      <w:r w:rsidR="002C603C" w:rsidRPr="009A63FB">
        <w:rPr>
          <w:noProof/>
        </w:rPr>
        <w:fldChar w:fldCharType="begin"/>
      </w:r>
      <w:r w:rsidR="002C603C" w:rsidRPr="009A63FB">
        <w:rPr>
          <w:noProof/>
        </w:rPr>
        <w:instrText xml:space="preserve"> SEQ Table \* ARABIC </w:instrText>
      </w:r>
      <w:r w:rsidR="002C603C" w:rsidRPr="009A63FB">
        <w:rPr>
          <w:noProof/>
        </w:rPr>
        <w:fldChar w:fldCharType="separate"/>
      </w:r>
      <w:r w:rsidR="00CA2DC0">
        <w:rPr>
          <w:noProof/>
        </w:rPr>
        <w:t>1</w:t>
      </w:r>
      <w:r w:rsidR="002C603C" w:rsidRPr="009A63FB">
        <w:rPr>
          <w:noProof/>
        </w:rPr>
        <w:fldChar w:fldCharType="end"/>
      </w:r>
      <w:bookmarkEnd w:id="482"/>
      <w:r w:rsidRPr="009A63FB">
        <w:t xml:space="preserve"> - Reference conditions and their tolerances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53"/>
        <w:gridCol w:w="2765"/>
        <w:gridCol w:w="2710"/>
      </w:tblGrid>
      <w:tr w:rsidR="00560B98" w:rsidRPr="009A63FB" w14:paraId="0254E82F" w14:textId="77777777" w:rsidTr="00C51BA5">
        <w:trPr>
          <w:cantSplit/>
          <w:jc w:val="center"/>
        </w:trPr>
        <w:tc>
          <w:tcPr>
            <w:tcW w:w="0" w:type="auto"/>
          </w:tcPr>
          <w:p w14:paraId="762A8524" w14:textId="77777777" w:rsidR="00560B98" w:rsidRPr="009A63FB" w:rsidRDefault="00560B98" w:rsidP="00C51BA5">
            <w:pPr>
              <w:pStyle w:val="TABLE-col-heading"/>
              <w:rPr>
                <w:lang w:val="en-AU"/>
              </w:rPr>
            </w:pPr>
            <w:r w:rsidRPr="009A63FB">
              <w:rPr>
                <w:lang w:val="en-AU"/>
              </w:rPr>
              <w:t>Quantity</w:t>
            </w:r>
          </w:p>
        </w:tc>
        <w:tc>
          <w:tcPr>
            <w:tcW w:w="0" w:type="auto"/>
          </w:tcPr>
          <w:p w14:paraId="58429B88" w14:textId="77777777" w:rsidR="00560B98" w:rsidRPr="009A63FB" w:rsidRDefault="00560B98" w:rsidP="00C51BA5">
            <w:pPr>
              <w:pStyle w:val="TABLE-col-heading"/>
              <w:rPr>
                <w:lang w:val="en-AU"/>
              </w:rPr>
            </w:pPr>
            <w:r w:rsidRPr="009A63FB">
              <w:rPr>
                <w:lang w:val="en-AU"/>
              </w:rPr>
              <w:t xml:space="preserve">Reference conditions </w:t>
            </w:r>
          </w:p>
        </w:tc>
        <w:tc>
          <w:tcPr>
            <w:tcW w:w="0" w:type="auto"/>
          </w:tcPr>
          <w:p w14:paraId="0E558827" w14:textId="77777777" w:rsidR="00560B98" w:rsidRPr="009A63FB" w:rsidRDefault="00560B98" w:rsidP="00C51BA5">
            <w:pPr>
              <w:pStyle w:val="TABLE-col-heading"/>
              <w:rPr>
                <w:lang w:val="en-AU"/>
              </w:rPr>
            </w:pPr>
            <w:r w:rsidRPr="009A63FB">
              <w:rPr>
                <w:lang w:val="en-AU"/>
              </w:rPr>
              <w:t>Tolerance</w:t>
            </w:r>
          </w:p>
        </w:tc>
      </w:tr>
      <w:tr w:rsidR="00560B98" w:rsidRPr="009A63FB" w14:paraId="02285C66" w14:textId="77777777" w:rsidTr="00C51BA5">
        <w:trPr>
          <w:cantSplit/>
          <w:jc w:val="center"/>
        </w:trPr>
        <w:tc>
          <w:tcPr>
            <w:tcW w:w="0" w:type="auto"/>
          </w:tcPr>
          <w:p w14:paraId="0E5C0667" w14:textId="77777777" w:rsidR="00560B98" w:rsidRPr="009A63FB" w:rsidRDefault="00560B98" w:rsidP="00C51BA5">
            <w:pPr>
              <w:pStyle w:val="TABLE-cell"/>
              <w:rPr>
                <w:lang w:val="en-AU"/>
              </w:rPr>
            </w:pPr>
            <w:r w:rsidRPr="009A63FB">
              <w:rPr>
                <w:lang w:val="en-AU"/>
              </w:rPr>
              <w:t xml:space="preserve">Voltage(s) </w:t>
            </w:r>
            <w:r w:rsidRPr="009A63FB">
              <w:rPr>
                <w:vertAlign w:val="superscript"/>
                <w:lang w:val="en-AU"/>
              </w:rPr>
              <w:t>(2)</w:t>
            </w:r>
          </w:p>
        </w:tc>
        <w:tc>
          <w:tcPr>
            <w:tcW w:w="0" w:type="auto"/>
          </w:tcPr>
          <w:p w14:paraId="7B6E6127" w14:textId="77777777" w:rsidR="00560B98" w:rsidRPr="009A63FB" w:rsidRDefault="00560B98" w:rsidP="00C51BA5">
            <w:pPr>
              <w:pStyle w:val="TABLE-cell"/>
              <w:jc w:val="center"/>
              <w:rPr>
                <w:lang w:val="en-AU"/>
              </w:rPr>
            </w:pPr>
            <w:r w:rsidRPr="009A63FB">
              <w:rPr>
                <w:i/>
                <w:lang w:val="en-AU"/>
              </w:rPr>
              <w:t>U</w:t>
            </w:r>
            <w:r w:rsidRPr="009A63FB">
              <w:rPr>
                <w:vertAlign w:val="subscript"/>
                <w:lang w:val="en-AU"/>
              </w:rPr>
              <w:t>nom</w:t>
            </w:r>
          </w:p>
        </w:tc>
        <w:tc>
          <w:tcPr>
            <w:tcW w:w="0" w:type="auto"/>
          </w:tcPr>
          <w:p w14:paraId="54920DCD" w14:textId="77777777" w:rsidR="00560B98" w:rsidRPr="009A63FB" w:rsidRDefault="00560B98" w:rsidP="00C51BA5">
            <w:pPr>
              <w:pStyle w:val="TABLE-cell"/>
              <w:jc w:val="center"/>
              <w:rPr>
                <w:lang w:val="en-AU"/>
              </w:rPr>
            </w:pPr>
            <w:r w:rsidRPr="009A63FB">
              <w:rPr>
                <w:lang w:val="en-AU"/>
              </w:rPr>
              <w:t>± 1 %</w:t>
            </w:r>
          </w:p>
        </w:tc>
      </w:tr>
      <w:tr w:rsidR="00560B98" w:rsidRPr="009A63FB" w14:paraId="16394371" w14:textId="77777777" w:rsidTr="00C51BA5">
        <w:trPr>
          <w:cantSplit/>
          <w:jc w:val="center"/>
        </w:trPr>
        <w:tc>
          <w:tcPr>
            <w:tcW w:w="0" w:type="auto"/>
          </w:tcPr>
          <w:p w14:paraId="616D703F" w14:textId="77777777" w:rsidR="00560B98" w:rsidRPr="009A63FB" w:rsidRDefault="00560B98" w:rsidP="00C51BA5">
            <w:pPr>
              <w:pStyle w:val="TABLE-cell"/>
              <w:rPr>
                <w:lang w:val="en-AU"/>
              </w:rPr>
            </w:pPr>
            <w:r w:rsidRPr="009A63FB">
              <w:rPr>
                <w:lang w:val="en-AU"/>
              </w:rPr>
              <w:t>Ambient temperature</w:t>
            </w:r>
          </w:p>
        </w:tc>
        <w:tc>
          <w:tcPr>
            <w:tcW w:w="0" w:type="auto"/>
          </w:tcPr>
          <w:p w14:paraId="3E780DC3" w14:textId="77777777" w:rsidR="00560B98" w:rsidRPr="009A63FB" w:rsidRDefault="00560B98" w:rsidP="00C51BA5">
            <w:pPr>
              <w:pStyle w:val="TABLE-cell"/>
              <w:jc w:val="center"/>
              <w:rPr>
                <w:lang w:val="en-AU"/>
              </w:rPr>
            </w:pPr>
            <w:r w:rsidRPr="009A63FB">
              <w:rPr>
                <w:lang w:val="en-AU"/>
              </w:rPr>
              <w:t>23 ºC</w:t>
            </w:r>
            <w:r w:rsidRPr="009A63FB">
              <w:rPr>
                <w:vertAlign w:val="superscript"/>
                <w:lang w:val="en-AU"/>
              </w:rPr>
              <w:t>(1)</w:t>
            </w:r>
          </w:p>
        </w:tc>
        <w:tc>
          <w:tcPr>
            <w:tcW w:w="0" w:type="auto"/>
          </w:tcPr>
          <w:p w14:paraId="1EB4B966" w14:textId="77777777" w:rsidR="00560B98" w:rsidRPr="009A63FB" w:rsidRDefault="00560B98" w:rsidP="00C51BA5">
            <w:pPr>
              <w:pStyle w:val="TABLE-cell"/>
              <w:jc w:val="center"/>
              <w:rPr>
                <w:lang w:val="en-AU"/>
              </w:rPr>
            </w:pPr>
            <w:r w:rsidRPr="009A63FB">
              <w:rPr>
                <w:lang w:val="en-AU"/>
              </w:rPr>
              <w:t>± 2 ºC</w:t>
            </w:r>
          </w:p>
        </w:tc>
      </w:tr>
      <w:tr w:rsidR="00560B98" w:rsidRPr="009A63FB" w14:paraId="2D1C87EC" w14:textId="77777777" w:rsidTr="00C51BA5">
        <w:trPr>
          <w:cantSplit/>
          <w:jc w:val="center"/>
        </w:trPr>
        <w:tc>
          <w:tcPr>
            <w:tcW w:w="0" w:type="auto"/>
          </w:tcPr>
          <w:p w14:paraId="2DDD012C" w14:textId="77777777" w:rsidR="00560B98" w:rsidRPr="009A63FB" w:rsidRDefault="00560B98" w:rsidP="00C51BA5">
            <w:pPr>
              <w:pStyle w:val="TABLE-cell"/>
              <w:rPr>
                <w:lang w:val="en-AU"/>
              </w:rPr>
            </w:pPr>
            <w:r w:rsidRPr="009A63FB">
              <w:rPr>
                <w:lang w:val="en-AU"/>
              </w:rPr>
              <w:t>Frequency</w:t>
            </w:r>
          </w:p>
        </w:tc>
        <w:tc>
          <w:tcPr>
            <w:tcW w:w="0" w:type="auto"/>
          </w:tcPr>
          <w:p w14:paraId="1282B487" w14:textId="77777777" w:rsidR="00560B98" w:rsidRPr="009A63FB" w:rsidRDefault="00560B98" w:rsidP="00C51BA5">
            <w:pPr>
              <w:pStyle w:val="TABLE-cell"/>
              <w:jc w:val="center"/>
              <w:rPr>
                <w:lang w:val="en-AU"/>
              </w:rPr>
            </w:pPr>
            <w:r w:rsidRPr="009A63FB">
              <w:rPr>
                <w:i/>
                <w:lang w:val="en-AU"/>
              </w:rPr>
              <w:t>f</w:t>
            </w:r>
            <w:r w:rsidRPr="009A63FB">
              <w:rPr>
                <w:vertAlign w:val="subscript"/>
                <w:lang w:val="en-AU"/>
              </w:rPr>
              <w:t>nom</w:t>
            </w:r>
          </w:p>
        </w:tc>
        <w:tc>
          <w:tcPr>
            <w:tcW w:w="0" w:type="auto"/>
          </w:tcPr>
          <w:p w14:paraId="3B5453B8" w14:textId="77777777" w:rsidR="00560B98" w:rsidRPr="009A63FB" w:rsidRDefault="00560B98" w:rsidP="00C51BA5">
            <w:pPr>
              <w:pStyle w:val="TABLE-cell"/>
              <w:jc w:val="center"/>
              <w:rPr>
                <w:lang w:val="en-AU"/>
              </w:rPr>
            </w:pPr>
            <w:r w:rsidRPr="009A63FB">
              <w:rPr>
                <w:lang w:val="en-AU"/>
              </w:rPr>
              <w:t>± 0.3 %</w:t>
            </w:r>
          </w:p>
        </w:tc>
      </w:tr>
      <w:tr w:rsidR="00560B98" w:rsidRPr="009A63FB" w14:paraId="18D034A4" w14:textId="77777777" w:rsidTr="00C51BA5">
        <w:trPr>
          <w:cantSplit/>
          <w:jc w:val="center"/>
        </w:trPr>
        <w:tc>
          <w:tcPr>
            <w:tcW w:w="0" w:type="auto"/>
          </w:tcPr>
          <w:p w14:paraId="3A97268D" w14:textId="77777777" w:rsidR="00560B98" w:rsidRPr="009A63FB" w:rsidRDefault="00560B98" w:rsidP="00C51BA5">
            <w:pPr>
              <w:pStyle w:val="TABLE-cell"/>
              <w:rPr>
                <w:lang w:val="en-AU"/>
              </w:rPr>
            </w:pPr>
            <w:r w:rsidRPr="009A63FB">
              <w:rPr>
                <w:lang w:val="en-AU"/>
              </w:rPr>
              <w:t>Wave-form</w:t>
            </w:r>
          </w:p>
        </w:tc>
        <w:tc>
          <w:tcPr>
            <w:tcW w:w="0" w:type="auto"/>
          </w:tcPr>
          <w:p w14:paraId="53AEC371" w14:textId="77777777" w:rsidR="00560B98" w:rsidRPr="009A63FB" w:rsidRDefault="00560B98" w:rsidP="00C51BA5">
            <w:pPr>
              <w:pStyle w:val="TABLE-cell"/>
              <w:jc w:val="center"/>
              <w:rPr>
                <w:lang w:val="en-AU"/>
              </w:rPr>
            </w:pPr>
            <w:r w:rsidRPr="009A63FB">
              <w:rPr>
                <w:lang w:val="en-AU"/>
              </w:rPr>
              <w:t>Sinusoidal</w:t>
            </w:r>
          </w:p>
        </w:tc>
        <w:tc>
          <w:tcPr>
            <w:tcW w:w="0" w:type="auto"/>
          </w:tcPr>
          <w:p w14:paraId="728CA62E" w14:textId="77777777" w:rsidR="00560B98" w:rsidRPr="009A63FB" w:rsidRDefault="00560B98" w:rsidP="00C51BA5">
            <w:pPr>
              <w:pStyle w:val="TABLE-cell"/>
              <w:jc w:val="center"/>
              <w:rPr>
                <w:lang w:val="en-AU"/>
              </w:rPr>
            </w:pPr>
            <w:r w:rsidRPr="009A63FB">
              <w:rPr>
                <w:lang w:val="en-AU"/>
              </w:rPr>
              <w:t>d ≤ 2 %</w:t>
            </w:r>
          </w:p>
        </w:tc>
      </w:tr>
      <w:tr w:rsidR="00560B98" w:rsidRPr="009A63FB" w14:paraId="0815FFB5" w14:textId="77777777" w:rsidTr="00C51BA5">
        <w:trPr>
          <w:cantSplit/>
          <w:jc w:val="center"/>
        </w:trPr>
        <w:tc>
          <w:tcPr>
            <w:tcW w:w="0" w:type="auto"/>
          </w:tcPr>
          <w:p w14:paraId="068029DC" w14:textId="77777777" w:rsidR="00560B98" w:rsidRPr="009A63FB" w:rsidRDefault="00560B98" w:rsidP="00C51BA5">
            <w:pPr>
              <w:pStyle w:val="TABLE-cell"/>
              <w:rPr>
                <w:lang w:val="en-AU"/>
              </w:rPr>
            </w:pPr>
            <w:r w:rsidRPr="009A63FB">
              <w:rPr>
                <w:lang w:val="en-AU"/>
              </w:rPr>
              <w:t>Magnetic induction of external origin at reference frequency</w:t>
            </w:r>
          </w:p>
        </w:tc>
        <w:tc>
          <w:tcPr>
            <w:tcW w:w="0" w:type="auto"/>
          </w:tcPr>
          <w:p w14:paraId="7DD28BD3" w14:textId="77777777" w:rsidR="00560B98" w:rsidRPr="009A63FB" w:rsidRDefault="00560B98" w:rsidP="00C51BA5">
            <w:pPr>
              <w:pStyle w:val="TABLE-cell"/>
              <w:jc w:val="center"/>
              <w:rPr>
                <w:lang w:val="en-AU"/>
              </w:rPr>
            </w:pPr>
            <w:r w:rsidRPr="009A63FB">
              <w:rPr>
                <w:lang w:val="en-AU"/>
              </w:rPr>
              <w:t>0 T</w:t>
            </w:r>
          </w:p>
        </w:tc>
        <w:tc>
          <w:tcPr>
            <w:tcW w:w="0" w:type="auto"/>
          </w:tcPr>
          <w:p w14:paraId="114B129E" w14:textId="77777777" w:rsidR="00560B98" w:rsidRPr="009A63FB" w:rsidRDefault="00560B98" w:rsidP="00C51BA5">
            <w:pPr>
              <w:pStyle w:val="TABLE-cell"/>
              <w:jc w:val="center"/>
              <w:rPr>
                <w:lang w:val="en-AU"/>
              </w:rPr>
            </w:pPr>
            <w:r w:rsidRPr="009A63FB">
              <w:rPr>
                <w:lang w:val="en-AU"/>
              </w:rPr>
              <w:t>B ≤ 0.05 mT</w:t>
            </w:r>
          </w:p>
        </w:tc>
      </w:tr>
      <w:tr w:rsidR="00560B98" w:rsidRPr="009A63FB" w14:paraId="0A631028" w14:textId="77777777" w:rsidTr="00C51BA5">
        <w:trPr>
          <w:cantSplit/>
          <w:jc w:val="center"/>
        </w:trPr>
        <w:tc>
          <w:tcPr>
            <w:tcW w:w="0" w:type="auto"/>
          </w:tcPr>
          <w:p w14:paraId="4EFF8118" w14:textId="77777777" w:rsidR="00560B98" w:rsidRPr="009A63FB" w:rsidRDefault="00560B98" w:rsidP="00C51BA5">
            <w:pPr>
              <w:pStyle w:val="TABLE-cell"/>
              <w:rPr>
                <w:lang w:val="en-AU"/>
              </w:rPr>
            </w:pPr>
            <w:r w:rsidRPr="009A63FB">
              <w:rPr>
                <w:lang w:val="en-AU"/>
              </w:rPr>
              <w:t>Electromagnetic RF fields 30 kHz – 6 GHz</w:t>
            </w:r>
          </w:p>
        </w:tc>
        <w:tc>
          <w:tcPr>
            <w:tcW w:w="0" w:type="auto"/>
          </w:tcPr>
          <w:p w14:paraId="3B08545B" w14:textId="77777777" w:rsidR="00560B98" w:rsidRPr="009A63FB" w:rsidRDefault="00560B98" w:rsidP="00C51BA5">
            <w:pPr>
              <w:pStyle w:val="TABLE-cell"/>
              <w:jc w:val="center"/>
              <w:rPr>
                <w:lang w:val="en-AU"/>
              </w:rPr>
            </w:pPr>
            <w:r w:rsidRPr="009A63FB">
              <w:rPr>
                <w:lang w:val="en-AU"/>
              </w:rPr>
              <w:t>0 V/m</w:t>
            </w:r>
          </w:p>
        </w:tc>
        <w:tc>
          <w:tcPr>
            <w:tcW w:w="0" w:type="auto"/>
          </w:tcPr>
          <w:p w14:paraId="4998EA58" w14:textId="77777777" w:rsidR="00560B98" w:rsidRPr="009A63FB" w:rsidRDefault="00560B98" w:rsidP="00C51BA5">
            <w:pPr>
              <w:pStyle w:val="TABLE-cell"/>
              <w:jc w:val="center"/>
              <w:rPr>
                <w:lang w:val="en-AU"/>
              </w:rPr>
            </w:pPr>
            <w:r w:rsidRPr="009A63FB">
              <w:rPr>
                <w:lang w:val="en-AU"/>
              </w:rPr>
              <w:t>≤ 1 V/m</w:t>
            </w:r>
          </w:p>
        </w:tc>
      </w:tr>
      <w:tr w:rsidR="00560B98" w:rsidRPr="009A63FB" w14:paraId="3EC2073F" w14:textId="77777777" w:rsidTr="00C51BA5">
        <w:trPr>
          <w:cantSplit/>
          <w:jc w:val="center"/>
        </w:trPr>
        <w:tc>
          <w:tcPr>
            <w:tcW w:w="0" w:type="auto"/>
          </w:tcPr>
          <w:p w14:paraId="156F8E60" w14:textId="77777777" w:rsidR="00560B98" w:rsidRPr="009A63FB" w:rsidRDefault="00560B98" w:rsidP="00C51BA5">
            <w:pPr>
              <w:pStyle w:val="TABLE-cell"/>
              <w:rPr>
                <w:lang w:val="en-AU"/>
              </w:rPr>
            </w:pPr>
            <w:r w:rsidRPr="009A63FB">
              <w:rPr>
                <w:lang w:val="en-AU"/>
              </w:rPr>
              <w:t>Operating position for instruments sensitive to position</w:t>
            </w:r>
          </w:p>
        </w:tc>
        <w:tc>
          <w:tcPr>
            <w:tcW w:w="0" w:type="auto"/>
          </w:tcPr>
          <w:p w14:paraId="73B5A30F" w14:textId="77777777" w:rsidR="00560B98" w:rsidRPr="009A63FB" w:rsidRDefault="00560B98" w:rsidP="00C51BA5">
            <w:pPr>
              <w:pStyle w:val="TABLE-cell"/>
              <w:jc w:val="center"/>
              <w:rPr>
                <w:lang w:val="en-AU"/>
              </w:rPr>
            </w:pPr>
            <w:r w:rsidRPr="009A63FB">
              <w:rPr>
                <w:lang w:val="en-AU"/>
              </w:rPr>
              <w:t>Mounting as stated by manufacturer</w:t>
            </w:r>
          </w:p>
        </w:tc>
        <w:tc>
          <w:tcPr>
            <w:tcW w:w="0" w:type="auto"/>
          </w:tcPr>
          <w:p w14:paraId="1A3D5A68" w14:textId="77777777" w:rsidR="00560B98" w:rsidRPr="009A63FB" w:rsidRDefault="00560B98" w:rsidP="00C51BA5">
            <w:pPr>
              <w:pStyle w:val="TABLE-cell"/>
              <w:jc w:val="center"/>
              <w:rPr>
                <w:lang w:val="en-AU"/>
              </w:rPr>
            </w:pPr>
            <w:r w:rsidRPr="009A63FB">
              <w:rPr>
                <w:lang w:val="en-AU"/>
              </w:rPr>
              <w:t>± 0.5º</w:t>
            </w:r>
          </w:p>
        </w:tc>
      </w:tr>
      <w:tr w:rsidR="00560B98" w:rsidRPr="009A63FB" w14:paraId="4690989F" w14:textId="77777777" w:rsidTr="00C51BA5">
        <w:trPr>
          <w:cantSplit/>
          <w:jc w:val="center"/>
        </w:trPr>
        <w:tc>
          <w:tcPr>
            <w:tcW w:w="0" w:type="auto"/>
          </w:tcPr>
          <w:p w14:paraId="349CCFF5" w14:textId="77777777" w:rsidR="00560B98" w:rsidRPr="009A63FB" w:rsidRDefault="00560B98" w:rsidP="00C51BA5">
            <w:pPr>
              <w:pStyle w:val="TABLE-cell"/>
              <w:rPr>
                <w:lang w:val="en-AU"/>
              </w:rPr>
            </w:pPr>
            <w:r w:rsidRPr="009A63FB">
              <w:rPr>
                <w:lang w:val="en-AU"/>
              </w:rPr>
              <w:t>Phase sequence for poly-phase meters</w:t>
            </w:r>
          </w:p>
        </w:tc>
        <w:tc>
          <w:tcPr>
            <w:tcW w:w="0" w:type="auto"/>
          </w:tcPr>
          <w:p w14:paraId="7EE2BC32" w14:textId="77777777" w:rsidR="00560B98" w:rsidRPr="009A63FB" w:rsidRDefault="00560B98" w:rsidP="00C51BA5">
            <w:pPr>
              <w:pStyle w:val="TABLE-cell"/>
              <w:jc w:val="center"/>
              <w:rPr>
                <w:lang w:val="en-AU"/>
              </w:rPr>
            </w:pPr>
            <w:r w:rsidRPr="009A63FB">
              <w:rPr>
                <w:lang w:val="en-AU"/>
              </w:rPr>
              <w:t>L1, L2, L3</w:t>
            </w:r>
          </w:p>
        </w:tc>
        <w:tc>
          <w:tcPr>
            <w:tcW w:w="0" w:type="auto"/>
          </w:tcPr>
          <w:p w14:paraId="5B5AD455" w14:textId="77777777" w:rsidR="00560B98" w:rsidRPr="009A63FB" w:rsidRDefault="00560B98" w:rsidP="00C51BA5">
            <w:pPr>
              <w:pStyle w:val="TABLE-cell"/>
              <w:jc w:val="center"/>
              <w:rPr>
                <w:lang w:val="en-AU"/>
              </w:rPr>
            </w:pPr>
            <w:r w:rsidRPr="009A63FB">
              <w:rPr>
                <w:lang w:val="en-AU"/>
              </w:rPr>
              <w:t>-</w:t>
            </w:r>
          </w:p>
        </w:tc>
      </w:tr>
      <w:tr w:rsidR="00560B98" w:rsidRPr="009A63FB" w14:paraId="240B1896" w14:textId="77777777" w:rsidTr="00C51BA5">
        <w:trPr>
          <w:cantSplit/>
          <w:jc w:val="center"/>
        </w:trPr>
        <w:tc>
          <w:tcPr>
            <w:tcW w:w="0" w:type="auto"/>
          </w:tcPr>
          <w:p w14:paraId="343BDA23" w14:textId="77777777" w:rsidR="00560B98" w:rsidRPr="009A63FB" w:rsidRDefault="00560B98" w:rsidP="00C51BA5">
            <w:pPr>
              <w:pStyle w:val="TABLE-cell"/>
              <w:rPr>
                <w:lang w:val="en-AU"/>
              </w:rPr>
            </w:pPr>
            <w:r w:rsidRPr="009A63FB">
              <w:rPr>
                <w:lang w:val="en-AU"/>
              </w:rPr>
              <w:t>Load balance</w:t>
            </w:r>
          </w:p>
        </w:tc>
        <w:tc>
          <w:tcPr>
            <w:tcW w:w="0" w:type="auto"/>
          </w:tcPr>
          <w:p w14:paraId="772C4A67" w14:textId="77777777" w:rsidR="00560B98" w:rsidRPr="009A63FB" w:rsidRDefault="00560B98" w:rsidP="00C51BA5">
            <w:pPr>
              <w:pStyle w:val="TABLE-cell"/>
              <w:jc w:val="center"/>
              <w:rPr>
                <w:lang w:val="en-AU"/>
              </w:rPr>
            </w:pPr>
            <w:r w:rsidRPr="009A63FB">
              <w:rPr>
                <w:lang w:val="en-AU"/>
              </w:rPr>
              <w:t>Equal current in all current circuits</w:t>
            </w:r>
          </w:p>
        </w:tc>
        <w:tc>
          <w:tcPr>
            <w:tcW w:w="0" w:type="auto"/>
          </w:tcPr>
          <w:p w14:paraId="792F3B83" w14:textId="77777777" w:rsidR="00560B98" w:rsidRPr="009A63FB" w:rsidRDefault="00560B98" w:rsidP="00C51BA5">
            <w:pPr>
              <w:pStyle w:val="TABLE-cell"/>
              <w:jc w:val="center"/>
              <w:rPr>
                <w:lang w:val="en-AU"/>
              </w:rPr>
            </w:pPr>
            <w:r w:rsidRPr="009A63FB">
              <w:rPr>
                <w:lang w:val="en-AU"/>
              </w:rPr>
              <w:t>± 2 % (current) and ± 2º (phase angle)</w:t>
            </w:r>
          </w:p>
        </w:tc>
      </w:tr>
      <w:tr w:rsidR="00560B98" w:rsidRPr="009A63FB" w14:paraId="3CA28002" w14:textId="77777777" w:rsidTr="00C51BA5">
        <w:trPr>
          <w:cantSplit/>
          <w:jc w:val="center"/>
        </w:trPr>
        <w:tc>
          <w:tcPr>
            <w:tcW w:w="0" w:type="auto"/>
            <w:gridSpan w:val="3"/>
          </w:tcPr>
          <w:p w14:paraId="58BB000B" w14:textId="77777777" w:rsidR="00560B98" w:rsidRPr="009A63FB" w:rsidRDefault="00560B98" w:rsidP="00560B98">
            <w:pPr>
              <w:pStyle w:val="Table-Note"/>
            </w:pPr>
            <w:r w:rsidRPr="009A63FB">
              <w:rPr>
                <w:vertAlign w:val="superscript"/>
              </w:rPr>
              <w:t>(1)</w:t>
            </w:r>
            <w:r w:rsidRPr="009A63FB">
              <w:t xml:space="preserve"> Tests may be performed at other temperatures if the results are corrected to the reference temperature by applying the temperature coefficient established in the type tests, and provided an appropriate uncertainty analysis is carried out.</w:t>
            </w:r>
          </w:p>
          <w:p w14:paraId="18FD7FC3" w14:textId="77777777" w:rsidR="00560B98" w:rsidRPr="009A63FB" w:rsidRDefault="00560B98" w:rsidP="00560B98">
            <w:pPr>
              <w:pStyle w:val="Table-Note"/>
            </w:pPr>
            <w:r w:rsidRPr="009A63FB">
              <w:rPr>
                <w:vertAlign w:val="superscript"/>
              </w:rPr>
              <w:t>(2)</w:t>
            </w:r>
            <w:r w:rsidRPr="009A63FB">
              <w:t xml:space="preserve"> The requirement applies to both phase-to-phase and phase-neutral for poly-phase meters</w:t>
            </w:r>
          </w:p>
          <w:p w14:paraId="501B268B" w14:textId="77777777" w:rsidR="00560B98" w:rsidRPr="009A63FB" w:rsidRDefault="00560B98" w:rsidP="00560B98">
            <w:pPr>
              <w:pStyle w:val="Note"/>
            </w:pPr>
            <w:r w:rsidRPr="009A63FB">
              <w:t>Note</w:t>
            </w:r>
            <w:r w:rsidRPr="009A63FB">
              <w:rPr>
                <w:i/>
              </w:rPr>
              <w:t>:</w:t>
            </w:r>
            <w:r w:rsidRPr="009A63FB">
              <w:rPr>
                <w:i/>
              </w:rPr>
              <w:tab/>
            </w:r>
            <w:r w:rsidRPr="009A63FB">
              <w:t>The reference conditions and their tolerance are given to ensure reproducibility between testing laboratories, not to determine the accuracy of the tests. The demands on short time stability during test for influence factors may be much higher than shown in this table.</w:t>
            </w:r>
          </w:p>
        </w:tc>
      </w:tr>
    </w:tbl>
    <w:p w14:paraId="7A82D88D" w14:textId="11F38EE3" w:rsidR="00661C99" w:rsidRPr="009A63FB" w:rsidDel="00137256" w:rsidRDefault="00661C99">
      <w:pPr>
        <w:rPr>
          <w:del w:id="483" w:author="Phillip" w:date="2023-08-24T13:34:00Z"/>
        </w:rPr>
      </w:pPr>
      <w:bookmarkStart w:id="484" w:name="_Ref30784197"/>
    </w:p>
    <w:p w14:paraId="41159A94" w14:textId="677D8361" w:rsidR="00EF434B" w:rsidRPr="009A63FB" w:rsidRDefault="00EF434B" w:rsidP="00D365BA">
      <w:pPr>
        <w:pStyle w:val="Caption"/>
        <w:spacing w:before="240"/>
      </w:pPr>
      <w:bookmarkStart w:id="485" w:name="_Ref143776217"/>
      <w:r w:rsidRPr="009A63FB">
        <w:t xml:space="preserve">Table </w:t>
      </w:r>
      <w:r w:rsidR="002C603C" w:rsidRPr="009A63FB">
        <w:rPr>
          <w:noProof/>
        </w:rPr>
        <w:fldChar w:fldCharType="begin"/>
      </w:r>
      <w:r w:rsidR="002C603C" w:rsidRPr="009A63FB">
        <w:rPr>
          <w:noProof/>
        </w:rPr>
        <w:instrText xml:space="preserve"> SEQ Table \* ARABIC </w:instrText>
      </w:r>
      <w:r w:rsidR="002C603C" w:rsidRPr="009A63FB">
        <w:rPr>
          <w:noProof/>
        </w:rPr>
        <w:fldChar w:fldCharType="separate"/>
      </w:r>
      <w:r w:rsidR="00CA2DC0">
        <w:rPr>
          <w:noProof/>
        </w:rPr>
        <w:t>2</w:t>
      </w:r>
      <w:r w:rsidR="002C603C" w:rsidRPr="009A63FB">
        <w:rPr>
          <w:noProof/>
        </w:rPr>
        <w:fldChar w:fldCharType="end"/>
      </w:r>
      <w:bookmarkEnd w:id="484"/>
      <w:bookmarkEnd w:id="485"/>
      <w:r w:rsidRPr="009A63FB">
        <w:t xml:space="preserve"> - Load conditions and their tolerances in tests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79"/>
        <w:gridCol w:w="3842"/>
        <w:gridCol w:w="3807"/>
      </w:tblGrid>
      <w:tr w:rsidR="00560B98" w:rsidRPr="009A63FB" w14:paraId="0721E6E9" w14:textId="77777777" w:rsidTr="00560B98">
        <w:trPr>
          <w:cantSplit/>
          <w:jc w:val="center"/>
        </w:trPr>
        <w:tc>
          <w:tcPr>
            <w:tcW w:w="1028" w:type="pct"/>
          </w:tcPr>
          <w:p w14:paraId="74D7EF09" w14:textId="77777777" w:rsidR="00560B98" w:rsidRPr="009A63FB" w:rsidRDefault="00560B98" w:rsidP="00C51BA5">
            <w:pPr>
              <w:pStyle w:val="TABLE-col-heading"/>
              <w:rPr>
                <w:lang w:val="en-AU"/>
              </w:rPr>
            </w:pPr>
            <w:r w:rsidRPr="009A63FB">
              <w:rPr>
                <w:lang w:val="en-AU"/>
              </w:rPr>
              <w:t>Quantity</w:t>
            </w:r>
          </w:p>
        </w:tc>
        <w:tc>
          <w:tcPr>
            <w:tcW w:w="1995" w:type="pct"/>
          </w:tcPr>
          <w:p w14:paraId="1AFA3338" w14:textId="77777777" w:rsidR="00560B98" w:rsidRPr="009A63FB" w:rsidRDefault="00560B98" w:rsidP="00C51BA5">
            <w:pPr>
              <w:pStyle w:val="TABLE-col-heading"/>
              <w:rPr>
                <w:lang w:val="en-AU"/>
              </w:rPr>
            </w:pPr>
            <w:r w:rsidRPr="009A63FB">
              <w:rPr>
                <w:lang w:val="en-AU"/>
              </w:rPr>
              <w:t>Conditions</w:t>
            </w:r>
          </w:p>
        </w:tc>
        <w:tc>
          <w:tcPr>
            <w:tcW w:w="1977" w:type="pct"/>
          </w:tcPr>
          <w:p w14:paraId="0B8BA411" w14:textId="77777777" w:rsidR="00560B98" w:rsidRPr="009A63FB" w:rsidRDefault="00560B98" w:rsidP="00C51BA5">
            <w:pPr>
              <w:pStyle w:val="TABLE-col-heading"/>
              <w:rPr>
                <w:lang w:val="en-AU"/>
              </w:rPr>
            </w:pPr>
            <w:r w:rsidRPr="009A63FB">
              <w:rPr>
                <w:lang w:val="en-AU"/>
              </w:rPr>
              <w:t>Tolerance</w:t>
            </w:r>
          </w:p>
        </w:tc>
      </w:tr>
      <w:tr w:rsidR="00560B98" w:rsidRPr="009A63FB" w14:paraId="4046B591" w14:textId="77777777" w:rsidTr="00560B98">
        <w:trPr>
          <w:cantSplit/>
          <w:jc w:val="center"/>
        </w:trPr>
        <w:tc>
          <w:tcPr>
            <w:tcW w:w="1028" w:type="pct"/>
          </w:tcPr>
          <w:p w14:paraId="3AA43E1B" w14:textId="77777777" w:rsidR="00560B98" w:rsidRPr="009A63FB" w:rsidRDefault="00560B98" w:rsidP="00C51BA5">
            <w:pPr>
              <w:pStyle w:val="TABLE-cell"/>
              <w:rPr>
                <w:lang w:val="en-AU"/>
              </w:rPr>
            </w:pPr>
            <w:r w:rsidRPr="009A63FB">
              <w:rPr>
                <w:lang w:val="en-AU"/>
              </w:rPr>
              <w:t>Current(s)</w:t>
            </w:r>
          </w:p>
        </w:tc>
        <w:tc>
          <w:tcPr>
            <w:tcW w:w="1995" w:type="pct"/>
          </w:tcPr>
          <w:p w14:paraId="49EF53E5" w14:textId="77777777" w:rsidR="00560B98" w:rsidRPr="009A63FB" w:rsidRDefault="00560B98" w:rsidP="00C51BA5">
            <w:pPr>
              <w:pStyle w:val="TABLE-cell"/>
              <w:rPr>
                <w:lang w:val="en-AU"/>
              </w:rPr>
            </w:pPr>
            <w:r w:rsidRPr="009A63FB">
              <w:rPr>
                <w:lang w:val="en-AU"/>
              </w:rPr>
              <w:t>Current range of device under test</w:t>
            </w:r>
          </w:p>
        </w:tc>
        <w:tc>
          <w:tcPr>
            <w:tcW w:w="1977" w:type="pct"/>
          </w:tcPr>
          <w:p w14:paraId="7D7259F8" w14:textId="0DFCB5BB" w:rsidR="00560B98" w:rsidRPr="009A63FB" w:rsidRDefault="00560B98" w:rsidP="00C51BA5">
            <w:pPr>
              <w:pStyle w:val="TABLE-cell"/>
              <w:jc w:val="center"/>
              <w:rPr>
                <w:lang w:val="en-AU"/>
              </w:rPr>
            </w:pPr>
            <w:r w:rsidRPr="009A63FB">
              <w:rPr>
                <w:lang w:val="en-AU"/>
              </w:rPr>
              <w:t>Class A</w:t>
            </w:r>
            <w:ins w:id="486" w:author="Phillip" w:date="2023-08-24T14:43:00Z">
              <w:r w:rsidR="005C1343">
                <w:rPr>
                  <w:lang w:val="en-AU"/>
                </w:rPr>
                <w:t>/2</w:t>
              </w:r>
            </w:ins>
            <w:r w:rsidRPr="009A63FB">
              <w:rPr>
                <w:lang w:val="en-AU"/>
              </w:rPr>
              <w:t>, B</w:t>
            </w:r>
            <w:ins w:id="487" w:author="Phillip" w:date="2023-08-24T14:43:00Z">
              <w:r w:rsidR="005C1343">
                <w:rPr>
                  <w:lang w:val="en-AU"/>
                </w:rPr>
                <w:t>/1</w:t>
              </w:r>
            </w:ins>
            <w:r w:rsidRPr="009A63FB">
              <w:rPr>
                <w:lang w:val="en-AU"/>
              </w:rPr>
              <w:t>: ± 2 %</w:t>
            </w:r>
          </w:p>
          <w:p w14:paraId="26F280DF" w14:textId="36182880" w:rsidR="00560B98" w:rsidRPr="009A63FB" w:rsidRDefault="00560B98" w:rsidP="00C51BA5">
            <w:pPr>
              <w:pStyle w:val="TABLE-cell"/>
              <w:jc w:val="center"/>
              <w:rPr>
                <w:lang w:val="en-AU"/>
              </w:rPr>
            </w:pPr>
            <w:r w:rsidRPr="009A63FB">
              <w:rPr>
                <w:lang w:val="en-AU"/>
              </w:rPr>
              <w:t>Class C</w:t>
            </w:r>
            <w:ins w:id="488" w:author="Phillip" w:date="2023-08-24T14:43:00Z">
              <w:r w:rsidR="005C1343">
                <w:rPr>
                  <w:lang w:val="en-AU"/>
                </w:rPr>
                <w:t>/0.5</w:t>
              </w:r>
            </w:ins>
            <w:r w:rsidRPr="009A63FB">
              <w:rPr>
                <w:lang w:val="en-AU"/>
              </w:rPr>
              <w:t>, D</w:t>
            </w:r>
            <w:ins w:id="489" w:author="Phillip" w:date="2023-08-24T14:43:00Z">
              <w:r w:rsidR="005C1343">
                <w:rPr>
                  <w:lang w:val="en-AU"/>
                </w:rPr>
                <w:t>/0.2</w:t>
              </w:r>
            </w:ins>
            <w:r w:rsidR="002A5061" w:rsidRPr="009A63FB">
              <w:rPr>
                <w:lang w:val="en-AU"/>
              </w:rPr>
              <w:t>, E</w:t>
            </w:r>
            <w:ins w:id="490" w:author="Phillip" w:date="2023-08-24T14:43:00Z">
              <w:r w:rsidR="005C1343">
                <w:rPr>
                  <w:lang w:val="en-AU"/>
                </w:rPr>
                <w:t>/0.1</w:t>
              </w:r>
            </w:ins>
            <w:r w:rsidRPr="009A63FB">
              <w:rPr>
                <w:lang w:val="en-AU"/>
              </w:rPr>
              <w:t>: ± 1 %</w:t>
            </w:r>
          </w:p>
        </w:tc>
      </w:tr>
      <w:tr w:rsidR="00560B98" w:rsidRPr="009A63FB" w14:paraId="4365FB45" w14:textId="77777777" w:rsidTr="00560B98">
        <w:trPr>
          <w:cantSplit/>
          <w:jc w:val="center"/>
        </w:trPr>
        <w:tc>
          <w:tcPr>
            <w:tcW w:w="1028" w:type="pct"/>
          </w:tcPr>
          <w:p w14:paraId="73B04B3F" w14:textId="77777777" w:rsidR="00560B98" w:rsidRPr="009A63FB" w:rsidRDefault="00560B98" w:rsidP="00C51BA5">
            <w:pPr>
              <w:pStyle w:val="TABLE-cell"/>
              <w:rPr>
                <w:lang w:val="en-AU"/>
              </w:rPr>
            </w:pPr>
            <w:r w:rsidRPr="009A63FB">
              <w:rPr>
                <w:lang w:val="en-AU"/>
              </w:rPr>
              <w:t>Power factor</w:t>
            </w:r>
          </w:p>
        </w:tc>
        <w:tc>
          <w:tcPr>
            <w:tcW w:w="1995" w:type="pct"/>
          </w:tcPr>
          <w:p w14:paraId="4D43AC58" w14:textId="77777777" w:rsidR="00560B98" w:rsidRPr="009A63FB" w:rsidRDefault="00560B98" w:rsidP="00C51BA5">
            <w:pPr>
              <w:pStyle w:val="TABLE-cell"/>
              <w:rPr>
                <w:lang w:val="en-AU"/>
              </w:rPr>
            </w:pPr>
            <w:r w:rsidRPr="009A63FB">
              <w:rPr>
                <w:lang w:val="en-AU"/>
              </w:rPr>
              <w:t>Power factor range of device under test</w:t>
            </w:r>
          </w:p>
        </w:tc>
        <w:tc>
          <w:tcPr>
            <w:tcW w:w="1977" w:type="pct"/>
          </w:tcPr>
          <w:p w14:paraId="38377A92" w14:textId="57E77E99" w:rsidR="00560B98" w:rsidRPr="009A63FB" w:rsidRDefault="00560B98" w:rsidP="00C51BA5">
            <w:pPr>
              <w:pStyle w:val="TABLE-cell"/>
              <w:rPr>
                <w:lang w:val="en-AU"/>
              </w:rPr>
            </w:pPr>
            <w:r w:rsidRPr="009A63FB">
              <w:rPr>
                <w:lang w:val="en-AU"/>
              </w:rPr>
              <w:t>Current to voltage phase difference</w:t>
            </w:r>
            <w:ins w:id="491" w:author="Phillip" w:date="2023-08-24T14:43:00Z">
              <w:r w:rsidR="005C1343">
                <w:rPr>
                  <w:lang w:val="en-AU"/>
                </w:rPr>
                <w:t>:</w:t>
              </w:r>
            </w:ins>
            <w:del w:id="492" w:author="Phillip" w:date="2023-08-24T14:43:00Z">
              <w:r w:rsidRPr="009A63FB" w:rsidDel="005C1343">
                <w:rPr>
                  <w:lang w:val="en-AU"/>
                </w:rPr>
                <w:delText xml:space="preserve"> </w:delText>
              </w:r>
            </w:del>
            <w:r w:rsidRPr="009A63FB">
              <w:rPr>
                <w:lang w:val="en-AU"/>
              </w:rPr>
              <w:t xml:space="preserve"> ± 2º</w:t>
            </w:r>
          </w:p>
        </w:tc>
      </w:tr>
    </w:tbl>
    <w:p w14:paraId="7C8F90E2" w14:textId="251CD5ED" w:rsidR="00DF088E" w:rsidRPr="009A63FB" w:rsidDel="00137256" w:rsidRDefault="00560B98" w:rsidP="00137256">
      <w:pPr>
        <w:rPr>
          <w:del w:id="493" w:author="Phillip" w:date="2023-08-24T13:29:00Z"/>
        </w:rPr>
      </w:pPr>
      <w:r w:rsidRPr="009A63FB">
        <w:t>Note:</w:t>
      </w:r>
      <w:r w:rsidRPr="009A63FB">
        <w:tab/>
        <w:t>The load conditions and their tolerance are given to ensure reproducibility between testing laboratories, not to determine the accuracy of the tests. The demands on short time stability during test for influence factors may be much higher than shown in</w:t>
      </w:r>
      <w:del w:id="494" w:author="Phillip" w:date="2023-08-24T13:29:00Z">
        <w:r w:rsidRPr="009A63FB" w:rsidDel="00137256">
          <w:delText xml:space="preserve"> </w:delText>
        </w:r>
        <w:r w:rsidR="002A5061" w:rsidRPr="009A63FB" w:rsidDel="00137256">
          <w:fldChar w:fldCharType="begin"/>
        </w:r>
        <w:r w:rsidR="002A5061" w:rsidRPr="009A63FB" w:rsidDel="00137256">
          <w:delInstrText xml:space="preserve"> REF _Ref30784197 \h </w:delInstrText>
        </w:r>
        <w:r w:rsidR="009A63FB" w:rsidDel="00137256">
          <w:delInstrText xml:space="preserve"> \* MERGEFORMAT </w:delInstrText>
        </w:r>
        <w:r w:rsidR="002A5061" w:rsidRPr="009A63FB" w:rsidDel="00137256">
          <w:fldChar w:fldCharType="separate"/>
        </w:r>
      </w:del>
    </w:p>
    <w:p w14:paraId="3A6563CD" w14:textId="3AD3DD55" w:rsidR="00560B98" w:rsidRPr="009A63FB" w:rsidRDefault="00DF088E" w:rsidP="00137256">
      <w:pPr>
        <w:rPr>
          <w:b/>
          <w:iCs/>
          <w:szCs w:val="18"/>
        </w:rPr>
      </w:pPr>
      <w:del w:id="495" w:author="Phillip" w:date="2023-08-24T13:29:00Z">
        <w:r w:rsidRPr="009A63FB" w:rsidDel="00137256">
          <w:delText xml:space="preserve">Table </w:delText>
        </w:r>
        <w:r w:rsidRPr="009A63FB" w:rsidDel="00137256">
          <w:rPr>
            <w:noProof/>
          </w:rPr>
          <w:delText>2</w:delText>
        </w:r>
        <w:r w:rsidR="002A5061" w:rsidRPr="009A63FB" w:rsidDel="00137256">
          <w:fldChar w:fldCharType="end"/>
        </w:r>
      </w:del>
      <w:ins w:id="496" w:author="Phillip" w:date="2023-08-24T13:29:00Z">
        <w:r w:rsidR="00137256">
          <w:t xml:space="preserve"> </w:t>
        </w:r>
      </w:ins>
      <w:ins w:id="497" w:author="Phillip" w:date="2023-08-24T13:30:00Z">
        <w:r w:rsidR="00137256">
          <w:fldChar w:fldCharType="begin"/>
        </w:r>
        <w:r w:rsidR="00137256">
          <w:instrText xml:space="preserve"> REF _Ref143776217 </w:instrText>
        </w:r>
      </w:ins>
      <w:r w:rsidR="00137256">
        <w:fldChar w:fldCharType="separate"/>
      </w:r>
      <w:ins w:id="498" w:author="Mitchell, Phillip" w:date="2024-07-10T13:01:00Z">
        <w:r w:rsidR="00CA2DC0" w:rsidRPr="009A63FB">
          <w:t xml:space="preserve">Table </w:t>
        </w:r>
        <w:r w:rsidR="00CA2DC0">
          <w:rPr>
            <w:noProof/>
          </w:rPr>
          <w:t>2</w:t>
        </w:r>
      </w:ins>
      <w:ins w:id="499" w:author="Phillip" w:date="2023-08-24T13:30:00Z">
        <w:del w:id="500" w:author="Mitchell, Phillip" w:date="2023-11-28T12:23:00Z">
          <w:r w:rsidR="00137256" w:rsidRPr="009A63FB" w:rsidDel="00D365BA">
            <w:delText xml:space="preserve">Table </w:delText>
          </w:r>
          <w:r w:rsidR="00137256" w:rsidRPr="009A63FB" w:rsidDel="00D365BA">
            <w:rPr>
              <w:noProof/>
            </w:rPr>
            <w:delText>2</w:delText>
          </w:r>
        </w:del>
        <w:r w:rsidR="00137256">
          <w:fldChar w:fldCharType="end"/>
        </w:r>
      </w:ins>
      <w:r w:rsidR="00560B98" w:rsidRPr="009A63FB">
        <w:t>.</w:t>
      </w:r>
    </w:p>
    <w:p w14:paraId="5EB2923A" w14:textId="3B6B76B8" w:rsidR="00560B98" w:rsidRPr="009A63FB" w:rsidDel="009E1931" w:rsidRDefault="00560B98" w:rsidP="00560B98">
      <w:pPr>
        <w:pStyle w:val="BodyText"/>
        <w:rPr>
          <w:del w:id="501" w:author="Henri Schouten" w:date="2023-06-09T13:33:00Z"/>
        </w:rPr>
      </w:pPr>
      <w:del w:id="502" w:author="Henri Schouten" w:date="2023-06-09T13:33:00Z">
        <w:r w:rsidRPr="009A63FB" w:rsidDel="009E1931">
          <w:delText>For most tests, the measured power will be constant if the other influence quantities are kept constant at reference conditions. However, this is not possible for some tests such as influence of voltage variation and load unbalance. Therefore, the error shift shall always be measured as the shift of the error and not of the absolute power.</w:delText>
        </w:r>
      </w:del>
    </w:p>
    <w:p w14:paraId="48D488A1" w14:textId="69F05698" w:rsidR="00BE7A84" w:rsidRPr="009A63FB" w:rsidRDefault="00BE7A84" w:rsidP="00BE7A84">
      <w:pPr>
        <w:pStyle w:val="Heading3"/>
      </w:pPr>
      <w:r w:rsidRPr="009A63FB">
        <w:t>Acceptance Criteria</w:t>
      </w:r>
    </w:p>
    <w:p w14:paraId="210A050F" w14:textId="68CFADD9" w:rsidR="00DF088E" w:rsidRPr="009A63FB" w:rsidDel="00137256" w:rsidRDefault="00EB423E">
      <w:pPr>
        <w:pStyle w:val="BodyText"/>
        <w:rPr>
          <w:del w:id="503" w:author="Phillip" w:date="2023-08-24T13:36:00Z"/>
        </w:rPr>
        <w:pPrChange w:id="504" w:author="Phillip" w:date="2023-08-24T13:36:00Z">
          <w:pPr>
            <w:pStyle w:val="Caption"/>
          </w:pPr>
        </w:pPrChange>
      </w:pPr>
      <w:r w:rsidRPr="009A63FB">
        <w:t xml:space="preserve">The acceptance criteria in </w:t>
      </w:r>
      <w:ins w:id="505" w:author="Phillip" w:date="2023-08-24T13:37:00Z">
        <w:r w:rsidR="00137256">
          <w:fldChar w:fldCharType="begin"/>
        </w:r>
        <w:r w:rsidR="00137256">
          <w:instrText xml:space="preserve"> REF _Ref143776638 </w:instrText>
        </w:r>
      </w:ins>
      <w:r w:rsidR="00137256">
        <w:fldChar w:fldCharType="separate"/>
      </w:r>
      <w:ins w:id="506" w:author="Mitchell, Phillip" w:date="2024-07-10T13:01:00Z">
        <w:r w:rsidR="00CA2DC0" w:rsidRPr="009A63FB">
          <w:t xml:space="preserve">Table </w:t>
        </w:r>
        <w:r w:rsidR="00CA2DC0">
          <w:rPr>
            <w:noProof/>
          </w:rPr>
          <w:t>3</w:t>
        </w:r>
      </w:ins>
      <w:ins w:id="507" w:author="Phillip" w:date="2023-08-24T13:37:00Z">
        <w:del w:id="508" w:author="Mitchell, Phillip" w:date="2023-11-28T12:23:00Z">
          <w:r w:rsidR="00137256" w:rsidRPr="009A63FB" w:rsidDel="00D365BA">
            <w:delText xml:space="preserve">Table </w:delText>
          </w:r>
          <w:r w:rsidR="00137256" w:rsidRPr="009A63FB" w:rsidDel="00D365BA">
            <w:rPr>
              <w:noProof/>
            </w:rPr>
            <w:delText>3</w:delText>
          </w:r>
        </w:del>
        <w:r w:rsidR="00137256">
          <w:fldChar w:fldCharType="end"/>
        </w:r>
      </w:ins>
      <w:del w:id="509" w:author="Phillip" w:date="2023-08-24T13:36:00Z">
        <w:r w:rsidR="007C7A80" w:rsidRPr="009A63FB" w:rsidDel="00137256">
          <w:rPr>
            <w:b/>
            <w:iCs/>
            <w:szCs w:val="18"/>
          </w:rPr>
          <w:fldChar w:fldCharType="begin"/>
        </w:r>
        <w:r w:rsidR="007C7A80" w:rsidRPr="009A63FB" w:rsidDel="00137256">
          <w:delInstrText xml:space="preserve"> REF _Ref118298390 </w:delInstrText>
        </w:r>
        <w:r w:rsidR="009A63FB" w:rsidDel="00137256">
          <w:delInstrText xml:space="preserve"> \* MERGEFORMAT </w:delInstrText>
        </w:r>
        <w:r w:rsidR="007C7A80" w:rsidRPr="009A63FB" w:rsidDel="00137256">
          <w:rPr>
            <w:b/>
            <w:iCs/>
            <w:szCs w:val="18"/>
          </w:rPr>
          <w:fldChar w:fldCharType="separate"/>
        </w:r>
      </w:del>
    </w:p>
    <w:p w14:paraId="1870E113" w14:textId="47CFE664" w:rsidR="00DF088E" w:rsidRPr="009A63FB" w:rsidDel="00137256" w:rsidRDefault="00DF088E" w:rsidP="00137256">
      <w:pPr>
        <w:pStyle w:val="BodyText"/>
        <w:rPr>
          <w:del w:id="510" w:author="Phillip" w:date="2023-08-24T13:36:00Z"/>
        </w:rPr>
      </w:pPr>
    </w:p>
    <w:p w14:paraId="3D7765F7" w14:textId="0DC669DD" w:rsidR="00DF088E" w:rsidRPr="009A63FB" w:rsidDel="00137256" w:rsidRDefault="00DF088E">
      <w:pPr>
        <w:pStyle w:val="BodyText"/>
        <w:rPr>
          <w:del w:id="511" w:author="Phillip" w:date="2023-08-24T13:36:00Z"/>
        </w:rPr>
        <w:pPrChange w:id="512" w:author="Phillip" w:date="2023-08-24T13:36:00Z">
          <w:pPr>
            <w:pStyle w:val="Caption"/>
          </w:pPr>
        </w:pPrChange>
      </w:pPr>
    </w:p>
    <w:p w14:paraId="288F7E93" w14:textId="0FD80D78" w:rsidR="00DF088E" w:rsidRPr="009A63FB" w:rsidDel="00137256" w:rsidRDefault="00DF088E" w:rsidP="00137256">
      <w:pPr>
        <w:pStyle w:val="BodyText"/>
        <w:rPr>
          <w:del w:id="513" w:author="Phillip" w:date="2023-08-24T13:36:00Z"/>
        </w:rPr>
      </w:pPr>
    </w:p>
    <w:p w14:paraId="23F79449" w14:textId="6E896153" w:rsidR="00DF088E" w:rsidRPr="009A63FB" w:rsidDel="00137256" w:rsidRDefault="00DF088E" w:rsidP="00137256">
      <w:pPr>
        <w:pStyle w:val="BodyText"/>
        <w:rPr>
          <w:del w:id="514" w:author="Phillip" w:date="2023-08-24T13:36:00Z"/>
        </w:rPr>
      </w:pPr>
    </w:p>
    <w:p w14:paraId="6C0087EA" w14:textId="276797DA" w:rsidR="00DF088E" w:rsidRPr="009A63FB" w:rsidDel="00137256" w:rsidRDefault="00DF088E" w:rsidP="00137256">
      <w:pPr>
        <w:pStyle w:val="BodyText"/>
        <w:rPr>
          <w:del w:id="515" w:author="Phillip" w:date="2023-08-24T13:36:00Z"/>
        </w:rPr>
      </w:pPr>
    </w:p>
    <w:p w14:paraId="6B6AFC37" w14:textId="4C3952D9" w:rsidR="00DF088E" w:rsidRPr="009A63FB" w:rsidDel="00137256" w:rsidRDefault="00DF088E" w:rsidP="00137256">
      <w:pPr>
        <w:pStyle w:val="BodyText"/>
        <w:rPr>
          <w:del w:id="516" w:author="Phillip" w:date="2023-08-24T13:36:00Z"/>
        </w:rPr>
      </w:pPr>
    </w:p>
    <w:p w14:paraId="025AAC84" w14:textId="4E2C21B4" w:rsidR="00DF088E" w:rsidRPr="009A63FB" w:rsidDel="00137256" w:rsidRDefault="00DF088E" w:rsidP="00137256">
      <w:pPr>
        <w:pStyle w:val="BodyText"/>
        <w:rPr>
          <w:del w:id="517" w:author="Phillip" w:date="2023-08-24T13:36:00Z"/>
        </w:rPr>
      </w:pPr>
    </w:p>
    <w:p w14:paraId="6B98F208" w14:textId="0E15CC30" w:rsidR="00DF088E" w:rsidRPr="009A63FB" w:rsidDel="00137256" w:rsidRDefault="00DF088E" w:rsidP="00137256">
      <w:pPr>
        <w:pStyle w:val="BodyText"/>
        <w:rPr>
          <w:del w:id="518" w:author="Phillip" w:date="2023-08-24T13:36:00Z"/>
        </w:rPr>
      </w:pPr>
    </w:p>
    <w:p w14:paraId="658A11F2" w14:textId="75470016" w:rsidR="00DF088E" w:rsidRPr="009A63FB" w:rsidDel="00137256" w:rsidRDefault="00DF088E" w:rsidP="00137256">
      <w:pPr>
        <w:pStyle w:val="BodyText"/>
        <w:rPr>
          <w:del w:id="519" w:author="Phillip" w:date="2023-08-24T13:36:00Z"/>
        </w:rPr>
      </w:pPr>
    </w:p>
    <w:p w14:paraId="7CDF5730" w14:textId="3FDB441A" w:rsidR="00DF088E" w:rsidRPr="009A63FB" w:rsidDel="00137256" w:rsidRDefault="00DF088E" w:rsidP="00137256">
      <w:pPr>
        <w:pStyle w:val="BodyText"/>
        <w:rPr>
          <w:del w:id="520" w:author="Phillip" w:date="2023-08-24T13:36:00Z"/>
        </w:rPr>
      </w:pPr>
    </w:p>
    <w:p w14:paraId="1F20CA52" w14:textId="59D079E0" w:rsidR="00DF088E" w:rsidRPr="009A63FB" w:rsidDel="00137256" w:rsidRDefault="00DF088E" w:rsidP="00137256">
      <w:pPr>
        <w:pStyle w:val="BodyText"/>
        <w:rPr>
          <w:del w:id="521" w:author="Phillip" w:date="2023-08-24T13:36:00Z"/>
        </w:rPr>
      </w:pPr>
    </w:p>
    <w:p w14:paraId="47FE6542" w14:textId="2DE07DD0" w:rsidR="00DF088E" w:rsidRPr="009A63FB" w:rsidDel="00137256" w:rsidRDefault="00DF088E" w:rsidP="00137256">
      <w:pPr>
        <w:pStyle w:val="BodyText"/>
        <w:rPr>
          <w:del w:id="522" w:author="Phillip" w:date="2023-08-24T13:36:00Z"/>
        </w:rPr>
      </w:pPr>
    </w:p>
    <w:p w14:paraId="057F7B08" w14:textId="18475C92" w:rsidR="00DF088E" w:rsidRPr="009A63FB" w:rsidDel="00137256" w:rsidRDefault="00DF088E" w:rsidP="00137256">
      <w:pPr>
        <w:pStyle w:val="BodyText"/>
        <w:rPr>
          <w:del w:id="523" w:author="Phillip" w:date="2023-08-24T13:36:00Z"/>
        </w:rPr>
      </w:pPr>
    </w:p>
    <w:p w14:paraId="069FA485" w14:textId="04B715E0" w:rsidR="00DF088E" w:rsidRPr="009A63FB" w:rsidDel="00137256" w:rsidRDefault="00DF088E" w:rsidP="00137256">
      <w:pPr>
        <w:pStyle w:val="BodyText"/>
        <w:rPr>
          <w:del w:id="524" w:author="Phillip" w:date="2023-08-24T13:36:00Z"/>
        </w:rPr>
      </w:pPr>
    </w:p>
    <w:p w14:paraId="0F772C6F" w14:textId="429E113E" w:rsidR="00BE7A84" w:rsidRPr="009A63FB" w:rsidRDefault="00DF088E" w:rsidP="00137256">
      <w:pPr>
        <w:pStyle w:val="BodyText"/>
      </w:pPr>
      <w:del w:id="525" w:author="Phillip" w:date="2023-08-24T13:36:00Z">
        <w:r w:rsidRPr="009A63FB" w:rsidDel="00137256">
          <w:delText xml:space="preserve">Table </w:delText>
        </w:r>
        <w:r w:rsidRPr="009A63FB" w:rsidDel="00137256">
          <w:rPr>
            <w:noProof/>
          </w:rPr>
          <w:delText>3</w:delText>
        </w:r>
        <w:r w:rsidR="007C7A80" w:rsidRPr="009A63FB" w:rsidDel="00137256">
          <w:fldChar w:fldCharType="end"/>
        </w:r>
      </w:del>
      <w:r w:rsidR="00EB423E" w:rsidRPr="009A63FB">
        <w:t xml:space="preserve"> shall apply to the influence and disturbance tests specified in </w:t>
      </w:r>
      <w:r w:rsidR="007C7A80" w:rsidRPr="009A63FB">
        <w:fldChar w:fldCharType="begin"/>
      </w:r>
      <w:r w:rsidR="007C7A80" w:rsidRPr="009A63FB">
        <w:instrText xml:space="preserve"> REF _Ref118282769 \r </w:instrText>
      </w:r>
      <w:r w:rsidR="009A63FB">
        <w:instrText xml:space="preserve"> \* MERGEFORMAT </w:instrText>
      </w:r>
      <w:r w:rsidR="007C7A80" w:rsidRPr="009A63FB">
        <w:fldChar w:fldCharType="separate"/>
      </w:r>
      <w:r w:rsidR="00CA2DC0">
        <w:t>2.3</w:t>
      </w:r>
      <w:r w:rsidR="007C7A80" w:rsidRPr="009A63FB">
        <w:fldChar w:fldCharType="end"/>
      </w:r>
      <w:r w:rsidR="007C7A80" w:rsidRPr="009A63FB">
        <w:t xml:space="preserve"> and </w:t>
      </w:r>
      <w:r w:rsidR="007C7A80" w:rsidRPr="009A63FB">
        <w:fldChar w:fldCharType="begin"/>
      </w:r>
      <w:r w:rsidR="007C7A80" w:rsidRPr="009A63FB">
        <w:instrText xml:space="preserve"> REF _Ref118298429 \r </w:instrText>
      </w:r>
      <w:r w:rsidR="009A63FB">
        <w:instrText xml:space="preserve"> \* MERGEFORMAT </w:instrText>
      </w:r>
      <w:r w:rsidR="007C7A80" w:rsidRPr="009A63FB">
        <w:fldChar w:fldCharType="separate"/>
      </w:r>
      <w:r w:rsidR="00CA2DC0">
        <w:t>2.4</w:t>
      </w:r>
      <w:r w:rsidR="007C7A80" w:rsidRPr="009A63FB">
        <w:fldChar w:fldCharType="end"/>
      </w:r>
      <w:r w:rsidR="00EB423E" w:rsidRPr="009A63FB">
        <w:t>, unless therein specified otherwise.</w:t>
      </w:r>
    </w:p>
    <w:p w14:paraId="74FDD504" w14:textId="25F7E8FE" w:rsidR="00EB423E" w:rsidRPr="009A63FB" w:rsidRDefault="00EB423E" w:rsidP="00BE7A84">
      <w:pPr>
        <w:pStyle w:val="BodyText"/>
      </w:pPr>
      <w:r w:rsidRPr="009A63FB">
        <w:t>Primary functions of electricity meters include:</w:t>
      </w:r>
    </w:p>
    <w:p w14:paraId="30CC3AC8" w14:textId="12E28BB6" w:rsidR="00EB423E" w:rsidRPr="009A63FB" w:rsidRDefault="00EB423E" w:rsidP="00DA780A">
      <w:pPr>
        <w:pStyle w:val="BodyText"/>
        <w:numPr>
          <w:ilvl w:val="0"/>
          <w:numId w:val="18"/>
        </w:numPr>
      </w:pPr>
      <w:r w:rsidRPr="009A63FB">
        <w:t>energy registration</w:t>
      </w:r>
    </w:p>
    <w:p w14:paraId="2FD51FE3" w14:textId="79A82301" w:rsidR="00EB423E" w:rsidRPr="009A63FB" w:rsidRDefault="00EB423E" w:rsidP="00DA780A">
      <w:pPr>
        <w:pStyle w:val="BodyText"/>
        <w:numPr>
          <w:ilvl w:val="0"/>
          <w:numId w:val="18"/>
        </w:numPr>
      </w:pPr>
      <w:r w:rsidRPr="009A63FB">
        <w:t xml:space="preserve">indicating </w:t>
      </w:r>
      <w:del w:id="526" w:author="Mitchell, Phillip" w:date="2024-07-08T16:50:00Z">
        <w:r w:rsidRPr="009A63FB" w:rsidDel="003A2687">
          <w:delText>display</w:delText>
        </w:r>
      </w:del>
      <w:ins w:id="527" w:author="Mitchell, Phillip" w:date="2024-07-08T16:50:00Z">
        <w:r w:rsidR="003A2687">
          <w:t>device</w:t>
        </w:r>
      </w:ins>
    </w:p>
    <w:p w14:paraId="181680EA" w14:textId="6CF7A03B" w:rsidR="00EB423E" w:rsidRPr="009A63FB" w:rsidRDefault="00EB423E" w:rsidP="00DA780A">
      <w:pPr>
        <w:pStyle w:val="BodyText"/>
        <w:numPr>
          <w:ilvl w:val="0"/>
          <w:numId w:val="18"/>
        </w:numPr>
      </w:pPr>
      <w:r w:rsidRPr="009A63FB">
        <w:t>operation of the supply control and load control switches</w:t>
      </w:r>
    </w:p>
    <w:p w14:paraId="1E603C57" w14:textId="48E615EB" w:rsidR="00EB423E" w:rsidRPr="009A63FB" w:rsidRDefault="00EB423E" w:rsidP="00EB423E">
      <w:pPr>
        <w:pStyle w:val="BodyText"/>
      </w:pPr>
      <w:r w:rsidRPr="009A63FB">
        <w:lastRenderedPageBreak/>
        <w:t xml:space="preserve">These primary functions shall be observed during testing specified in </w:t>
      </w:r>
      <w:r w:rsidR="007C7A80" w:rsidRPr="009A63FB">
        <w:fldChar w:fldCharType="begin"/>
      </w:r>
      <w:r w:rsidR="007C7A80" w:rsidRPr="009A63FB">
        <w:instrText xml:space="preserve"> REF _Ref118282769 \r </w:instrText>
      </w:r>
      <w:r w:rsidR="009A63FB">
        <w:instrText xml:space="preserve"> \* MERGEFORMAT </w:instrText>
      </w:r>
      <w:r w:rsidR="007C7A80" w:rsidRPr="009A63FB">
        <w:fldChar w:fldCharType="separate"/>
      </w:r>
      <w:r w:rsidR="00CA2DC0">
        <w:t>2.3</w:t>
      </w:r>
      <w:r w:rsidR="007C7A80" w:rsidRPr="009A63FB">
        <w:fldChar w:fldCharType="end"/>
      </w:r>
      <w:r w:rsidR="007C7A80" w:rsidRPr="009A63FB">
        <w:t xml:space="preserve"> and </w:t>
      </w:r>
      <w:r w:rsidR="007C7A80" w:rsidRPr="009A63FB">
        <w:fldChar w:fldCharType="begin"/>
      </w:r>
      <w:r w:rsidR="007C7A80" w:rsidRPr="009A63FB">
        <w:instrText xml:space="preserve"> REF _Ref118298429 \r </w:instrText>
      </w:r>
      <w:r w:rsidR="009A63FB">
        <w:instrText xml:space="preserve"> \* MERGEFORMAT </w:instrText>
      </w:r>
      <w:r w:rsidR="007C7A80" w:rsidRPr="009A63FB">
        <w:fldChar w:fldCharType="separate"/>
      </w:r>
      <w:r w:rsidR="00CA2DC0">
        <w:t>2.4</w:t>
      </w:r>
      <w:r w:rsidR="007C7A80" w:rsidRPr="009A63FB">
        <w:fldChar w:fldCharType="end"/>
      </w:r>
      <w:r w:rsidRPr="009A63FB">
        <w:t>.</w:t>
      </w:r>
    </w:p>
    <w:p w14:paraId="7CE44FEF" w14:textId="50DD3D38" w:rsidR="00661C99" w:rsidRPr="009A63FB" w:rsidDel="00137256" w:rsidRDefault="00661C99" w:rsidP="00EB423E">
      <w:pPr>
        <w:pStyle w:val="Caption"/>
        <w:rPr>
          <w:del w:id="528" w:author="Phillip" w:date="2023-08-24T13:37:00Z"/>
        </w:rPr>
      </w:pPr>
      <w:bookmarkStart w:id="529" w:name="_Ref118298390"/>
    </w:p>
    <w:p w14:paraId="2397AE2F" w14:textId="5282616A" w:rsidR="00661C99" w:rsidRPr="009A63FB" w:rsidDel="00137256" w:rsidRDefault="00661C99" w:rsidP="00661C99">
      <w:pPr>
        <w:pStyle w:val="BodyText"/>
        <w:rPr>
          <w:del w:id="530" w:author="Phillip" w:date="2023-08-24T13:37:00Z"/>
        </w:rPr>
      </w:pPr>
    </w:p>
    <w:p w14:paraId="4A114A88" w14:textId="6EDFF1B4" w:rsidR="00661C99" w:rsidRPr="009A63FB" w:rsidDel="00137256" w:rsidRDefault="00661C99" w:rsidP="00EB423E">
      <w:pPr>
        <w:pStyle w:val="Caption"/>
        <w:rPr>
          <w:del w:id="531" w:author="Phillip" w:date="2023-08-24T13:37:00Z"/>
        </w:rPr>
      </w:pPr>
    </w:p>
    <w:p w14:paraId="0D0207F6" w14:textId="20486A33" w:rsidR="00661C99" w:rsidRPr="009A63FB" w:rsidDel="00137256" w:rsidRDefault="00661C99" w:rsidP="00661C99">
      <w:pPr>
        <w:pStyle w:val="BodyText"/>
        <w:rPr>
          <w:del w:id="532" w:author="Phillip" w:date="2023-08-24T13:37:00Z"/>
        </w:rPr>
      </w:pPr>
    </w:p>
    <w:p w14:paraId="21F81567" w14:textId="151ED7E8" w:rsidR="00661C99" w:rsidRPr="009A63FB" w:rsidDel="00137256" w:rsidRDefault="00661C99" w:rsidP="00661C99">
      <w:pPr>
        <w:pStyle w:val="BodyText"/>
        <w:rPr>
          <w:del w:id="533" w:author="Phillip" w:date="2023-08-24T13:37:00Z"/>
        </w:rPr>
      </w:pPr>
    </w:p>
    <w:p w14:paraId="4559CA43" w14:textId="5B4DADA8" w:rsidR="00661C99" w:rsidRPr="009A63FB" w:rsidDel="00137256" w:rsidRDefault="00661C99" w:rsidP="00661C99">
      <w:pPr>
        <w:pStyle w:val="BodyText"/>
        <w:rPr>
          <w:del w:id="534" w:author="Phillip" w:date="2023-08-24T13:37:00Z"/>
        </w:rPr>
      </w:pPr>
    </w:p>
    <w:p w14:paraId="20B14EDF" w14:textId="4E0BDFB8" w:rsidR="00661C99" w:rsidRPr="009A63FB" w:rsidDel="00137256" w:rsidRDefault="00661C99" w:rsidP="00661C99">
      <w:pPr>
        <w:pStyle w:val="BodyText"/>
        <w:rPr>
          <w:del w:id="535" w:author="Phillip" w:date="2023-08-24T13:37:00Z"/>
        </w:rPr>
      </w:pPr>
    </w:p>
    <w:p w14:paraId="4D2B9561" w14:textId="38927FF1" w:rsidR="00661C99" w:rsidRPr="009A63FB" w:rsidDel="00137256" w:rsidRDefault="00661C99" w:rsidP="00661C99">
      <w:pPr>
        <w:pStyle w:val="BodyText"/>
        <w:rPr>
          <w:del w:id="536" w:author="Phillip" w:date="2023-08-24T13:37:00Z"/>
        </w:rPr>
      </w:pPr>
    </w:p>
    <w:p w14:paraId="1C0E984F" w14:textId="6743222E" w:rsidR="00661C99" w:rsidRPr="009A63FB" w:rsidDel="00137256" w:rsidRDefault="00661C99" w:rsidP="00661C99">
      <w:pPr>
        <w:pStyle w:val="BodyText"/>
        <w:rPr>
          <w:del w:id="537" w:author="Phillip" w:date="2023-08-24T13:37:00Z"/>
        </w:rPr>
      </w:pPr>
    </w:p>
    <w:p w14:paraId="76F5E204" w14:textId="1583328E" w:rsidR="00661C99" w:rsidRPr="009A63FB" w:rsidDel="00137256" w:rsidRDefault="00661C99" w:rsidP="00661C99">
      <w:pPr>
        <w:pStyle w:val="BodyText"/>
        <w:rPr>
          <w:del w:id="538" w:author="Phillip" w:date="2023-08-24T13:37:00Z"/>
        </w:rPr>
      </w:pPr>
    </w:p>
    <w:p w14:paraId="51ECB30E" w14:textId="65371E04" w:rsidR="00661C99" w:rsidRPr="009A63FB" w:rsidDel="00137256" w:rsidRDefault="00661C99" w:rsidP="00661C99">
      <w:pPr>
        <w:pStyle w:val="BodyText"/>
        <w:rPr>
          <w:del w:id="539" w:author="Phillip" w:date="2023-08-24T13:37:00Z"/>
        </w:rPr>
      </w:pPr>
    </w:p>
    <w:p w14:paraId="009E06D1" w14:textId="0E8774A5" w:rsidR="00661C99" w:rsidRPr="009A63FB" w:rsidDel="00137256" w:rsidRDefault="00661C99" w:rsidP="00661C99">
      <w:pPr>
        <w:pStyle w:val="BodyText"/>
        <w:rPr>
          <w:del w:id="540" w:author="Phillip" w:date="2023-08-24T13:37:00Z"/>
        </w:rPr>
      </w:pPr>
    </w:p>
    <w:p w14:paraId="49783486" w14:textId="7D9294B6" w:rsidR="00661C99" w:rsidRPr="009A63FB" w:rsidDel="00137256" w:rsidRDefault="00661C99" w:rsidP="00661C99">
      <w:pPr>
        <w:pStyle w:val="BodyText"/>
        <w:rPr>
          <w:del w:id="541" w:author="Phillip" w:date="2023-08-24T13:37:00Z"/>
        </w:rPr>
      </w:pPr>
    </w:p>
    <w:p w14:paraId="2383E627" w14:textId="7B6001D9" w:rsidR="00661C99" w:rsidRPr="009A63FB" w:rsidDel="00137256" w:rsidRDefault="00661C99" w:rsidP="00661C99">
      <w:pPr>
        <w:pStyle w:val="BodyText"/>
        <w:rPr>
          <w:del w:id="542" w:author="Phillip" w:date="2023-08-24T13:37:00Z"/>
        </w:rPr>
      </w:pPr>
    </w:p>
    <w:p w14:paraId="16213392" w14:textId="0E00316F" w:rsidR="00661C99" w:rsidRPr="009A63FB" w:rsidDel="00137256" w:rsidRDefault="00661C99" w:rsidP="00661C99">
      <w:pPr>
        <w:pStyle w:val="BodyText"/>
        <w:rPr>
          <w:del w:id="543" w:author="Phillip" w:date="2023-08-24T13:37:00Z"/>
        </w:rPr>
      </w:pPr>
    </w:p>
    <w:p w14:paraId="0189C612" w14:textId="39DD4512" w:rsidR="00EB423E" w:rsidRPr="009A63FB" w:rsidRDefault="00EB423E" w:rsidP="00EB423E">
      <w:pPr>
        <w:pStyle w:val="Caption"/>
      </w:pPr>
      <w:bookmarkStart w:id="544" w:name="_Ref143776638"/>
      <w:r w:rsidRPr="009A63FB">
        <w:t xml:space="preserve">Table </w:t>
      </w:r>
      <w:r w:rsidR="00DC673A">
        <w:fldChar w:fldCharType="begin"/>
      </w:r>
      <w:r w:rsidR="00DC673A">
        <w:instrText xml:space="preserve"> SEQ Table \* ARABIC </w:instrText>
      </w:r>
      <w:r w:rsidR="00DC673A">
        <w:fldChar w:fldCharType="separate"/>
      </w:r>
      <w:r w:rsidR="00CA2DC0">
        <w:rPr>
          <w:noProof/>
        </w:rPr>
        <w:t>3</w:t>
      </w:r>
      <w:r w:rsidR="00DC673A">
        <w:rPr>
          <w:noProof/>
        </w:rPr>
        <w:fldChar w:fldCharType="end"/>
      </w:r>
      <w:bookmarkEnd w:id="529"/>
      <w:bookmarkEnd w:id="544"/>
      <w:r w:rsidRPr="009A63FB">
        <w:t xml:space="preserve"> – Acceptance criteria for influences and disturbances</w:t>
      </w:r>
    </w:p>
    <w:tbl>
      <w:tblPr>
        <w:tblStyle w:val="TableGrid"/>
        <w:tblW w:w="0" w:type="auto"/>
        <w:tblLook w:val="04A0" w:firstRow="1" w:lastRow="0" w:firstColumn="1" w:lastColumn="0" w:noHBand="0" w:noVBand="1"/>
      </w:tblPr>
      <w:tblGrid>
        <w:gridCol w:w="1555"/>
        <w:gridCol w:w="8073"/>
      </w:tblGrid>
      <w:tr w:rsidR="00EB423E" w:rsidRPr="009A63FB" w14:paraId="1C822CA8" w14:textId="77777777" w:rsidTr="00EB423E">
        <w:trPr>
          <w:cantSplit/>
        </w:trPr>
        <w:tc>
          <w:tcPr>
            <w:tcW w:w="1555" w:type="dxa"/>
          </w:tcPr>
          <w:p w14:paraId="3B02961C" w14:textId="543C1E00" w:rsidR="00EB423E" w:rsidRPr="009A63FB" w:rsidRDefault="00EB423E" w:rsidP="00EB423E">
            <w:pPr>
              <w:pStyle w:val="TABLE-col-heading"/>
            </w:pPr>
            <w:r w:rsidRPr="009A63FB">
              <w:t>Acceptance criteria</w:t>
            </w:r>
          </w:p>
        </w:tc>
        <w:tc>
          <w:tcPr>
            <w:tcW w:w="8073" w:type="dxa"/>
          </w:tcPr>
          <w:p w14:paraId="6D45740E" w14:textId="2157DB1D" w:rsidR="00EB423E" w:rsidRPr="009A63FB" w:rsidRDefault="00EB423E" w:rsidP="00EB423E">
            <w:pPr>
              <w:pStyle w:val="TABLE-col-heading"/>
            </w:pPr>
            <w:r w:rsidRPr="009A63FB">
              <w:t>Description</w:t>
            </w:r>
          </w:p>
        </w:tc>
      </w:tr>
      <w:tr w:rsidR="00EB423E" w:rsidRPr="009A63FB" w14:paraId="32B11AEC" w14:textId="77777777" w:rsidTr="00EB423E">
        <w:trPr>
          <w:cantSplit/>
        </w:trPr>
        <w:tc>
          <w:tcPr>
            <w:tcW w:w="1555" w:type="dxa"/>
          </w:tcPr>
          <w:p w14:paraId="48F7EE57" w14:textId="5A44D876" w:rsidR="00EB423E" w:rsidRPr="009A63FB" w:rsidRDefault="00EB423E" w:rsidP="00EB423E">
            <w:pPr>
              <w:pStyle w:val="TABLE-cell"/>
            </w:pPr>
            <w:r w:rsidRPr="009A63FB">
              <w:t>Criteria A</w:t>
            </w:r>
          </w:p>
        </w:tc>
        <w:tc>
          <w:tcPr>
            <w:tcW w:w="8073" w:type="dxa"/>
          </w:tcPr>
          <w:p w14:paraId="7316A9C6" w14:textId="77777777" w:rsidR="00EB423E" w:rsidRPr="009A63FB" w:rsidRDefault="00EB423E" w:rsidP="00EB423E">
            <w:pPr>
              <w:pStyle w:val="TABLE-cell"/>
            </w:pPr>
            <w:r w:rsidRPr="009A63FB">
              <w:t>During the test, a temporary degradation of primary functions is acceptable only within defined limits:</w:t>
            </w:r>
          </w:p>
          <w:p w14:paraId="60F4162A" w14:textId="016EAC2A" w:rsidR="00EB423E" w:rsidRPr="009A63FB" w:rsidRDefault="00EB423E" w:rsidP="00DA780A">
            <w:pPr>
              <w:pStyle w:val="TABLE-cell"/>
              <w:numPr>
                <w:ilvl w:val="0"/>
                <w:numId w:val="19"/>
              </w:numPr>
            </w:pPr>
            <w:r w:rsidRPr="009A63FB">
              <w:rPr>
                <w:b/>
              </w:rPr>
              <w:t>energy registration:</w:t>
            </w:r>
            <w:r w:rsidRPr="009A63FB">
              <w:t xml:space="preserve"> the variation in percentage error</w:t>
            </w:r>
            <w:r w:rsidR="00255DED" w:rsidRPr="009A63FB">
              <w:t xml:space="preserve"> </w:t>
            </w:r>
            <w:r w:rsidR="000D20D9" w:rsidRPr="009A63FB">
              <w:t xml:space="preserve">(fault for disturbances) </w:t>
            </w:r>
            <w:r w:rsidR="00255DED" w:rsidRPr="009A63FB">
              <w:t xml:space="preserve">shall be within the relevant limit of error shift </w:t>
            </w:r>
            <w:r w:rsidR="000D20D9" w:rsidRPr="009A63FB">
              <w:t xml:space="preserve">(fault limit for disturbances) </w:t>
            </w:r>
            <w:r w:rsidR="00255DED" w:rsidRPr="009A63FB">
              <w:t>for the meter class specified in OIML R 46-1, 6.3.2</w:t>
            </w:r>
            <w:r w:rsidR="00671DA1" w:rsidRPr="009A63FB">
              <w:t>, Table</w:t>
            </w:r>
            <w:r w:rsidR="00C946C9" w:rsidRPr="009A63FB">
              <w:t>s 4 and</w:t>
            </w:r>
            <w:r w:rsidR="00671DA1" w:rsidRPr="009A63FB">
              <w:t xml:space="preserve"> </w:t>
            </w:r>
            <w:r w:rsidR="00C25462" w:rsidRPr="009A63FB">
              <w:t xml:space="preserve">5 </w:t>
            </w:r>
            <w:r w:rsidR="000D20D9" w:rsidRPr="009A63FB">
              <w:t>for influences and 6.4.2</w:t>
            </w:r>
            <w:r w:rsidR="007C7A80" w:rsidRPr="009A63FB">
              <w:t xml:space="preserve">, </w:t>
            </w:r>
            <w:del w:id="545" w:author="Mitchell, Phillip" w:date="2023-11-28T14:57:00Z">
              <w:r w:rsidR="007C7A80" w:rsidRPr="009A63FB" w:rsidDel="004957C8">
                <w:delText xml:space="preserve">Table </w:delText>
              </w:r>
              <w:r w:rsidR="00C25462" w:rsidRPr="009A63FB" w:rsidDel="004957C8">
                <w:delText>6</w:delText>
              </w:r>
            </w:del>
            <w:ins w:id="546" w:author="Mitchell, Phillip" w:date="2023-11-28T14:57:00Z">
              <w:r w:rsidR="004957C8">
                <w:t>Table 7</w:t>
              </w:r>
            </w:ins>
            <w:r w:rsidR="00C25462" w:rsidRPr="009A63FB">
              <w:t xml:space="preserve"> </w:t>
            </w:r>
            <w:r w:rsidR="000D20D9" w:rsidRPr="009A63FB">
              <w:t>for disturbances.</w:t>
            </w:r>
          </w:p>
          <w:p w14:paraId="51BFAF0C" w14:textId="55B4A949" w:rsidR="003279D3" w:rsidRPr="009A63FB" w:rsidRDefault="003279D3" w:rsidP="00DA780A">
            <w:pPr>
              <w:pStyle w:val="TABLE-cell"/>
              <w:numPr>
                <w:ilvl w:val="0"/>
                <w:numId w:val="19"/>
              </w:numPr>
            </w:pPr>
            <w:r w:rsidRPr="009A63FB">
              <w:rPr>
                <w:b/>
              </w:rPr>
              <w:t xml:space="preserve">indicating </w:t>
            </w:r>
            <w:del w:id="547" w:author="Mitchell, Phillip" w:date="2024-07-08T16:50:00Z">
              <w:r w:rsidRPr="009A63FB" w:rsidDel="003A2687">
                <w:rPr>
                  <w:b/>
                </w:rPr>
                <w:delText>display</w:delText>
              </w:r>
            </w:del>
            <w:ins w:id="548" w:author="Mitchell, Phillip" w:date="2024-07-08T16:50:00Z">
              <w:r w:rsidR="003A2687">
                <w:rPr>
                  <w:b/>
                </w:rPr>
                <w:t>device</w:t>
              </w:r>
            </w:ins>
            <w:r w:rsidRPr="009A63FB">
              <w:rPr>
                <w:b/>
              </w:rPr>
              <w:t>:</w:t>
            </w:r>
            <w:r w:rsidRPr="009A63FB">
              <w:t xml:space="preserve"> degradation of display quality (colour, brightness, contrast, sharpness, geometry, etc.) during the test is acceptable; the indication of the content of energy registers shall remain unambiguously readable during the test.</w:t>
            </w:r>
          </w:p>
          <w:p w14:paraId="4AE65439" w14:textId="2F1FF6CC" w:rsidR="003279D3" w:rsidRPr="009A63FB" w:rsidRDefault="003279D3" w:rsidP="00DA780A">
            <w:pPr>
              <w:pStyle w:val="TABLE-cell"/>
              <w:numPr>
                <w:ilvl w:val="0"/>
                <w:numId w:val="19"/>
              </w:numPr>
              <w:rPr>
                <w:b/>
              </w:rPr>
            </w:pPr>
            <w:r w:rsidRPr="009A63FB">
              <w:rPr>
                <w:b/>
              </w:rPr>
              <w:t>supply and load control switches:</w:t>
            </w:r>
            <w:r w:rsidRPr="009A63FB">
              <w:t xml:space="preserve"> unexpected operation of the switch during the test shall not occur.</w:t>
            </w:r>
          </w:p>
          <w:p w14:paraId="63A765B8" w14:textId="77777777" w:rsidR="003279D3" w:rsidRPr="009A63FB" w:rsidRDefault="003279D3" w:rsidP="003279D3">
            <w:pPr>
              <w:pStyle w:val="TABLE-cell"/>
            </w:pPr>
            <w:r w:rsidRPr="009A63FB">
              <w:t>During the test a temporary degradation or loss of other meter functions within the scope of this document is acceptable, except for a reset of embedded software (firmware).</w:t>
            </w:r>
          </w:p>
          <w:p w14:paraId="6A7F5A1E" w14:textId="0FC8573D" w:rsidR="003279D3" w:rsidRPr="009A63FB" w:rsidRDefault="003279D3" w:rsidP="00224A7A">
            <w:pPr>
              <w:pStyle w:val="TABLE-cell"/>
            </w:pPr>
            <w:r w:rsidRPr="009A63FB">
              <w:t>After the test, when the influence quantity or disturbance</w:t>
            </w:r>
            <w:r w:rsidR="00224A7A" w:rsidRPr="009A63FB">
              <w:t xml:space="preserve"> is removed, and the reference test conditions are restored, the meter shall show no damage and shall operate with no degradation of its metrological performance</w:t>
            </w:r>
            <w:ins w:id="549" w:author="Phillip" w:date="2023-08-24T15:13:00Z">
              <w:r w:rsidR="0026169D">
                <w:t xml:space="preserve"> or </w:t>
              </w:r>
            </w:ins>
            <w:ins w:id="550" w:author="Mitchell, Phillip" w:date="2024-07-08T16:52:00Z">
              <w:r w:rsidR="003A2687">
                <w:t>indicating device</w:t>
              </w:r>
            </w:ins>
            <w:ins w:id="551" w:author="Phillip" w:date="2023-08-24T15:13:00Z">
              <w:del w:id="552" w:author="Mitchell, Phillip" w:date="2024-07-08T16:52:00Z">
                <w:r w:rsidR="0026169D" w:rsidDel="003A2687">
                  <w:delText>display</w:delText>
                </w:r>
              </w:del>
              <w:r w:rsidR="0026169D">
                <w:t xml:space="preserve"> quality</w:t>
              </w:r>
            </w:ins>
            <w:r w:rsidR="00224A7A" w:rsidRPr="009A63FB">
              <w:t>. All meter</w:t>
            </w:r>
            <w:del w:id="553" w:author="Phillip" w:date="2023-08-24T15:14:00Z">
              <w:r w:rsidR="00224A7A" w:rsidRPr="009A63FB" w:rsidDel="0026169D">
                <w:delText>s</w:delText>
              </w:r>
            </w:del>
            <w:r w:rsidR="00224A7A" w:rsidRPr="009A63FB">
              <w:t xml:space="preserve"> functions within the scope of this document shall be restored without any intervention of the operator and without the removal of the mains supply or the auxiliary power supply.</w:t>
            </w:r>
          </w:p>
        </w:tc>
      </w:tr>
      <w:tr w:rsidR="00EB423E" w:rsidRPr="009A63FB" w14:paraId="2230C517" w14:textId="77777777" w:rsidTr="00EB423E">
        <w:trPr>
          <w:cantSplit/>
        </w:trPr>
        <w:tc>
          <w:tcPr>
            <w:tcW w:w="1555" w:type="dxa"/>
          </w:tcPr>
          <w:p w14:paraId="4F62AA66" w14:textId="27F62999" w:rsidR="00EB423E" w:rsidRPr="009A63FB" w:rsidRDefault="00EB423E" w:rsidP="00EB423E">
            <w:pPr>
              <w:pStyle w:val="TABLE-cell"/>
            </w:pPr>
            <w:r w:rsidRPr="009A63FB">
              <w:t>Criteria B</w:t>
            </w:r>
          </w:p>
        </w:tc>
        <w:tc>
          <w:tcPr>
            <w:tcW w:w="8073" w:type="dxa"/>
          </w:tcPr>
          <w:p w14:paraId="0BB77220" w14:textId="580154BA" w:rsidR="007F68CA" w:rsidRPr="009A63FB" w:rsidRDefault="007F68CA" w:rsidP="007F68CA">
            <w:pPr>
              <w:pStyle w:val="TABLE-cell"/>
            </w:pPr>
            <w:r w:rsidRPr="009A63FB">
              <w:t>During the test, a temporary degradation of primary functions is acceptable provided that:</w:t>
            </w:r>
          </w:p>
          <w:p w14:paraId="26FE85C4" w14:textId="2DA1C7A3" w:rsidR="007F68CA" w:rsidRPr="009A63FB" w:rsidRDefault="007F68CA" w:rsidP="00DA780A">
            <w:pPr>
              <w:pStyle w:val="TABLE-cell"/>
              <w:numPr>
                <w:ilvl w:val="0"/>
                <w:numId w:val="20"/>
              </w:numPr>
            </w:pPr>
            <w:r w:rsidRPr="009A63FB">
              <w:rPr>
                <w:b/>
              </w:rPr>
              <w:t>energy registration:</w:t>
            </w:r>
            <w:r w:rsidRPr="009A63FB">
              <w:t xml:space="preserve"> at any time during the test, and immediately after, the value of the energy registers shall not change by more than the critical change value.</w:t>
            </w:r>
          </w:p>
          <w:p w14:paraId="2EA5A525" w14:textId="6A4EBC05" w:rsidR="000D20D9" w:rsidRPr="009A63FB" w:rsidRDefault="007F68CA" w:rsidP="00DA780A">
            <w:pPr>
              <w:pStyle w:val="TABLE-cell"/>
              <w:numPr>
                <w:ilvl w:val="0"/>
                <w:numId w:val="20"/>
              </w:numPr>
            </w:pPr>
            <w:r w:rsidRPr="009A63FB">
              <w:rPr>
                <w:b/>
              </w:rPr>
              <w:t xml:space="preserve">indicating </w:t>
            </w:r>
            <w:del w:id="554" w:author="Mitchell, Phillip" w:date="2024-07-08T16:52:00Z">
              <w:r w:rsidRPr="009A63FB" w:rsidDel="003A2687">
                <w:rPr>
                  <w:b/>
                </w:rPr>
                <w:delText>display</w:delText>
              </w:r>
            </w:del>
            <w:ins w:id="555" w:author="Mitchell, Phillip" w:date="2024-07-08T16:52:00Z">
              <w:r w:rsidR="003A2687">
                <w:rPr>
                  <w:b/>
                </w:rPr>
                <w:t>device</w:t>
              </w:r>
            </w:ins>
            <w:r w:rsidRPr="009A63FB">
              <w:rPr>
                <w:b/>
              </w:rPr>
              <w:t>:</w:t>
            </w:r>
            <w:r w:rsidRPr="009A63FB">
              <w:t xml:space="preserve"> degradation of display quality (colour, brightness, contrast, sharpness, geometry, etc.) during the test is acceptable; the indication of the content of energy registers </w:t>
            </w:r>
            <w:r w:rsidR="000D20D9" w:rsidRPr="009A63FB">
              <w:t>may become</w:t>
            </w:r>
            <w:r w:rsidRPr="009A63FB">
              <w:t xml:space="preserve"> </w:t>
            </w:r>
            <w:r w:rsidR="000D20D9" w:rsidRPr="009A63FB">
              <w:t>un</w:t>
            </w:r>
            <w:r w:rsidRPr="009A63FB">
              <w:t>readable during the test.</w:t>
            </w:r>
          </w:p>
          <w:p w14:paraId="00AAD2AF" w14:textId="77777777" w:rsidR="00EB423E" w:rsidRPr="009A63FB" w:rsidRDefault="007F68CA" w:rsidP="00DA780A">
            <w:pPr>
              <w:pStyle w:val="TABLE-cell"/>
              <w:numPr>
                <w:ilvl w:val="0"/>
                <w:numId w:val="20"/>
              </w:numPr>
            </w:pPr>
            <w:r w:rsidRPr="009A63FB">
              <w:rPr>
                <w:b/>
              </w:rPr>
              <w:t>supply and load control switches:</w:t>
            </w:r>
            <w:r w:rsidRPr="009A63FB">
              <w:t xml:space="preserve"> unexpected operation of the switch during the test shall not occur.</w:t>
            </w:r>
          </w:p>
          <w:p w14:paraId="6D447AE7" w14:textId="17519C86" w:rsidR="000D20D9" w:rsidRPr="009A63FB" w:rsidRDefault="000D20D9" w:rsidP="000D20D9">
            <w:pPr>
              <w:pStyle w:val="TABLE-cell"/>
            </w:pPr>
            <w:r w:rsidRPr="009A63FB">
              <w:t>During the test a temporary degradation or loss of other meter functions within the scope of this document is acceptable, including a self-recovering reset of embedded software (firmware).</w:t>
            </w:r>
          </w:p>
          <w:p w14:paraId="3DCCF49C" w14:textId="38BBBF39" w:rsidR="007D1434" w:rsidRPr="009A63FB" w:rsidRDefault="000D20D9" w:rsidP="007D1434">
            <w:pPr>
              <w:pStyle w:val="BodyText"/>
            </w:pPr>
            <w:r w:rsidRPr="009A63FB">
              <w:t>After the test, when the disturbance is removed, and the reference test conditions are restored, the meter shall show no damage and shall operate with no degradation of its metrological performance</w:t>
            </w:r>
            <w:ins w:id="556" w:author="Phillip" w:date="2023-08-24T15:13:00Z">
              <w:r w:rsidR="0026169D">
                <w:t xml:space="preserve"> or </w:t>
              </w:r>
              <w:del w:id="557" w:author="Mitchell, Phillip" w:date="2024-07-08T16:52:00Z">
                <w:r w:rsidR="0026169D" w:rsidDel="003A2687">
                  <w:delText>display</w:delText>
                </w:r>
              </w:del>
            </w:ins>
            <w:ins w:id="558" w:author="Mitchell, Phillip" w:date="2024-07-08T16:52:00Z">
              <w:r w:rsidR="003A2687">
                <w:t>indicating device</w:t>
              </w:r>
            </w:ins>
            <w:ins w:id="559" w:author="Phillip" w:date="2023-08-24T15:13:00Z">
              <w:r w:rsidR="0026169D">
                <w:t xml:space="preserve"> quality</w:t>
              </w:r>
            </w:ins>
            <w:r w:rsidRPr="009A63FB">
              <w:t>.</w:t>
            </w:r>
            <w:r w:rsidR="00BF4EC2" w:rsidRPr="009A63FB">
              <w:t xml:space="preserve"> </w:t>
            </w:r>
            <w:r w:rsidR="006A2FA3" w:rsidRPr="009A63FB">
              <w:t xml:space="preserve">It shall be checked by measurement </w:t>
            </w:r>
            <w:r w:rsidR="007D1434" w:rsidRPr="009A63FB">
              <w:t>that the meter still fulfils the base maximum permissible error requirements.</w:t>
            </w:r>
            <w:r w:rsidR="00BF4EC2" w:rsidRPr="009A63FB">
              <w:t xml:space="preserve"> </w:t>
            </w:r>
            <w:r w:rsidR="007D1434" w:rsidRPr="009A63FB">
              <w:t>The mandatory test points for checking the base maximum permissible error are:</w:t>
            </w:r>
          </w:p>
          <w:p w14:paraId="7AD0D118" w14:textId="77777777" w:rsidR="007D1434" w:rsidRPr="009A63FB" w:rsidRDefault="007D1434" w:rsidP="00DA780A">
            <w:pPr>
              <w:pStyle w:val="BodyText"/>
              <w:numPr>
                <w:ilvl w:val="0"/>
                <w:numId w:val="6"/>
              </w:numPr>
            </w:pPr>
            <w:r w:rsidRPr="009A63FB">
              <w:rPr>
                <w:i/>
              </w:rPr>
              <w:t>I</w:t>
            </w:r>
            <w:r w:rsidRPr="009A63FB">
              <w:rPr>
                <w:vertAlign w:val="subscript"/>
              </w:rPr>
              <w:t>tr</w:t>
            </w:r>
            <w:r w:rsidRPr="009A63FB">
              <w:t>, PF = 1,</w:t>
            </w:r>
          </w:p>
          <w:p w14:paraId="37F29069" w14:textId="6E24F20F" w:rsidR="007D1434" w:rsidRPr="009A63FB" w:rsidRDefault="007B740A" w:rsidP="00DA780A">
            <w:pPr>
              <w:pStyle w:val="BodyText"/>
              <w:numPr>
                <w:ilvl w:val="0"/>
                <w:numId w:val="6"/>
              </w:numPr>
            </w:pPr>
            <w:r w:rsidRPr="009A63FB">
              <w:rPr>
                <w:i/>
              </w:rPr>
              <w:t>I</w:t>
            </w:r>
            <w:r w:rsidRPr="009A63FB">
              <w:rPr>
                <w:vertAlign w:val="subscript"/>
              </w:rPr>
              <w:t>tr</w:t>
            </w:r>
            <w:r w:rsidR="007D1434" w:rsidRPr="009A63FB">
              <w:t>, PF = 0.5 inductive.</w:t>
            </w:r>
          </w:p>
          <w:p w14:paraId="172FDCA8" w14:textId="0E6240AE" w:rsidR="000D20D9" w:rsidRPr="009A63FB" w:rsidRDefault="000D20D9" w:rsidP="00BF4EC2">
            <w:pPr>
              <w:pStyle w:val="TABLE-cell"/>
            </w:pPr>
            <w:r w:rsidRPr="009A63FB">
              <w:t>All meter</w:t>
            </w:r>
            <w:del w:id="560" w:author="Phillip" w:date="2023-08-24T15:13:00Z">
              <w:r w:rsidRPr="009A63FB" w:rsidDel="0026169D">
                <w:delText>s</w:delText>
              </w:r>
            </w:del>
            <w:r w:rsidRPr="009A63FB">
              <w:t xml:space="preserve"> functions within the scope of this document shall be restored without any intervention of the operator and without the removal of the mains supply or the auxiliary power supply.</w:t>
            </w:r>
          </w:p>
        </w:tc>
      </w:tr>
    </w:tbl>
    <w:p w14:paraId="54CCC856" w14:textId="46FEC5AC" w:rsidR="00EB423E" w:rsidRPr="009A63FB" w:rsidDel="005C1343" w:rsidRDefault="005C1343">
      <w:pPr>
        <w:pStyle w:val="Note"/>
        <w:spacing w:before="120"/>
        <w:rPr>
          <w:del w:id="561" w:author="Phillip" w:date="2023-08-24T14:58:00Z"/>
        </w:rPr>
        <w:pPrChange w:id="562" w:author="Phillip" w:date="2023-08-24T14:59:00Z">
          <w:pPr>
            <w:pStyle w:val="BodyText"/>
          </w:pPr>
        </w:pPrChange>
      </w:pPr>
      <w:ins w:id="563" w:author="Phillip" w:date="2023-08-24T14:56:00Z">
        <w:r>
          <w:t>Note:</w:t>
        </w:r>
        <w:r>
          <w:tab/>
        </w:r>
        <w:r w:rsidRPr="005C1343">
          <w:t>Critical</w:t>
        </w:r>
        <w:r>
          <w:t xml:space="preserve"> chang</w:t>
        </w:r>
      </w:ins>
      <w:ins w:id="564" w:author="Phillip" w:date="2023-08-24T14:57:00Z">
        <w:r>
          <w:t xml:space="preserve">e value is </w:t>
        </w:r>
      </w:ins>
      <w:ins w:id="565" w:author="Phillip" w:date="2023-08-24T14:59:00Z">
        <w:r w:rsidR="008311E1">
          <w:t>given</w:t>
        </w:r>
      </w:ins>
      <w:ins w:id="566" w:author="Phillip" w:date="2023-08-24T14:57:00Z">
        <w:r>
          <w:t xml:space="preserve"> in </w:t>
        </w:r>
      </w:ins>
      <w:ins w:id="567" w:author="Phillip" w:date="2023-08-24T14:58:00Z">
        <w:r>
          <w:t>section</w:t>
        </w:r>
      </w:ins>
      <w:ins w:id="568" w:author="Phillip" w:date="2023-08-24T14:57:00Z">
        <w:r>
          <w:t xml:space="preserve"> 6.4.2 of OIML R 46-1, Part 1.</w:t>
        </w:r>
      </w:ins>
    </w:p>
    <w:p w14:paraId="345F2AE9" w14:textId="7E8EC68D" w:rsidR="006A2FA3" w:rsidRPr="009A63FB" w:rsidDel="005C1343" w:rsidRDefault="006A2FA3">
      <w:pPr>
        <w:pStyle w:val="Note"/>
        <w:spacing w:before="120"/>
        <w:rPr>
          <w:del w:id="569" w:author="Phillip" w:date="2023-08-24T14:58:00Z"/>
        </w:rPr>
        <w:pPrChange w:id="570" w:author="Phillip" w:date="2023-08-24T14:59:00Z">
          <w:pPr>
            <w:pStyle w:val="BodyText"/>
          </w:pPr>
        </w:pPrChange>
      </w:pPr>
      <w:del w:id="571" w:author="Phillip" w:date="2023-08-24T14:58:00Z">
        <w:r w:rsidRPr="009A63FB" w:rsidDel="005C1343">
          <w:delText>The critical change value (</w:delText>
        </w:r>
        <w:r w:rsidRPr="009A63FB" w:rsidDel="005C1343">
          <w:rPr>
            <w:i/>
          </w:rPr>
          <w:delText>x</w:delText>
        </w:r>
        <w:r w:rsidRPr="009A63FB" w:rsidDel="005C1343">
          <w:delText>) is derived from the following formula:</w:delText>
        </w:r>
      </w:del>
    </w:p>
    <w:p w14:paraId="41FDF45A" w14:textId="37BF240B" w:rsidR="006A2FA3" w:rsidRPr="009A63FB" w:rsidDel="005C1343" w:rsidRDefault="006A2FA3">
      <w:pPr>
        <w:pStyle w:val="Note"/>
        <w:spacing w:before="120"/>
        <w:rPr>
          <w:del w:id="572" w:author="Phillip" w:date="2023-08-24T14:58:00Z"/>
          <w:vertAlign w:val="subscript"/>
        </w:rPr>
        <w:pPrChange w:id="573" w:author="Phillip" w:date="2023-08-24T14:59:00Z">
          <w:pPr>
            <w:pStyle w:val="BodyText"/>
            <w:jc w:val="center"/>
          </w:pPr>
        </w:pPrChange>
      </w:pPr>
      <w:del w:id="574" w:author="Phillip" w:date="2023-08-24T14:58:00Z">
        <w:r w:rsidRPr="009A63FB" w:rsidDel="005C1343">
          <w:rPr>
            <w:i/>
          </w:rPr>
          <w:delText>x</w:delText>
        </w:r>
        <w:r w:rsidRPr="009A63FB" w:rsidDel="005C1343">
          <w:delText xml:space="preserve"> = 10</w:delText>
        </w:r>
        <w:r w:rsidRPr="009A63FB" w:rsidDel="005C1343">
          <w:rPr>
            <w:vertAlign w:val="superscript"/>
          </w:rPr>
          <w:delText>-6</w:delText>
        </w:r>
        <w:r w:rsidRPr="009A63FB" w:rsidDel="005C1343">
          <w:delText xml:space="preserve"> </w:delText>
        </w:r>
        <w:r w:rsidRPr="009A63FB" w:rsidDel="005C1343">
          <w:rPr>
            <w:rFonts w:cs="Times New Roman"/>
          </w:rPr>
          <w:delText>×</w:delText>
        </w:r>
        <w:r w:rsidRPr="009A63FB" w:rsidDel="005C1343">
          <w:rPr>
            <w:vertAlign w:val="superscript"/>
          </w:rPr>
          <w:delText xml:space="preserve"> </w:delText>
        </w:r>
        <w:r w:rsidRPr="009A63FB" w:rsidDel="005C1343">
          <w:rPr>
            <w:i/>
          </w:rPr>
          <w:delText>m</w:delText>
        </w:r>
        <w:r w:rsidRPr="009A63FB" w:rsidDel="005C1343">
          <w:delText xml:space="preserve"> </w:delText>
        </w:r>
        <w:r w:rsidRPr="009A63FB" w:rsidDel="005C1343">
          <w:rPr>
            <w:rFonts w:cs="Times New Roman"/>
          </w:rPr>
          <w:delText>×</w:delText>
        </w:r>
        <w:r w:rsidRPr="009A63FB" w:rsidDel="005C1343">
          <w:delText xml:space="preserve"> </w:delText>
        </w:r>
        <w:r w:rsidRPr="009A63FB" w:rsidDel="005C1343">
          <w:rPr>
            <w:i/>
          </w:rPr>
          <w:delText>U</w:delText>
        </w:r>
        <w:r w:rsidRPr="009A63FB" w:rsidDel="005C1343">
          <w:rPr>
            <w:vertAlign w:val="subscript"/>
          </w:rPr>
          <w:delText>nom</w:delText>
        </w:r>
        <w:r w:rsidRPr="009A63FB" w:rsidDel="005C1343">
          <w:delText xml:space="preserve"> </w:delText>
        </w:r>
        <w:r w:rsidRPr="009A63FB" w:rsidDel="005C1343">
          <w:rPr>
            <w:rFonts w:cs="Times New Roman"/>
          </w:rPr>
          <w:delText>×</w:delText>
        </w:r>
        <w:r w:rsidRPr="009A63FB" w:rsidDel="005C1343">
          <w:delText xml:space="preserve"> </w:delText>
        </w:r>
        <w:r w:rsidRPr="009A63FB" w:rsidDel="005C1343">
          <w:rPr>
            <w:i/>
          </w:rPr>
          <w:delText>I</w:delText>
        </w:r>
        <w:r w:rsidRPr="009A63FB" w:rsidDel="005C1343">
          <w:rPr>
            <w:vertAlign w:val="subscript"/>
          </w:rPr>
          <w:delText>max</w:delText>
        </w:r>
      </w:del>
    </w:p>
    <w:p w14:paraId="4693F404" w14:textId="546570C0" w:rsidR="006A2FA3" w:rsidRPr="009A63FB" w:rsidDel="005C1343" w:rsidRDefault="006A2FA3">
      <w:pPr>
        <w:pStyle w:val="Note"/>
        <w:spacing w:before="120"/>
        <w:rPr>
          <w:del w:id="575" w:author="Phillip" w:date="2023-08-24T14:58:00Z"/>
        </w:rPr>
        <w:pPrChange w:id="576" w:author="Phillip" w:date="2023-08-24T14:59:00Z">
          <w:pPr>
            <w:pStyle w:val="BodyText"/>
          </w:pPr>
        </w:pPrChange>
      </w:pPr>
      <w:del w:id="577" w:author="Phillip" w:date="2023-08-24T14:58:00Z">
        <w:r w:rsidRPr="009A63FB" w:rsidDel="005C1343">
          <w:delText>where</w:delText>
        </w:r>
      </w:del>
    </w:p>
    <w:p w14:paraId="350516B2" w14:textId="215851EB" w:rsidR="006A2FA3" w:rsidRPr="009A63FB" w:rsidDel="005C1343" w:rsidRDefault="006A2FA3">
      <w:pPr>
        <w:pStyle w:val="Note"/>
        <w:spacing w:before="120"/>
        <w:rPr>
          <w:del w:id="578" w:author="Phillip" w:date="2023-08-24T14:58:00Z"/>
        </w:rPr>
        <w:pPrChange w:id="579" w:author="Phillip" w:date="2023-08-24T14:59:00Z">
          <w:pPr>
            <w:pStyle w:val="BodyText"/>
            <w:ind w:left="426"/>
          </w:pPr>
        </w:pPrChange>
      </w:pPr>
      <w:del w:id="580" w:author="Phillip" w:date="2023-08-24T14:58:00Z">
        <w:r w:rsidRPr="009A63FB" w:rsidDel="005C1343">
          <w:delText>x is the critical change value expressed in kWh</w:delText>
        </w:r>
      </w:del>
      <w:ins w:id="581" w:author="Henri Schouten" w:date="2023-06-09T13:39:00Z">
        <w:del w:id="582" w:author="Phillip" w:date="2023-08-24T14:58:00Z">
          <w:r w:rsidR="009E1931" w:rsidRPr="009A63FB" w:rsidDel="005C1343">
            <w:delText>,</w:delText>
          </w:r>
        </w:del>
      </w:ins>
      <w:del w:id="583" w:author="Phillip" w:date="2023-08-24T14:58:00Z">
        <w:r w:rsidRPr="009A63FB" w:rsidDel="005C1343">
          <w:delText xml:space="preserve"> or kvarh</w:delText>
        </w:r>
      </w:del>
      <w:ins w:id="584" w:author="Henri Schouten" w:date="2023-06-09T13:39:00Z">
        <w:del w:id="585" w:author="Phillip" w:date="2023-08-24T14:58:00Z">
          <w:r w:rsidR="009E1931" w:rsidRPr="009A63FB" w:rsidDel="005C1343">
            <w:delText xml:space="preserve"> or kVAh</w:delText>
          </w:r>
        </w:del>
      </w:ins>
    </w:p>
    <w:p w14:paraId="1F446AF4" w14:textId="4C9CE2BC" w:rsidR="006A2FA3" w:rsidRPr="009A63FB" w:rsidDel="005C1343" w:rsidRDefault="006A2FA3">
      <w:pPr>
        <w:pStyle w:val="Note"/>
        <w:spacing w:before="120"/>
        <w:rPr>
          <w:del w:id="586" w:author="Phillip" w:date="2023-08-24T14:58:00Z"/>
        </w:rPr>
        <w:pPrChange w:id="587" w:author="Phillip" w:date="2023-08-24T14:59:00Z">
          <w:pPr>
            <w:pStyle w:val="BodyText"/>
            <w:ind w:left="426"/>
          </w:pPr>
        </w:pPrChange>
      </w:pPr>
      <w:del w:id="588" w:author="Phillip" w:date="2023-08-24T14:58:00Z">
        <w:r w:rsidRPr="009A63FB" w:rsidDel="005C1343">
          <w:rPr>
            <w:i/>
          </w:rPr>
          <w:delText>m</w:delText>
        </w:r>
        <w:r w:rsidRPr="009A63FB" w:rsidDel="005C1343">
          <w:delText xml:space="preserve"> is the number of measuring elements</w:delText>
        </w:r>
      </w:del>
    </w:p>
    <w:p w14:paraId="1EC7E6A3" w14:textId="66972F47" w:rsidR="006A2FA3" w:rsidRPr="009A63FB" w:rsidDel="005C1343" w:rsidRDefault="006A2FA3">
      <w:pPr>
        <w:pStyle w:val="Note"/>
        <w:spacing w:before="120"/>
        <w:rPr>
          <w:del w:id="589" w:author="Phillip" w:date="2023-08-24T14:58:00Z"/>
        </w:rPr>
        <w:pPrChange w:id="590" w:author="Phillip" w:date="2023-08-24T14:59:00Z">
          <w:pPr>
            <w:pStyle w:val="BodyText"/>
            <w:ind w:left="426"/>
          </w:pPr>
        </w:pPrChange>
      </w:pPr>
      <w:del w:id="591" w:author="Phillip" w:date="2023-08-24T14:58:00Z">
        <w:r w:rsidRPr="009A63FB" w:rsidDel="005C1343">
          <w:rPr>
            <w:i/>
          </w:rPr>
          <w:delText>U</w:delText>
        </w:r>
        <w:r w:rsidRPr="009A63FB" w:rsidDel="005C1343">
          <w:rPr>
            <w:vertAlign w:val="subscript"/>
          </w:rPr>
          <w:delText>nom</w:delText>
        </w:r>
        <w:r w:rsidRPr="009A63FB" w:rsidDel="005C1343">
          <w:delText xml:space="preserve"> is the nominal voltage expressed in volts</w:delText>
        </w:r>
      </w:del>
    </w:p>
    <w:p w14:paraId="0EC4040C" w14:textId="78C58710" w:rsidR="00BF4EC2" w:rsidRPr="009A63FB" w:rsidRDefault="006A2FA3">
      <w:pPr>
        <w:pStyle w:val="Note"/>
        <w:spacing w:before="120"/>
        <w:pPrChange w:id="592" w:author="Phillip" w:date="2023-08-24T14:59:00Z">
          <w:pPr>
            <w:pStyle w:val="BodyText"/>
            <w:ind w:left="426"/>
          </w:pPr>
        </w:pPrChange>
      </w:pPr>
      <w:del w:id="593" w:author="Phillip" w:date="2023-08-24T14:58:00Z">
        <w:r w:rsidRPr="009A63FB" w:rsidDel="005C1343">
          <w:rPr>
            <w:i/>
          </w:rPr>
          <w:delText>I</w:delText>
        </w:r>
        <w:r w:rsidRPr="009A63FB" w:rsidDel="005C1343">
          <w:rPr>
            <w:vertAlign w:val="subscript"/>
          </w:rPr>
          <w:delText>max</w:delText>
        </w:r>
        <w:r w:rsidRPr="009A63FB" w:rsidDel="005C1343">
          <w:delText xml:space="preserve"> is the maximum current expressed in amperes.</w:delText>
        </w:r>
      </w:del>
    </w:p>
    <w:p w14:paraId="03A0A459" w14:textId="77777777" w:rsidR="00560B98" w:rsidRPr="009A63FB" w:rsidRDefault="00560B98" w:rsidP="00560B98">
      <w:pPr>
        <w:pStyle w:val="Heading2"/>
      </w:pPr>
      <w:bookmarkStart w:id="594" w:name="_Ref31297487"/>
      <w:bookmarkStart w:id="595" w:name="_Toc182411371"/>
      <w:r w:rsidRPr="009A63FB">
        <w:lastRenderedPageBreak/>
        <w:t>Tests for compliance with maximum permissible errors</w:t>
      </w:r>
      <w:bookmarkEnd w:id="594"/>
      <w:bookmarkEnd w:id="595"/>
    </w:p>
    <w:p w14:paraId="44CDA5AD" w14:textId="77777777" w:rsidR="00560B98" w:rsidRPr="009A63FB" w:rsidRDefault="00560B98" w:rsidP="00560B98">
      <w:pPr>
        <w:pStyle w:val="Heading3"/>
      </w:pPr>
      <w:bookmarkStart w:id="596" w:name="_Ref30783954"/>
      <w:r w:rsidRPr="009A63FB">
        <w:t>Determination of initial intrinsic error</w:t>
      </w:r>
      <w:bookmarkEnd w:id="596"/>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381407" w:rsidRPr="009A63FB" w14:paraId="7164EDEE" w14:textId="77777777" w:rsidTr="006A2FA3">
        <w:tc>
          <w:tcPr>
            <w:tcW w:w="1103" w:type="pct"/>
          </w:tcPr>
          <w:p w14:paraId="2059B24B" w14:textId="77777777" w:rsidR="00381407" w:rsidRPr="009A63FB" w:rsidRDefault="00381407" w:rsidP="00381407">
            <w:pPr>
              <w:pStyle w:val="TABLE-cell"/>
            </w:pPr>
            <w:r w:rsidRPr="009A63FB">
              <w:t>Object of the test:</w:t>
            </w:r>
          </w:p>
        </w:tc>
        <w:tc>
          <w:tcPr>
            <w:tcW w:w="3897" w:type="pct"/>
          </w:tcPr>
          <w:p w14:paraId="2C19B5EC" w14:textId="443444A7" w:rsidR="00381407" w:rsidRPr="009A63FB" w:rsidRDefault="00381407" w:rsidP="004577ED">
            <w:pPr>
              <w:pStyle w:val="TABLE-cell"/>
            </w:pPr>
            <w:r w:rsidRPr="009A63FB">
              <w:t xml:space="preserve">To verify that the error of the meter at reference conditions is less than the relevant base mpe given in </w:t>
            </w:r>
            <w:r w:rsidR="004577ED" w:rsidRPr="009A63FB">
              <w:t>OIML R 46-1, 6.2.2 (</w:t>
            </w:r>
            <w:del w:id="597" w:author="Mitchell, Phillip" w:date="2023-11-28T15:01:00Z">
              <w:r w:rsidR="004577ED" w:rsidRPr="009A63FB" w:rsidDel="004957C8">
                <w:delText>Table 3</w:delText>
              </w:r>
            </w:del>
            <w:ins w:id="598" w:author="Mitchell, Phillip" w:date="2023-11-28T15:01:00Z">
              <w:r w:rsidR="004957C8">
                <w:t>Table 4</w:t>
              </w:r>
            </w:ins>
            <w:r w:rsidR="004577ED" w:rsidRPr="009A63FB">
              <w:t>)</w:t>
            </w:r>
            <w:r w:rsidRPr="009A63FB">
              <w:t>.</w:t>
            </w:r>
          </w:p>
        </w:tc>
      </w:tr>
      <w:tr w:rsidR="00381407" w:rsidRPr="009A63FB" w14:paraId="1C92EC62" w14:textId="77777777" w:rsidTr="006A2FA3">
        <w:tc>
          <w:tcPr>
            <w:tcW w:w="1103" w:type="pct"/>
          </w:tcPr>
          <w:p w14:paraId="4808C370" w14:textId="77777777" w:rsidR="00381407" w:rsidRPr="009A63FB" w:rsidRDefault="00381407" w:rsidP="00381407">
            <w:pPr>
              <w:pStyle w:val="TABLE-cell"/>
            </w:pPr>
            <w:r w:rsidRPr="009A63FB">
              <w:t>Test procedure:</w:t>
            </w:r>
            <w:r w:rsidRPr="009A63FB">
              <w:tab/>
            </w:r>
          </w:p>
        </w:tc>
        <w:tc>
          <w:tcPr>
            <w:tcW w:w="3897" w:type="pct"/>
          </w:tcPr>
          <w:p w14:paraId="133E82D2" w14:textId="40647E69" w:rsidR="00381407" w:rsidRPr="009A63FB" w:rsidRDefault="00381407" w:rsidP="00381407">
            <w:pPr>
              <w:pStyle w:val="TABLE-cell"/>
            </w:pPr>
            <w:r w:rsidRPr="009A63FB">
              <w:t>Meters that are specified as being capable of bidirectional or unidirectional energy measurement as described in</w:t>
            </w:r>
            <w:r w:rsidR="004577ED" w:rsidRPr="009A63FB">
              <w:t xml:space="preserve"> OIML R 46-1, 7.6</w:t>
            </w:r>
            <w:r w:rsidRPr="009A63FB">
              <w:t xml:space="preserve"> shall meet the relevant base mpe requirements of </w:t>
            </w:r>
            <w:r w:rsidR="004577ED" w:rsidRPr="009A63FB">
              <w:t>OIML R 46-1, 6.2.2 (</w:t>
            </w:r>
            <w:del w:id="599" w:author="Mitchell, Phillip" w:date="2023-11-28T15:01:00Z">
              <w:r w:rsidR="004577ED" w:rsidRPr="009A63FB" w:rsidDel="004957C8">
                <w:delText>Table 3</w:delText>
              </w:r>
            </w:del>
            <w:ins w:id="600" w:author="Mitchell, Phillip" w:date="2023-11-28T15:01:00Z">
              <w:r w:rsidR="004957C8">
                <w:t>Table 4</w:t>
              </w:r>
            </w:ins>
            <w:r w:rsidR="004577ED" w:rsidRPr="009A63FB">
              <w:t xml:space="preserve">) </w:t>
            </w:r>
            <w:r w:rsidRPr="009A63FB">
              <w:t>for energy flow in both positive and negative directions.</w:t>
            </w:r>
          </w:p>
          <w:p w14:paraId="602D71AD" w14:textId="35D4353E" w:rsidR="00381407" w:rsidRPr="009A63FB" w:rsidRDefault="00381407" w:rsidP="00381407">
            <w:pPr>
              <w:pStyle w:val="BodyText"/>
            </w:pPr>
            <w:r w:rsidRPr="009A63FB">
              <w:t xml:space="preserve">Meters that are specified as capable of measuring only positive energy flow as described in </w:t>
            </w:r>
            <w:r w:rsidR="004577ED" w:rsidRPr="009A63FB">
              <w:t xml:space="preserve">OIML R 46-1, 7.6 </w:t>
            </w:r>
            <w:del w:id="601" w:author="Henri Schouten" w:date="2023-06-08T10:27:00Z">
              <w:r w:rsidRPr="009A63FB" w:rsidDel="00B667E1">
                <w:delText xml:space="preserve"> </w:delText>
              </w:r>
            </w:del>
            <w:r w:rsidRPr="009A63FB">
              <w:t xml:space="preserve">shall meet the relevant base mpe requirements of </w:t>
            </w:r>
            <w:r w:rsidR="004577ED" w:rsidRPr="009A63FB">
              <w:t>OIML R 46-1, 6.2.2 (</w:t>
            </w:r>
            <w:del w:id="602" w:author="Mitchell, Phillip" w:date="2023-11-28T15:01:00Z">
              <w:r w:rsidR="004577ED" w:rsidRPr="009A63FB" w:rsidDel="004957C8">
                <w:delText>Table 3</w:delText>
              </w:r>
            </w:del>
            <w:ins w:id="603" w:author="Mitchell, Phillip" w:date="2023-11-28T15:01:00Z">
              <w:r w:rsidR="004957C8">
                <w:t>Table 4</w:t>
              </w:r>
            </w:ins>
            <w:r w:rsidR="004577ED" w:rsidRPr="009A63FB">
              <w:t>)</w:t>
            </w:r>
            <w:r w:rsidR="002A5061" w:rsidRPr="009A63FB">
              <w:t xml:space="preserve"> </w:t>
            </w:r>
            <w:r w:rsidRPr="009A63FB">
              <w:t xml:space="preserve">for positive energy flow. These meters shall also be subjected to reversed energy flow, in response to which the meter shall not register energy in the </w:t>
            </w:r>
            <w:del w:id="604" w:author="Phillip" w:date="2023-08-24T15:16:00Z">
              <w:r w:rsidRPr="009A63FB" w:rsidDel="00B506AF">
                <w:delText xml:space="preserve">primary </w:delText>
              </w:r>
            </w:del>
            <w:ins w:id="605" w:author="Phillip" w:date="2023-08-24T15:16:00Z">
              <w:r w:rsidR="00B506AF">
                <w:t>energy</w:t>
              </w:r>
              <w:r w:rsidR="00B506AF" w:rsidRPr="009A63FB">
                <w:t xml:space="preserve"> </w:t>
              </w:r>
            </w:ins>
            <w:r w:rsidRPr="009A63FB">
              <w:t xml:space="preserve">register or emit more than one pulse from the test output. The test time shall be at least 1 min, or the time that the test output would register 10 pulses in the positive energy flow direction, or the time that the </w:t>
            </w:r>
            <w:del w:id="606" w:author="Phillip" w:date="2023-08-24T15:16:00Z">
              <w:r w:rsidRPr="009A63FB" w:rsidDel="00B506AF">
                <w:delText xml:space="preserve">primary </w:delText>
              </w:r>
            </w:del>
            <w:ins w:id="607" w:author="Phillip" w:date="2023-08-24T15:16:00Z">
              <w:r w:rsidR="00B506AF">
                <w:t>energy</w:t>
              </w:r>
              <w:r w:rsidR="00B506AF" w:rsidRPr="009A63FB">
                <w:t xml:space="preserve"> </w:t>
              </w:r>
            </w:ins>
            <w:r w:rsidRPr="009A63FB">
              <w:t>register would register 2 units of the least significant digit in the positive energy flow direction, whichever is longest.</w:t>
            </w:r>
          </w:p>
          <w:p w14:paraId="76F4380A" w14:textId="45090BA8" w:rsidR="00381407" w:rsidRPr="009A63FB" w:rsidRDefault="00381407" w:rsidP="00381407">
            <w:pPr>
              <w:pStyle w:val="TABLE-cell"/>
            </w:pPr>
            <w:r w:rsidRPr="009A63FB">
              <w:t xml:space="preserve">For </w:t>
            </w:r>
            <w:ins w:id="608" w:author="Mitchell, Phillip" w:date="2024-11-12T15:53:00Z">
              <w:r w:rsidR="005971EA">
                <w:t xml:space="preserve">meters measuring energy with </w:t>
              </w:r>
            </w:ins>
            <w:r w:rsidRPr="009A63FB">
              <w:t xml:space="preserve">reverse running detent designs that are prone to be affected by heating, the test time shall be extended to 10 min at </w:t>
            </w:r>
            <w:r w:rsidRPr="009A63FB">
              <w:rPr>
                <w:i/>
              </w:rPr>
              <w:t>I</w:t>
            </w:r>
            <w:r w:rsidRPr="009A63FB">
              <w:rPr>
                <w:vertAlign w:val="subscript"/>
              </w:rPr>
              <w:t>max</w:t>
            </w:r>
            <w:r w:rsidRPr="009A63FB">
              <w:t>.</w:t>
            </w:r>
          </w:p>
          <w:p w14:paraId="3CD2F42D" w14:textId="62C9585F" w:rsidR="00F13573" w:rsidRDefault="00F13573" w:rsidP="00381407">
            <w:pPr>
              <w:pStyle w:val="TABLE-cell"/>
              <w:rPr>
                <w:ins w:id="609" w:author="Mitchell, Phillip" w:date="2024-11-12T12:46:00Z"/>
              </w:rPr>
            </w:pPr>
            <w:r w:rsidRPr="009A63FB">
              <w:t xml:space="preserve">The order of the test points for initial intrinsic error shall be from lowest current to highest current and then from highest current to lowest current. For each test point, the resulting error shall be the mean of these measurements. For </w:t>
            </w:r>
            <w:ins w:id="610" w:author="Mitchell, Phillip" w:date="2024-11-12T15:54:00Z">
              <w:r w:rsidR="005971EA">
                <w:t>meters measuring energy</w:t>
              </w:r>
            </w:ins>
            <w:ins w:id="611" w:author="Mitchell, Phillip" w:date="2024-11-12T15:55:00Z">
              <w:r w:rsidR="005971EA">
                <w:t xml:space="preserve">, for </w:t>
              </w:r>
            </w:ins>
            <w:r w:rsidRPr="009A63FB">
              <w:rPr>
                <w:i/>
              </w:rPr>
              <w:t>I</w:t>
            </w:r>
            <w:r w:rsidRPr="009A63FB">
              <w:rPr>
                <w:vertAlign w:val="subscript"/>
              </w:rPr>
              <w:t>max</w:t>
            </w:r>
            <w:r w:rsidRPr="009A63FB">
              <w:t>, the maximum measurement time shall be 10 min including stabilizing time.</w:t>
            </w:r>
          </w:p>
          <w:p w14:paraId="4A6EED50" w14:textId="76D19A49" w:rsidR="00D64FFD" w:rsidRPr="009A63FB" w:rsidRDefault="00D64FFD" w:rsidP="00381407">
            <w:pPr>
              <w:pStyle w:val="TABLE-cell"/>
            </w:pPr>
            <w:ins w:id="612" w:author="Mitchell, Phillip" w:date="2024-11-12T12:46:00Z">
              <w:r>
                <w:t>Demand meter errors shall be established using the normal mode of operation.</w:t>
              </w:r>
            </w:ins>
          </w:p>
        </w:tc>
      </w:tr>
      <w:tr w:rsidR="00381407" w:rsidRPr="009A63FB" w14:paraId="73A890F2" w14:textId="77777777" w:rsidTr="006A2FA3">
        <w:tc>
          <w:tcPr>
            <w:tcW w:w="1103" w:type="pct"/>
          </w:tcPr>
          <w:p w14:paraId="4B8328AB" w14:textId="77777777" w:rsidR="00381407" w:rsidRPr="009A63FB" w:rsidRDefault="00381407" w:rsidP="00381407">
            <w:pPr>
              <w:pStyle w:val="TABLE-cell"/>
            </w:pPr>
            <w:r w:rsidRPr="009A63FB">
              <w:t>Mandatory test points:</w:t>
            </w:r>
          </w:p>
        </w:tc>
        <w:tc>
          <w:tcPr>
            <w:tcW w:w="3897" w:type="pct"/>
          </w:tcPr>
          <w:p w14:paraId="01BC0363" w14:textId="0A4370F0" w:rsidR="00381407" w:rsidRPr="009A63FB" w:rsidRDefault="00381407" w:rsidP="00381407">
            <w:pPr>
              <w:pStyle w:val="TABLE-cell"/>
            </w:pPr>
            <w:r w:rsidRPr="009A63FB">
              <w:t xml:space="preserve">Mandatory test points are specified in </w:t>
            </w:r>
            <w:r w:rsidR="00EE3AE7" w:rsidRPr="009A63FB">
              <w:fldChar w:fldCharType="begin"/>
            </w:r>
            <w:r w:rsidR="00EE3AE7" w:rsidRPr="009A63FB">
              <w:instrText xml:space="preserve"> REF _Ref31195340 </w:instrText>
            </w:r>
            <w:r w:rsidR="009A63FB">
              <w:instrText xml:space="preserve"> \* MERGEFORMAT </w:instrText>
            </w:r>
            <w:r w:rsidR="00EE3AE7" w:rsidRPr="009A63FB">
              <w:fldChar w:fldCharType="separate"/>
            </w:r>
            <w:ins w:id="613" w:author="Mitchell, Phillip" w:date="2024-07-10T13:01:00Z">
              <w:r w:rsidR="00CA2DC0" w:rsidRPr="009A63FB">
                <w:t xml:space="preserve">Table </w:t>
              </w:r>
              <w:r w:rsidR="00CA2DC0">
                <w:rPr>
                  <w:noProof/>
                </w:rPr>
                <w:t>4</w:t>
              </w:r>
            </w:ins>
            <w:del w:id="614" w:author="Mitchell, Phillip" w:date="2023-11-28T12:23:00Z">
              <w:r w:rsidR="00DF088E" w:rsidRPr="009A63FB" w:rsidDel="00D365BA">
                <w:delText xml:space="preserve">Table </w:delText>
              </w:r>
              <w:r w:rsidR="00DF088E" w:rsidRPr="009A63FB" w:rsidDel="00D365BA">
                <w:rPr>
                  <w:noProof/>
                </w:rPr>
                <w:delText>4</w:delText>
              </w:r>
            </w:del>
            <w:r w:rsidR="00EE3AE7" w:rsidRPr="009A63FB">
              <w:fldChar w:fldCharType="end"/>
            </w:r>
            <w:del w:id="615" w:author="Mitchell, Phillip" w:date="2024-11-12T12:46:00Z">
              <w:r w:rsidRPr="009A63FB" w:rsidDel="00D64FFD">
                <w:delText xml:space="preserve"> for positive, negative and reverse flow tests</w:delText>
              </w:r>
            </w:del>
            <w:r w:rsidRPr="009A63FB">
              <w:t xml:space="preserve">. </w:t>
            </w:r>
            <w:r w:rsidR="003432D7" w:rsidRPr="009A63FB">
              <w:t>Tests shall be conducted at a minimum at all applicable test points identified</w:t>
            </w:r>
            <w:r w:rsidRPr="009A63FB">
              <w:t xml:space="preserve"> in </w:t>
            </w:r>
            <w:r w:rsidR="00EE3AE7" w:rsidRPr="009A63FB">
              <w:fldChar w:fldCharType="begin"/>
            </w:r>
            <w:r w:rsidR="00EE3AE7" w:rsidRPr="009A63FB">
              <w:instrText xml:space="preserve"> REF _Ref31195340 </w:instrText>
            </w:r>
            <w:r w:rsidR="00361DE8" w:rsidRPr="009A63FB">
              <w:instrText xml:space="preserve"> \* MERGEFORMAT </w:instrText>
            </w:r>
            <w:r w:rsidR="00EE3AE7" w:rsidRPr="009A63FB">
              <w:fldChar w:fldCharType="separate"/>
            </w:r>
            <w:ins w:id="616" w:author="Mitchell, Phillip" w:date="2024-07-10T13:01:00Z">
              <w:r w:rsidR="00CA2DC0" w:rsidRPr="009A63FB">
                <w:t xml:space="preserve">Table </w:t>
              </w:r>
              <w:r w:rsidR="00CA2DC0">
                <w:rPr>
                  <w:noProof/>
                </w:rPr>
                <w:t>4</w:t>
              </w:r>
            </w:ins>
            <w:del w:id="617" w:author="Mitchell, Phillip" w:date="2023-11-28T12:23:00Z">
              <w:r w:rsidR="00DF088E" w:rsidRPr="009A63FB" w:rsidDel="00D365BA">
                <w:delText xml:space="preserve">Table </w:delText>
              </w:r>
              <w:r w:rsidR="00DF088E" w:rsidRPr="009A63FB" w:rsidDel="00D365BA">
                <w:rPr>
                  <w:noProof/>
                </w:rPr>
                <w:delText>4</w:delText>
              </w:r>
            </w:del>
            <w:r w:rsidR="00EE3AE7" w:rsidRPr="009A63FB">
              <w:fldChar w:fldCharType="end"/>
            </w:r>
            <w:r w:rsidRPr="009A63FB">
              <w:t>.</w:t>
            </w:r>
          </w:p>
          <w:p w14:paraId="24DAA995" w14:textId="776928CC" w:rsidR="00381407" w:rsidRPr="009A63FB" w:rsidRDefault="00381407" w:rsidP="004577ED">
            <w:pPr>
              <w:pStyle w:val="Note"/>
            </w:pPr>
            <w:r w:rsidRPr="009A63FB">
              <w:t>Note:</w:t>
            </w:r>
            <w:r w:rsidRPr="009A63FB">
              <w:tab/>
              <w:t xml:space="preserve">For the calculation of the combined maximum error as defined in </w:t>
            </w:r>
            <w:r w:rsidR="004577ED" w:rsidRPr="009A63FB">
              <w:t>OIML R 46-1, Annex C</w:t>
            </w:r>
            <w:r w:rsidRPr="009A63FB">
              <w:t xml:space="preserve"> it may be required by national or regional authorities to implement some additional test points to cover the power factor range of at least of 0.5 inductive to 0.8 capacitive over the current range of at least </w:t>
            </w:r>
            <w:r w:rsidRPr="009A63FB">
              <w:rPr>
                <w:i/>
              </w:rPr>
              <w:t>I</w:t>
            </w:r>
            <w:r w:rsidRPr="009A63FB">
              <w:rPr>
                <w:vertAlign w:val="subscript"/>
              </w:rPr>
              <w:t>min</w:t>
            </w:r>
            <w:r w:rsidRPr="009A63FB">
              <w:t xml:space="preserve"> to </w:t>
            </w:r>
            <w:r w:rsidRPr="009A63FB">
              <w:rPr>
                <w:i/>
              </w:rPr>
              <w:t>I</w:t>
            </w:r>
            <w:r w:rsidRPr="009A63FB">
              <w:rPr>
                <w:vertAlign w:val="subscript"/>
              </w:rPr>
              <w:t>max</w:t>
            </w:r>
            <w:r w:rsidRPr="009A63FB">
              <w:t>.</w:t>
            </w:r>
          </w:p>
        </w:tc>
      </w:tr>
    </w:tbl>
    <w:p w14:paraId="7ABE56FD" w14:textId="2DEA62AD" w:rsidR="00EE3AE7" w:rsidRPr="009A63FB" w:rsidRDefault="00EE3AE7" w:rsidP="001F73F4">
      <w:pPr>
        <w:pStyle w:val="Caption"/>
      </w:pPr>
      <w:bookmarkStart w:id="618" w:name="_Ref31195340"/>
      <w:r w:rsidRPr="009A63FB">
        <w:lastRenderedPageBreak/>
        <w:t xml:space="preserve">Table </w:t>
      </w:r>
      <w:r w:rsidR="002C603C" w:rsidRPr="009A63FB">
        <w:rPr>
          <w:noProof/>
        </w:rPr>
        <w:fldChar w:fldCharType="begin"/>
      </w:r>
      <w:r w:rsidR="002C603C" w:rsidRPr="009A63FB">
        <w:rPr>
          <w:noProof/>
        </w:rPr>
        <w:instrText xml:space="preserve"> SEQ Table \* ARABIC </w:instrText>
      </w:r>
      <w:r w:rsidR="002C603C" w:rsidRPr="009A63FB">
        <w:rPr>
          <w:noProof/>
        </w:rPr>
        <w:fldChar w:fldCharType="separate"/>
      </w:r>
      <w:r w:rsidR="00CA2DC0">
        <w:rPr>
          <w:noProof/>
        </w:rPr>
        <w:t>4</w:t>
      </w:r>
      <w:r w:rsidR="002C603C" w:rsidRPr="009A63FB">
        <w:rPr>
          <w:noProof/>
        </w:rPr>
        <w:fldChar w:fldCharType="end"/>
      </w:r>
      <w:bookmarkEnd w:id="618"/>
      <w:r w:rsidRPr="009A63FB">
        <w:t xml:space="preserve"> - Mandatory test points for the determination of initial intrinsic error test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Change w:id="619" w:author="Mitchell, Phillip" w:date="2024-11-12T12:31: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PrChange>
      </w:tblPr>
      <w:tblGrid>
        <w:gridCol w:w="1202"/>
        <w:gridCol w:w="1937"/>
        <w:gridCol w:w="1390"/>
        <w:gridCol w:w="1562"/>
        <w:gridCol w:w="1700"/>
        <w:gridCol w:w="1837"/>
        <w:tblGridChange w:id="620">
          <w:tblGrid>
            <w:gridCol w:w="1202"/>
            <w:gridCol w:w="13"/>
            <w:gridCol w:w="1924"/>
            <w:gridCol w:w="1"/>
            <w:gridCol w:w="26"/>
            <w:gridCol w:w="1363"/>
            <w:gridCol w:w="986"/>
            <w:gridCol w:w="576"/>
            <w:gridCol w:w="843"/>
            <w:gridCol w:w="1283"/>
            <w:gridCol w:w="65"/>
            <w:gridCol w:w="1346"/>
          </w:tblGrid>
        </w:tblGridChange>
      </w:tblGrid>
      <w:tr w:rsidR="0010675C" w:rsidRPr="009A63FB" w14:paraId="2ACE3CF7" w14:textId="57B86376" w:rsidTr="0010675C">
        <w:trPr>
          <w:jc w:val="center"/>
          <w:trPrChange w:id="621" w:author="Mitchell, Phillip" w:date="2024-11-12T12:31:00Z">
            <w:trPr>
              <w:jc w:val="center"/>
            </w:trPr>
          </w:trPrChange>
        </w:trPr>
        <w:tc>
          <w:tcPr>
            <w:tcW w:w="624" w:type="pct"/>
            <w:vMerge w:val="restart"/>
            <w:vAlign w:val="center"/>
            <w:tcPrChange w:id="622" w:author="Mitchell, Phillip" w:date="2024-11-12T12:31:00Z">
              <w:tcPr>
                <w:tcW w:w="631" w:type="pct"/>
                <w:vMerge w:val="restart"/>
                <w:vAlign w:val="center"/>
              </w:tcPr>
            </w:tcPrChange>
          </w:tcPr>
          <w:p w14:paraId="731C2124" w14:textId="77777777" w:rsidR="0010675C" w:rsidRPr="009A63FB" w:rsidRDefault="0010675C" w:rsidP="00C51BA5">
            <w:pPr>
              <w:pStyle w:val="TABLE-col-heading"/>
              <w:keepNext/>
              <w:rPr>
                <w:lang w:val="en-AU"/>
              </w:rPr>
            </w:pPr>
            <w:r w:rsidRPr="009A63FB">
              <w:rPr>
                <w:lang w:val="en-AU"/>
              </w:rPr>
              <w:t>Current</w:t>
            </w:r>
          </w:p>
        </w:tc>
        <w:tc>
          <w:tcPr>
            <w:tcW w:w="1006" w:type="pct"/>
            <w:vMerge w:val="restart"/>
            <w:vAlign w:val="center"/>
            <w:tcPrChange w:id="623" w:author="Mitchell, Phillip" w:date="2024-11-12T12:31:00Z">
              <w:tcPr>
                <w:tcW w:w="1013" w:type="pct"/>
                <w:gridSpan w:val="3"/>
                <w:vMerge w:val="restart"/>
                <w:vAlign w:val="center"/>
              </w:tcPr>
            </w:tcPrChange>
          </w:tcPr>
          <w:p w14:paraId="19305E63" w14:textId="77777777" w:rsidR="0010675C" w:rsidRPr="009A63FB" w:rsidRDefault="0010675C" w:rsidP="00C51BA5">
            <w:pPr>
              <w:pStyle w:val="TABLE-col-heading"/>
              <w:keepNext/>
              <w:rPr>
                <w:lang w:val="en-AU"/>
              </w:rPr>
            </w:pPr>
            <w:r w:rsidRPr="009A63FB">
              <w:rPr>
                <w:lang w:val="en-AU"/>
              </w:rPr>
              <w:t>Power factor</w:t>
            </w:r>
          </w:p>
        </w:tc>
        <w:tc>
          <w:tcPr>
            <w:tcW w:w="3370" w:type="pct"/>
            <w:gridSpan w:val="4"/>
            <w:vAlign w:val="center"/>
            <w:tcPrChange w:id="624" w:author="Mitchell, Phillip" w:date="2024-11-12T12:31:00Z">
              <w:tcPr>
                <w:tcW w:w="3356" w:type="pct"/>
                <w:gridSpan w:val="8"/>
                <w:vAlign w:val="center"/>
              </w:tcPr>
            </w:tcPrChange>
          </w:tcPr>
          <w:p w14:paraId="57CC8F11" w14:textId="7A02FF94" w:rsidR="0010675C" w:rsidRPr="009A63FB" w:rsidRDefault="0010675C" w:rsidP="00C51BA5">
            <w:pPr>
              <w:pStyle w:val="TABLE-col-heading"/>
              <w:keepNext/>
              <w:rPr>
                <w:lang w:val="en-AU"/>
              </w:rPr>
            </w:pPr>
            <w:r w:rsidRPr="009A63FB">
              <w:rPr>
                <w:lang w:val="en-AU"/>
              </w:rPr>
              <w:t>Test point mandatory for:</w:t>
            </w:r>
          </w:p>
        </w:tc>
      </w:tr>
      <w:tr w:rsidR="0010675C" w:rsidRPr="009A63FB" w14:paraId="73432F58" w14:textId="77777777" w:rsidTr="0010675C">
        <w:trPr>
          <w:jc w:val="center"/>
          <w:ins w:id="625" w:author="Mitchell, Phillip" w:date="2024-11-12T12:27:00Z"/>
          <w:trPrChange w:id="626" w:author="Mitchell, Phillip" w:date="2024-11-12T12:31:00Z">
            <w:trPr>
              <w:jc w:val="center"/>
            </w:trPr>
          </w:trPrChange>
        </w:trPr>
        <w:tc>
          <w:tcPr>
            <w:tcW w:w="624" w:type="pct"/>
            <w:vMerge/>
            <w:vAlign w:val="center"/>
            <w:tcPrChange w:id="627" w:author="Mitchell, Phillip" w:date="2024-11-12T12:31:00Z">
              <w:tcPr>
                <w:tcW w:w="631" w:type="pct"/>
                <w:gridSpan w:val="2"/>
                <w:vMerge/>
                <w:vAlign w:val="center"/>
              </w:tcPr>
            </w:tcPrChange>
          </w:tcPr>
          <w:p w14:paraId="6EB9C279" w14:textId="77777777" w:rsidR="0010675C" w:rsidRPr="009A63FB" w:rsidRDefault="0010675C" w:rsidP="00C51BA5">
            <w:pPr>
              <w:pStyle w:val="TABLE-col-heading"/>
              <w:keepNext/>
              <w:rPr>
                <w:ins w:id="628" w:author="Mitchell, Phillip" w:date="2024-11-12T12:27:00Z"/>
                <w:lang w:val="en-AU"/>
              </w:rPr>
            </w:pPr>
          </w:p>
        </w:tc>
        <w:tc>
          <w:tcPr>
            <w:tcW w:w="1006" w:type="pct"/>
            <w:vMerge/>
            <w:vAlign w:val="center"/>
            <w:tcPrChange w:id="629" w:author="Mitchell, Phillip" w:date="2024-11-12T12:31:00Z">
              <w:tcPr>
                <w:tcW w:w="1013" w:type="pct"/>
                <w:gridSpan w:val="3"/>
                <w:vMerge/>
                <w:vAlign w:val="center"/>
              </w:tcPr>
            </w:tcPrChange>
          </w:tcPr>
          <w:p w14:paraId="676689BA" w14:textId="77777777" w:rsidR="0010675C" w:rsidRPr="009A63FB" w:rsidRDefault="0010675C" w:rsidP="00C51BA5">
            <w:pPr>
              <w:pStyle w:val="TABLE-col-heading"/>
              <w:keepNext/>
              <w:rPr>
                <w:ins w:id="630" w:author="Mitchell, Phillip" w:date="2024-11-12T12:27:00Z"/>
                <w:lang w:val="en-AU"/>
              </w:rPr>
            </w:pPr>
          </w:p>
        </w:tc>
        <w:tc>
          <w:tcPr>
            <w:tcW w:w="2416" w:type="pct"/>
            <w:gridSpan w:val="3"/>
            <w:vAlign w:val="center"/>
            <w:tcPrChange w:id="631" w:author="Mitchell, Phillip" w:date="2024-11-12T12:31:00Z">
              <w:tcPr>
                <w:tcW w:w="2657" w:type="pct"/>
                <w:gridSpan w:val="6"/>
                <w:vAlign w:val="center"/>
              </w:tcPr>
            </w:tcPrChange>
          </w:tcPr>
          <w:p w14:paraId="69EAA869" w14:textId="397BB51A" w:rsidR="0010675C" w:rsidRPr="009A63FB" w:rsidRDefault="005971EA" w:rsidP="00C51BA5">
            <w:pPr>
              <w:pStyle w:val="TABLE-col-heading"/>
              <w:keepNext/>
              <w:rPr>
                <w:ins w:id="632" w:author="Mitchell, Phillip" w:date="2024-11-12T12:27:00Z"/>
                <w:lang w:val="en-AU"/>
              </w:rPr>
            </w:pPr>
            <w:ins w:id="633" w:author="Mitchell, Phillip" w:date="2024-11-12T15:52:00Z">
              <w:r>
                <w:rPr>
                  <w:lang w:val="en-AU"/>
                </w:rPr>
                <w:t>Meters measuring e</w:t>
              </w:r>
            </w:ins>
            <w:ins w:id="634" w:author="Mitchell, Phillip" w:date="2024-11-12T12:28:00Z">
              <w:r w:rsidR="0010675C">
                <w:rPr>
                  <w:lang w:val="en-AU"/>
                </w:rPr>
                <w:t>nergy</w:t>
              </w:r>
            </w:ins>
          </w:p>
        </w:tc>
        <w:tc>
          <w:tcPr>
            <w:tcW w:w="953" w:type="pct"/>
            <w:vMerge w:val="restart"/>
            <w:vAlign w:val="center"/>
            <w:tcPrChange w:id="635" w:author="Mitchell, Phillip" w:date="2024-11-12T12:31:00Z">
              <w:tcPr>
                <w:tcW w:w="699" w:type="pct"/>
                <w:vMerge w:val="restart"/>
              </w:tcPr>
            </w:tcPrChange>
          </w:tcPr>
          <w:p w14:paraId="6A4BA699" w14:textId="6E505B19" w:rsidR="0010675C" w:rsidRPr="0010675C" w:rsidRDefault="0010675C" w:rsidP="0010675C">
            <w:pPr>
              <w:pStyle w:val="TABLE-col-heading"/>
              <w:keepNext/>
              <w:rPr>
                <w:ins w:id="636" w:author="Mitchell, Phillip" w:date="2024-11-12T12:27:00Z"/>
                <w:vertAlign w:val="superscript"/>
                <w:lang w:val="en-AU"/>
                <w:rPrChange w:id="637" w:author="Mitchell, Phillip" w:date="2024-11-12T12:31:00Z">
                  <w:rPr>
                    <w:ins w:id="638" w:author="Mitchell, Phillip" w:date="2024-11-12T12:27:00Z"/>
                    <w:lang w:val="en-AU"/>
                  </w:rPr>
                </w:rPrChange>
              </w:rPr>
            </w:pPr>
            <w:ins w:id="639" w:author="Mitchell, Phillip" w:date="2024-11-12T12:28:00Z">
              <w:r>
                <w:rPr>
                  <w:lang w:val="en-AU"/>
                </w:rPr>
                <w:t>Deman</w:t>
              </w:r>
            </w:ins>
            <w:ins w:id="640" w:author="Mitchell, Phillip" w:date="2024-11-12T12:29:00Z">
              <w:r>
                <w:rPr>
                  <w:lang w:val="en-AU"/>
                </w:rPr>
                <w:t>d</w:t>
              </w:r>
            </w:ins>
            <w:ins w:id="641" w:author="Mitchell, Phillip" w:date="2024-11-12T12:30:00Z">
              <w:r>
                <w:rPr>
                  <w:lang w:val="en-AU"/>
                </w:rPr>
                <w:t xml:space="preserve"> </w:t>
              </w:r>
            </w:ins>
            <w:ins w:id="642" w:author="Mitchell, Phillip" w:date="2024-11-12T12:32:00Z">
              <w:r>
                <w:rPr>
                  <w:lang w:val="en-AU"/>
                </w:rPr>
                <w:t>meters </w:t>
              </w:r>
            </w:ins>
            <w:ins w:id="643" w:author="Mitchell, Phillip" w:date="2024-11-12T12:31:00Z">
              <w:r>
                <w:rPr>
                  <w:vertAlign w:val="superscript"/>
                  <w:lang w:val="en-AU"/>
                </w:rPr>
                <w:t>(2)</w:t>
              </w:r>
            </w:ins>
          </w:p>
        </w:tc>
      </w:tr>
      <w:tr w:rsidR="0010675C" w:rsidRPr="009A63FB" w14:paraId="668180E6" w14:textId="5D9959EA" w:rsidTr="0010675C">
        <w:trPr>
          <w:jc w:val="center"/>
          <w:trPrChange w:id="644" w:author="Mitchell, Phillip" w:date="2024-11-12T12:31:00Z">
            <w:trPr>
              <w:jc w:val="center"/>
            </w:trPr>
          </w:trPrChange>
        </w:trPr>
        <w:tc>
          <w:tcPr>
            <w:tcW w:w="624" w:type="pct"/>
            <w:vMerge/>
            <w:vAlign w:val="center"/>
            <w:tcPrChange w:id="645" w:author="Mitchell, Phillip" w:date="2024-11-12T12:31:00Z">
              <w:tcPr>
                <w:tcW w:w="631" w:type="pct"/>
                <w:gridSpan w:val="2"/>
                <w:vMerge/>
                <w:vAlign w:val="center"/>
              </w:tcPr>
            </w:tcPrChange>
          </w:tcPr>
          <w:p w14:paraId="45058681" w14:textId="77777777" w:rsidR="0010675C" w:rsidRPr="009A63FB" w:rsidRDefault="0010675C" w:rsidP="00C51BA5">
            <w:pPr>
              <w:pStyle w:val="TABLE-col-heading"/>
              <w:keepNext/>
              <w:rPr>
                <w:lang w:val="en-AU"/>
              </w:rPr>
            </w:pPr>
          </w:p>
        </w:tc>
        <w:tc>
          <w:tcPr>
            <w:tcW w:w="1006" w:type="pct"/>
            <w:vMerge/>
            <w:vAlign w:val="center"/>
            <w:tcPrChange w:id="646" w:author="Mitchell, Phillip" w:date="2024-11-12T12:31:00Z">
              <w:tcPr>
                <w:tcW w:w="1013" w:type="pct"/>
                <w:gridSpan w:val="3"/>
                <w:vMerge/>
                <w:vAlign w:val="center"/>
              </w:tcPr>
            </w:tcPrChange>
          </w:tcPr>
          <w:p w14:paraId="0005D43D" w14:textId="77777777" w:rsidR="0010675C" w:rsidRPr="009A63FB" w:rsidRDefault="0010675C" w:rsidP="00C51BA5">
            <w:pPr>
              <w:pStyle w:val="TABLE-col-heading"/>
              <w:keepNext/>
              <w:rPr>
                <w:lang w:val="en-AU"/>
              </w:rPr>
            </w:pPr>
          </w:p>
        </w:tc>
        <w:tc>
          <w:tcPr>
            <w:tcW w:w="722" w:type="pct"/>
            <w:vAlign w:val="center"/>
            <w:tcPrChange w:id="647" w:author="Mitchell, Phillip" w:date="2024-11-12T12:31:00Z">
              <w:tcPr>
                <w:tcW w:w="1220" w:type="pct"/>
                <w:gridSpan w:val="2"/>
                <w:vAlign w:val="center"/>
              </w:tcPr>
            </w:tcPrChange>
          </w:tcPr>
          <w:p w14:paraId="7AABE5AC" w14:textId="77777777" w:rsidR="0010675C" w:rsidRPr="009A63FB" w:rsidRDefault="0010675C" w:rsidP="00C51BA5">
            <w:pPr>
              <w:pStyle w:val="TABLE-col-heading"/>
              <w:keepNext/>
              <w:rPr>
                <w:lang w:val="en-AU"/>
              </w:rPr>
            </w:pPr>
            <w:r w:rsidRPr="009A63FB">
              <w:rPr>
                <w:lang w:val="en-AU"/>
              </w:rPr>
              <w:t>Positive flow</w:t>
            </w:r>
          </w:p>
        </w:tc>
        <w:tc>
          <w:tcPr>
            <w:tcW w:w="811" w:type="pct"/>
            <w:vAlign w:val="center"/>
            <w:tcPrChange w:id="648" w:author="Mitchell, Phillip" w:date="2024-11-12T12:31:00Z">
              <w:tcPr>
                <w:tcW w:w="737" w:type="pct"/>
                <w:gridSpan w:val="2"/>
                <w:vAlign w:val="center"/>
              </w:tcPr>
            </w:tcPrChange>
          </w:tcPr>
          <w:p w14:paraId="2F96FC8F" w14:textId="77777777" w:rsidR="0010675C" w:rsidRPr="009A63FB" w:rsidRDefault="0010675C" w:rsidP="00C51BA5">
            <w:pPr>
              <w:pStyle w:val="TABLE-col-heading"/>
              <w:keepNext/>
              <w:rPr>
                <w:lang w:val="en-AU"/>
              </w:rPr>
            </w:pPr>
            <w:r w:rsidRPr="009A63FB">
              <w:rPr>
                <w:lang w:val="en-AU"/>
              </w:rPr>
              <w:t>Negative flow</w:t>
            </w:r>
          </w:p>
        </w:tc>
        <w:tc>
          <w:tcPr>
            <w:tcW w:w="883" w:type="pct"/>
            <w:vAlign w:val="center"/>
            <w:tcPrChange w:id="649" w:author="Mitchell, Phillip" w:date="2024-11-12T12:31:00Z">
              <w:tcPr>
                <w:tcW w:w="700" w:type="pct"/>
                <w:gridSpan w:val="2"/>
                <w:vAlign w:val="center"/>
              </w:tcPr>
            </w:tcPrChange>
          </w:tcPr>
          <w:p w14:paraId="4E63D224" w14:textId="77777777" w:rsidR="0010675C" w:rsidRPr="009A63FB" w:rsidRDefault="0010675C" w:rsidP="00C51BA5">
            <w:pPr>
              <w:pStyle w:val="TABLE-col-heading"/>
              <w:keepNext/>
              <w:rPr>
                <w:lang w:val="en-AU"/>
              </w:rPr>
            </w:pPr>
            <w:r w:rsidRPr="009A63FB">
              <w:rPr>
                <w:lang w:val="en-AU"/>
              </w:rPr>
              <w:t>Reverse flow</w:t>
            </w:r>
          </w:p>
        </w:tc>
        <w:tc>
          <w:tcPr>
            <w:tcW w:w="953" w:type="pct"/>
            <w:vMerge/>
            <w:tcPrChange w:id="650" w:author="Mitchell, Phillip" w:date="2024-11-12T12:31:00Z">
              <w:tcPr>
                <w:tcW w:w="699" w:type="pct"/>
                <w:vMerge/>
              </w:tcPr>
            </w:tcPrChange>
          </w:tcPr>
          <w:p w14:paraId="5F1B3E92" w14:textId="77777777" w:rsidR="0010675C" w:rsidRPr="009A63FB" w:rsidRDefault="0010675C" w:rsidP="00C51BA5">
            <w:pPr>
              <w:pStyle w:val="TABLE-col-heading"/>
              <w:keepNext/>
              <w:rPr>
                <w:lang w:val="en-AU"/>
              </w:rPr>
            </w:pPr>
          </w:p>
        </w:tc>
      </w:tr>
      <w:tr w:rsidR="0010675C" w:rsidRPr="009A63FB" w14:paraId="622306AB" w14:textId="333C5BB4" w:rsidTr="0010675C">
        <w:trPr>
          <w:jc w:val="center"/>
          <w:trPrChange w:id="651" w:author="Mitchell, Phillip" w:date="2024-11-12T12:31:00Z">
            <w:trPr>
              <w:jc w:val="center"/>
            </w:trPr>
          </w:trPrChange>
        </w:trPr>
        <w:tc>
          <w:tcPr>
            <w:tcW w:w="624" w:type="pct"/>
            <w:vAlign w:val="center"/>
            <w:tcPrChange w:id="652" w:author="Mitchell, Phillip" w:date="2024-11-12T12:31:00Z">
              <w:tcPr>
                <w:tcW w:w="624" w:type="pct"/>
                <w:vAlign w:val="center"/>
              </w:tcPr>
            </w:tcPrChange>
          </w:tcPr>
          <w:p w14:paraId="113ADEE2" w14:textId="77777777" w:rsidR="0010675C" w:rsidRPr="009A63FB" w:rsidRDefault="0010675C" w:rsidP="0010675C">
            <w:pPr>
              <w:pStyle w:val="TABLE-centered"/>
              <w:keepNext/>
              <w:rPr>
                <w:lang w:val="en-AU"/>
              </w:rPr>
            </w:pPr>
            <w:r w:rsidRPr="009A63FB">
              <w:rPr>
                <w:i/>
                <w:lang w:val="en-AU"/>
              </w:rPr>
              <w:t>I</w:t>
            </w:r>
            <w:r w:rsidRPr="009A63FB">
              <w:rPr>
                <w:vertAlign w:val="subscript"/>
                <w:lang w:val="en-AU"/>
              </w:rPr>
              <w:t>min</w:t>
            </w:r>
          </w:p>
        </w:tc>
        <w:tc>
          <w:tcPr>
            <w:tcW w:w="1006" w:type="pct"/>
            <w:vAlign w:val="center"/>
            <w:tcPrChange w:id="653" w:author="Mitchell, Phillip" w:date="2024-11-12T12:31:00Z">
              <w:tcPr>
                <w:tcW w:w="1006" w:type="pct"/>
                <w:gridSpan w:val="2"/>
                <w:vAlign w:val="center"/>
              </w:tcPr>
            </w:tcPrChange>
          </w:tcPr>
          <w:p w14:paraId="1A854A16" w14:textId="77777777" w:rsidR="0010675C" w:rsidRPr="009A63FB" w:rsidRDefault="0010675C" w:rsidP="0010675C">
            <w:pPr>
              <w:pStyle w:val="TABLE-centered"/>
              <w:keepNext/>
              <w:rPr>
                <w:lang w:val="en-AU"/>
              </w:rPr>
            </w:pPr>
            <w:r w:rsidRPr="009A63FB">
              <w:rPr>
                <w:lang w:val="en-AU"/>
              </w:rPr>
              <w:t>Unity</w:t>
            </w:r>
          </w:p>
        </w:tc>
        <w:tc>
          <w:tcPr>
            <w:tcW w:w="722" w:type="pct"/>
            <w:vAlign w:val="center"/>
            <w:tcPrChange w:id="654" w:author="Mitchell, Phillip" w:date="2024-11-12T12:31:00Z">
              <w:tcPr>
                <w:tcW w:w="722" w:type="pct"/>
                <w:gridSpan w:val="3"/>
                <w:vAlign w:val="center"/>
              </w:tcPr>
            </w:tcPrChange>
          </w:tcPr>
          <w:p w14:paraId="0677FA7F" w14:textId="77777777" w:rsidR="0010675C" w:rsidRPr="009A63FB" w:rsidRDefault="0010675C" w:rsidP="0010675C">
            <w:pPr>
              <w:pStyle w:val="TABLE-cell"/>
              <w:keepNext/>
              <w:jc w:val="center"/>
              <w:rPr>
                <w:b/>
                <w:lang w:val="en-AU"/>
              </w:rPr>
            </w:pPr>
            <w:r w:rsidRPr="009A63FB">
              <w:rPr>
                <w:b/>
                <w:lang w:val="en-AU"/>
              </w:rPr>
              <w:t>Yes</w:t>
            </w:r>
          </w:p>
        </w:tc>
        <w:tc>
          <w:tcPr>
            <w:tcW w:w="811" w:type="pct"/>
            <w:vAlign w:val="center"/>
            <w:tcPrChange w:id="655" w:author="Mitchell, Phillip" w:date="2024-11-12T12:31:00Z">
              <w:tcPr>
                <w:tcW w:w="811" w:type="pct"/>
                <w:gridSpan w:val="2"/>
                <w:vAlign w:val="center"/>
              </w:tcPr>
            </w:tcPrChange>
          </w:tcPr>
          <w:p w14:paraId="43D19F12" w14:textId="77777777" w:rsidR="0010675C" w:rsidRPr="009A63FB" w:rsidRDefault="0010675C" w:rsidP="0010675C">
            <w:pPr>
              <w:pStyle w:val="TABLE-cell"/>
              <w:keepNext/>
              <w:jc w:val="center"/>
              <w:rPr>
                <w:lang w:val="en-AU"/>
              </w:rPr>
            </w:pPr>
            <w:r w:rsidRPr="009A63FB">
              <w:rPr>
                <w:lang w:val="en-AU"/>
              </w:rPr>
              <w:t>No</w:t>
            </w:r>
          </w:p>
        </w:tc>
        <w:tc>
          <w:tcPr>
            <w:tcW w:w="883" w:type="pct"/>
            <w:vAlign w:val="center"/>
            <w:tcPrChange w:id="656" w:author="Mitchell, Phillip" w:date="2024-11-12T12:31:00Z">
              <w:tcPr>
                <w:tcW w:w="1104" w:type="pct"/>
                <w:gridSpan w:val="2"/>
                <w:vAlign w:val="center"/>
              </w:tcPr>
            </w:tcPrChange>
          </w:tcPr>
          <w:p w14:paraId="5BD05393" w14:textId="77777777" w:rsidR="0010675C" w:rsidRPr="009A63FB" w:rsidRDefault="0010675C" w:rsidP="0010675C">
            <w:pPr>
              <w:pStyle w:val="TABLE-cell"/>
              <w:keepNext/>
              <w:jc w:val="center"/>
              <w:rPr>
                <w:b/>
                <w:lang w:val="en-AU"/>
              </w:rPr>
            </w:pPr>
            <w:r w:rsidRPr="009A63FB">
              <w:rPr>
                <w:b/>
                <w:lang w:val="en-AU"/>
              </w:rPr>
              <w:t>Yes</w:t>
            </w:r>
          </w:p>
        </w:tc>
        <w:tc>
          <w:tcPr>
            <w:tcW w:w="953" w:type="pct"/>
            <w:vAlign w:val="center"/>
            <w:tcPrChange w:id="657" w:author="Mitchell, Phillip" w:date="2024-11-12T12:31:00Z">
              <w:tcPr>
                <w:tcW w:w="733" w:type="pct"/>
                <w:gridSpan w:val="2"/>
                <w:vAlign w:val="center"/>
              </w:tcPr>
            </w:tcPrChange>
          </w:tcPr>
          <w:p w14:paraId="2D96DB1D" w14:textId="49626201" w:rsidR="0010675C" w:rsidRPr="009A63FB" w:rsidRDefault="0010675C" w:rsidP="0010675C">
            <w:pPr>
              <w:pStyle w:val="TABLE-cell"/>
              <w:keepNext/>
              <w:jc w:val="center"/>
              <w:rPr>
                <w:b/>
                <w:lang w:val="en-AU"/>
              </w:rPr>
            </w:pPr>
            <w:ins w:id="658" w:author="Mitchell, Phillip" w:date="2024-11-12T12:29:00Z">
              <w:r w:rsidRPr="009A63FB">
                <w:rPr>
                  <w:lang w:val="en-AU"/>
                </w:rPr>
                <w:t>No</w:t>
              </w:r>
            </w:ins>
          </w:p>
        </w:tc>
      </w:tr>
      <w:tr w:rsidR="0010675C" w:rsidRPr="009A63FB" w14:paraId="4F73730E" w14:textId="0F60AF65" w:rsidTr="0010675C">
        <w:trPr>
          <w:jc w:val="center"/>
          <w:trPrChange w:id="659" w:author="Mitchell, Phillip" w:date="2024-11-12T12:31:00Z">
            <w:trPr>
              <w:jc w:val="center"/>
            </w:trPr>
          </w:trPrChange>
        </w:trPr>
        <w:tc>
          <w:tcPr>
            <w:tcW w:w="624" w:type="pct"/>
            <w:vMerge w:val="restart"/>
            <w:shd w:val="clear" w:color="auto" w:fill="auto"/>
            <w:vAlign w:val="center"/>
            <w:tcPrChange w:id="660" w:author="Mitchell, Phillip" w:date="2024-11-12T12:31:00Z">
              <w:tcPr>
                <w:tcW w:w="624" w:type="pct"/>
                <w:vMerge w:val="restart"/>
                <w:shd w:val="clear" w:color="auto" w:fill="auto"/>
                <w:vAlign w:val="center"/>
              </w:tcPr>
            </w:tcPrChange>
          </w:tcPr>
          <w:p w14:paraId="74C3A6E9" w14:textId="77777777" w:rsidR="0010675C" w:rsidRPr="009A63FB" w:rsidRDefault="0010675C" w:rsidP="0010675C">
            <w:pPr>
              <w:pStyle w:val="TABLE-centered"/>
              <w:keepNext/>
              <w:rPr>
                <w:lang w:val="en-AU"/>
              </w:rPr>
            </w:pPr>
            <w:r w:rsidRPr="009A63FB">
              <w:rPr>
                <w:i/>
                <w:lang w:val="en-AU"/>
              </w:rPr>
              <w:t>I</w:t>
            </w:r>
            <w:r w:rsidRPr="009A63FB">
              <w:rPr>
                <w:vertAlign w:val="subscript"/>
                <w:lang w:val="en-AU"/>
              </w:rPr>
              <w:t>tr</w:t>
            </w:r>
          </w:p>
        </w:tc>
        <w:tc>
          <w:tcPr>
            <w:tcW w:w="1006" w:type="pct"/>
            <w:vAlign w:val="center"/>
            <w:tcPrChange w:id="661" w:author="Mitchell, Phillip" w:date="2024-11-12T12:31:00Z">
              <w:tcPr>
                <w:tcW w:w="1006" w:type="pct"/>
                <w:gridSpan w:val="2"/>
                <w:vAlign w:val="center"/>
              </w:tcPr>
            </w:tcPrChange>
          </w:tcPr>
          <w:p w14:paraId="10E71BDA" w14:textId="77777777" w:rsidR="0010675C" w:rsidRPr="009A63FB" w:rsidRDefault="0010675C" w:rsidP="0010675C">
            <w:pPr>
              <w:pStyle w:val="TABLE-centered"/>
              <w:keepNext/>
              <w:rPr>
                <w:lang w:val="en-AU"/>
              </w:rPr>
            </w:pPr>
            <w:r w:rsidRPr="009A63FB">
              <w:rPr>
                <w:lang w:val="en-AU"/>
              </w:rPr>
              <w:t>Unity</w:t>
            </w:r>
          </w:p>
        </w:tc>
        <w:tc>
          <w:tcPr>
            <w:tcW w:w="722" w:type="pct"/>
            <w:vAlign w:val="center"/>
            <w:tcPrChange w:id="662" w:author="Mitchell, Phillip" w:date="2024-11-12T12:31:00Z">
              <w:tcPr>
                <w:tcW w:w="722" w:type="pct"/>
                <w:gridSpan w:val="3"/>
                <w:vAlign w:val="center"/>
              </w:tcPr>
            </w:tcPrChange>
          </w:tcPr>
          <w:p w14:paraId="0D24408E" w14:textId="77777777" w:rsidR="0010675C" w:rsidRPr="009A63FB" w:rsidRDefault="0010675C" w:rsidP="0010675C">
            <w:pPr>
              <w:pStyle w:val="TABLE-cell"/>
              <w:keepNext/>
              <w:jc w:val="center"/>
              <w:rPr>
                <w:b/>
                <w:lang w:val="en-AU"/>
              </w:rPr>
            </w:pPr>
            <w:r w:rsidRPr="009A63FB">
              <w:rPr>
                <w:b/>
                <w:lang w:val="en-AU"/>
              </w:rPr>
              <w:t>Yes</w:t>
            </w:r>
          </w:p>
        </w:tc>
        <w:tc>
          <w:tcPr>
            <w:tcW w:w="811" w:type="pct"/>
            <w:vAlign w:val="center"/>
            <w:tcPrChange w:id="663" w:author="Mitchell, Phillip" w:date="2024-11-12T12:31:00Z">
              <w:tcPr>
                <w:tcW w:w="811" w:type="pct"/>
                <w:gridSpan w:val="2"/>
                <w:vAlign w:val="center"/>
              </w:tcPr>
            </w:tcPrChange>
          </w:tcPr>
          <w:p w14:paraId="42CD5091" w14:textId="77777777" w:rsidR="0010675C" w:rsidRPr="009A63FB" w:rsidRDefault="0010675C" w:rsidP="0010675C">
            <w:pPr>
              <w:pStyle w:val="TABLE-cell"/>
              <w:keepNext/>
              <w:jc w:val="center"/>
              <w:rPr>
                <w:b/>
                <w:lang w:val="en-AU"/>
              </w:rPr>
            </w:pPr>
            <w:r w:rsidRPr="009A63FB">
              <w:rPr>
                <w:b/>
                <w:lang w:val="en-AU"/>
              </w:rPr>
              <w:t>Yes</w:t>
            </w:r>
          </w:p>
        </w:tc>
        <w:tc>
          <w:tcPr>
            <w:tcW w:w="883" w:type="pct"/>
            <w:vAlign w:val="center"/>
            <w:tcPrChange w:id="664" w:author="Mitchell, Phillip" w:date="2024-11-12T12:31:00Z">
              <w:tcPr>
                <w:tcW w:w="1104" w:type="pct"/>
                <w:gridSpan w:val="2"/>
                <w:vAlign w:val="center"/>
              </w:tcPr>
            </w:tcPrChange>
          </w:tcPr>
          <w:p w14:paraId="5998A15E" w14:textId="77777777" w:rsidR="0010675C" w:rsidRPr="009A63FB" w:rsidRDefault="0010675C" w:rsidP="0010675C">
            <w:pPr>
              <w:pStyle w:val="TABLE-cell"/>
              <w:keepNext/>
              <w:jc w:val="center"/>
              <w:rPr>
                <w:lang w:val="en-AU"/>
              </w:rPr>
            </w:pPr>
            <w:r w:rsidRPr="009A63FB">
              <w:rPr>
                <w:lang w:val="en-AU"/>
              </w:rPr>
              <w:t>No</w:t>
            </w:r>
          </w:p>
        </w:tc>
        <w:tc>
          <w:tcPr>
            <w:tcW w:w="953" w:type="pct"/>
            <w:vAlign w:val="center"/>
            <w:tcPrChange w:id="665" w:author="Mitchell, Phillip" w:date="2024-11-12T12:31:00Z">
              <w:tcPr>
                <w:tcW w:w="733" w:type="pct"/>
                <w:gridSpan w:val="2"/>
                <w:vAlign w:val="center"/>
              </w:tcPr>
            </w:tcPrChange>
          </w:tcPr>
          <w:p w14:paraId="0B357097" w14:textId="5E75BEE8" w:rsidR="0010675C" w:rsidRPr="009A63FB" w:rsidRDefault="0010675C" w:rsidP="0010675C">
            <w:pPr>
              <w:pStyle w:val="TABLE-cell"/>
              <w:keepNext/>
              <w:jc w:val="center"/>
              <w:rPr>
                <w:lang w:val="en-AU"/>
              </w:rPr>
            </w:pPr>
            <w:ins w:id="666" w:author="Mitchell, Phillip" w:date="2024-11-12T12:29:00Z">
              <w:r w:rsidRPr="009A63FB">
                <w:rPr>
                  <w:lang w:val="en-AU"/>
                </w:rPr>
                <w:t>No</w:t>
              </w:r>
            </w:ins>
          </w:p>
        </w:tc>
      </w:tr>
      <w:tr w:rsidR="0010675C" w:rsidRPr="009A63FB" w14:paraId="63A80976" w14:textId="1C2CFB7E" w:rsidTr="0010675C">
        <w:trPr>
          <w:jc w:val="center"/>
          <w:trPrChange w:id="667" w:author="Mitchell, Phillip" w:date="2024-11-12T12:31:00Z">
            <w:trPr>
              <w:jc w:val="center"/>
            </w:trPr>
          </w:trPrChange>
        </w:trPr>
        <w:tc>
          <w:tcPr>
            <w:tcW w:w="624" w:type="pct"/>
            <w:vMerge/>
            <w:shd w:val="clear" w:color="auto" w:fill="auto"/>
            <w:vAlign w:val="center"/>
            <w:tcPrChange w:id="668" w:author="Mitchell, Phillip" w:date="2024-11-12T12:31:00Z">
              <w:tcPr>
                <w:tcW w:w="624" w:type="pct"/>
                <w:vMerge/>
                <w:shd w:val="clear" w:color="auto" w:fill="auto"/>
                <w:vAlign w:val="center"/>
              </w:tcPr>
            </w:tcPrChange>
          </w:tcPr>
          <w:p w14:paraId="1B11CD1C" w14:textId="77777777" w:rsidR="0010675C" w:rsidRPr="009A63FB" w:rsidRDefault="0010675C" w:rsidP="0010675C">
            <w:pPr>
              <w:pStyle w:val="TABLE-centered"/>
              <w:keepNext/>
              <w:rPr>
                <w:lang w:val="en-AU"/>
              </w:rPr>
            </w:pPr>
          </w:p>
        </w:tc>
        <w:tc>
          <w:tcPr>
            <w:tcW w:w="1006" w:type="pct"/>
            <w:vAlign w:val="center"/>
            <w:tcPrChange w:id="669" w:author="Mitchell, Phillip" w:date="2024-11-12T12:31:00Z">
              <w:tcPr>
                <w:tcW w:w="1006" w:type="pct"/>
                <w:gridSpan w:val="2"/>
                <w:vAlign w:val="center"/>
              </w:tcPr>
            </w:tcPrChange>
          </w:tcPr>
          <w:p w14:paraId="14F669AA" w14:textId="77777777" w:rsidR="0010675C" w:rsidRPr="009A63FB" w:rsidRDefault="0010675C" w:rsidP="0010675C">
            <w:pPr>
              <w:pStyle w:val="TABLE-centered"/>
              <w:keepNext/>
              <w:rPr>
                <w:vertAlign w:val="superscript"/>
                <w:lang w:val="en-AU"/>
              </w:rPr>
            </w:pPr>
            <w:r w:rsidRPr="009A63FB">
              <w:rPr>
                <w:lang w:val="en-AU"/>
              </w:rPr>
              <w:t>Most inductive</w:t>
            </w:r>
            <w:r w:rsidRPr="009A63FB">
              <w:rPr>
                <w:vertAlign w:val="superscript"/>
                <w:lang w:val="en-AU"/>
              </w:rPr>
              <w:t xml:space="preserve"> (1)</w:t>
            </w:r>
          </w:p>
        </w:tc>
        <w:tc>
          <w:tcPr>
            <w:tcW w:w="722" w:type="pct"/>
            <w:vAlign w:val="center"/>
            <w:tcPrChange w:id="670" w:author="Mitchell, Phillip" w:date="2024-11-12T12:31:00Z">
              <w:tcPr>
                <w:tcW w:w="722" w:type="pct"/>
                <w:gridSpan w:val="3"/>
                <w:vAlign w:val="center"/>
              </w:tcPr>
            </w:tcPrChange>
          </w:tcPr>
          <w:p w14:paraId="4C4064F7" w14:textId="77777777" w:rsidR="0010675C" w:rsidRPr="009A63FB" w:rsidRDefault="0010675C" w:rsidP="0010675C">
            <w:pPr>
              <w:pStyle w:val="TABLE-cell"/>
              <w:keepNext/>
              <w:jc w:val="center"/>
              <w:rPr>
                <w:b/>
                <w:lang w:val="en-AU"/>
              </w:rPr>
            </w:pPr>
            <w:r w:rsidRPr="009A63FB">
              <w:rPr>
                <w:b/>
                <w:lang w:val="en-AU"/>
              </w:rPr>
              <w:t>Yes</w:t>
            </w:r>
          </w:p>
        </w:tc>
        <w:tc>
          <w:tcPr>
            <w:tcW w:w="811" w:type="pct"/>
            <w:vAlign w:val="center"/>
            <w:tcPrChange w:id="671" w:author="Mitchell, Phillip" w:date="2024-11-12T12:31:00Z">
              <w:tcPr>
                <w:tcW w:w="811" w:type="pct"/>
                <w:gridSpan w:val="2"/>
                <w:vAlign w:val="center"/>
              </w:tcPr>
            </w:tcPrChange>
          </w:tcPr>
          <w:p w14:paraId="5D6E3923" w14:textId="77777777" w:rsidR="0010675C" w:rsidRPr="009A63FB" w:rsidRDefault="0010675C" w:rsidP="0010675C">
            <w:pPr>
              <w:pStyle w:val="TABLE-cell"/>
              <w:keepNext/>
              <w:jc w:val="center"/>
              <w:rPr>
                <w:b/>
                <w:lang w:val="en-AU"/>
              </w:rPr>
            </w:pPr>
            <w:r w:rsidRPr="009A63FB">
              <w:rPr>
                <w:b/>
                <w:lang w:val="en-AU"/>
              </w:rPr>
              <w:t>Yes</w:t>
            </w:r>
          </w:p>
        </w:tc>
        <w:tc>
          <w:tcPr>
            <w:tcW w:w="883" w:type="pct"/>
            <w:vAlign w:val="center"/>
            <w:tcPrChange w:id="672" w:author="Mitchell, Phillip" w:date="2024-11-12T12:31:00Z">
              <w:tcPr>
                <w:tcW w:w="1104" w:type="pct"/>
                <w:gridSpan w:val="2"/>
                <w:vAlign w:val="center"/>
              </w:tcPr>
            </w:tcPrChange>
          </w:tcPr>
          <w:p w14:paraId="6892D2A6" w14:textId="77777777" w:rsidR="0010675C" w:rsidRPr="009A63FB" w:rsidRDefault="0010675C" w:rsidP="0010675C">
            <w:pPr>
              <w:pStyle w:val="TABLE-cell"/>
              <w:keepNext/>
              <w:jc w:val="center"/>
              <w:rPr>
                <w:lang w:val="en-AU"/>
              </w:rPr>
            </w:pPr>
            <w:r w:rsidRPr="009A63FB">
              <w:rPr>
                <w:lang w:val="en-AU"/>
              </w:rPr>
              <w:t>No</w:t>
            </w:r>
          </w:p>
        </w:tc>
        <w:tc>
          <w:tcPr>
            <w:tcW w:w="953" w:type="pct"/>
            <w:vAlign w:val="center"/>
            <w:tcPrChange w:id="673" w:author="Mitchell, Phillip" w:date="2024-11-12T12:31:00Z">
              <w:tcPr>
                <w:tcW w:w="733" w:type="pct"/>
                <w:gridSpan w:val="2"/>
                <w:vAlign w:val="center"/>
              </w:tcPr>
            </w:tcPrChange>
          </w:tcPr>
          <w:p w14:paraId="04B8D1D1" w14:textId="6629A8B0" w:rsidR="0010675C" w:rsidRPr="009A63FB" w:rsidRDefault="0010675C" w:rsidP="0010675C">
            <w:pPr>
              <w:pStyle w:val="TABLE-cell"/>
              <w:keepNext/>
              <w:jc w:val="center"/>
              <w:rPr>
                <w:lang w:val="en-AU"/>
              </w:rPr>
            </w:pPr>
            <w:ins w:id="674" w:author="Mitchell, Phillip" w:date="2024-11-12T12:29:00Z">
              <w:r w:rsidRPr="009A63FB">
                <w:rPr>
                  <w:lang w:val="en-AU"/>
                </w:rPr>
                <w:t>No</w:t>
              </w:r>
            </w:ins>
          </w:p>
        </w:tc>
      </w:tr>
      <w:tr w:rsidR="0010675C" w:rsidRPr="009A63FB" w14:paraId="3093CAE7" w14:textId="4155E584" w:rsidTr="0010675C">
        <w:trPr>
          <w:jc w:val="center"/>
          <w:trPrChange w:id="675" w:author="Mitchell, Phillip" w:date="2024-11-12T12:31:00Z">
            <w:trPr>
              <w:jc w:val="center"/>
            </w:trPr>
          </w:trPrChange>
        </w:trPr>
        <w:tc>
          <w:tcPr>
            <w:tcW w:w="624" w:type="pct"/>
            <w:vMerge/>
            <w:shd w:val="clear" w:color="auto" w:fill="auto"/>
            <w:vAlign w:val="center"/>
            <w:tcPrChange w:id="676" w:author="Mitchell, Phillip" w:date="2024-11-12T12:31:00Z">
              <w:tcPr>
                <w:tcW w:w="624" w:type="pct"/>
                <w:vMerge/>
                <w:shd w:val="clear" w:color="auto" w:fill="auto"/>
                <w:vAlign w:val="center"/>
              </w:tcPr>
            </w:tcPrChange>
          </w:tcPr>
          <w:p w14:paraId="407FE7EE" w14:textId="77777777" w:rsidR="0010675C" w:rsidRPr="009A63FB" w:rsidRDefault="0010675C" w:rsidP="0010675C">
            <w:pPr>
              <w:pStyle w:val="TABLE-centered"/>
              <w:keepNext/>
              <w:rPr>
                <w:lang w:val="en-AU"/>
              </w:rPr>
            </w:pPr>
          </w:p>
        </w:tc>
        <w:tc>
          <w:tcPr>
            <w:tcW w:w="1006" w:type="pct"/>
            <w:vAlign w:val="center"/>
            <w:tcPrChange w:id="677" w:author="Mitchell, Phillip" w:date="2024-11-12T12:31:00Z">
              <w:tcPr>
                <w:tcW w:w="1006" w:type="pct"/>
                <w:gridSpan w:val="2"/>
                <w:vAlign w:val="center"/>
              </w:tcPr>
            </w:tcPrChange>
          </w:tcPr>
          <w:p w14:paraId="05F17D2A" w14:textId="77777777" w:rsidR="0010675C" w:rsidRPr="009A63FB" w:rsidRDefault="0010675C" w:rsidP="0010675C">
            <w:pPr>
              <w:pStyle w:val="TABLE-centered"/>
              <w:keepNext/>
              <w:rPr>
                <w:vertAlign w:val="superscript"/>
                <w:lang w:val="en-AU"/>
              </w:rPr>
            </w:pPr>
            <w:r w:rsidRPr="009A63FB">
              <w:rPr>
                <w:lang w:val="en-AU"/>
              </w:rPr>
              <w:t xml:space="preserve">Most capacitive </w:t>
            </w:r>
            <w:r w:rsidRPr="009A63FB">
              <w:rPr>
                <w:vertAlign w:val="superscript"/>
                <w:lang w:val="en-AU"/>
              </w:rPr>
              <w:t>(1)</w:t>
            </w:r>
          </w:p>
        </w:tc>
        <w:tc>
          <w:tcPr>
            <w:tcW w:w="722" w:type="pct"/>
            <w:vAlign w:val="center"/>
            <w:tcPrChange w:id="678" w:author="Mitchell, Phillip" w:date="2024-11-12T12:31:00Z">
              <w:tcPr>
                <w:tcW w:w="722" w:type="pct"/>
                <w:gridSpan w:val="3"/>
                <w:vAlign w:val="center"/>
              </w:tcPr>
            </w:tcPrChange>
          </w:tcPr>
          <w:p w14:paraId="1C5B76B9" w14:textId="77777777" w:rsidR="0010675C" w:rsidRPr="009A63FB" w:rsidRDefault="0010675C" w:rsidP="0010675C">
            <w:pPr>
              <w:pStyle w:val="TABLE-cell"/>
              <w:keepNext/>
              <w:jc w:val="center"/>
              <w:rPr>
                <w:b/>
                <w:lang w:val="en-AU"/>
              </w:rPr>
            </w:pPr>
            <w:r w:rsidRPr="009A63FB">
              <w:rPr>
                <w:b/>
                <w:lang w:val="en-AU"/>
              </w:rPr>
              <w:t>Yes</w:t>
            </w:r>
          </w:p>
        </w:tc>
        <w:tc>
          <w:tcPr>
            <w:tcW w:w="811" w:type="pct"/>
            <w:vAlign w:val="center"/>
            <w:tcPrChange w:id="679" w:author="Mitchell, Phillip" w:date="2024-11-12T12:31:00Z">
              <w:tcPr>
                <w:tcW w:w="811" w:type="pct"/>
                <w:gridSpan w:val="2"/>
                <w:vAlign w:val="center"/>
              </w:tcPr>
            </w:tcPrChange>
          </w:tcPr>
          <w:p w14:paraId="7BE64F1A" w14:textId="77777777" w:rsidR="0010675C" w:rsidRPr="009A63FB" w:rsidRDefault="0010675C" w:rsidP="0010675C">
            <w:pPr>
              <w:pStyle w:val="TABLE-cell"/>
              <w:keepNext/>
              <w:jc w:val="center"/>
              <w:rPr>
                <w:b/>
                <w:lang w:val="en-AU"/>
              </w:rPr>
            </w:pPr>
            <w:r w:rsidRPr="009A63FB">
              <w:rPr>
                <w:b/>
                <w:lang w:val="en-AU"/>
              </w:rPr>
              <w:t>Yes</w:t>
            </w:r>
          </w:p>
        </w:tc>
        <w:tc>
          <w:tcPr>
            <w:tcW w:w="883" w:type="pct"/>
            <w:vAlign w:val="center"/>
            <w:tcPrChange w:id="680" w:author="Mitchell, Phillip" w:date="2024-11-12T12:31:00Z">
              <w:tcPr>
                <w:tcW w:w="1104" w:type="pct"/>
                <w:gridSpan w:val="2"/>
                <w:vAlign w:val="center"/>
              </w:tcPr>
            </w:tcPrChange>
          </w:tcPr>
          <w:p w14:paraId="4D75859E" w14:textId="77777777" w:rsidR="0010675C" w:rsidRPr="009A63FB" w:rsidRDefault="0010675C" w:rsidP="0010675C">
            <w:pPr>
              <w:pStyle w:val="TABLE-cell"/>
              <w:keepNext/>
              <w:jc w:val="center"/>
              <w:rPr>
                <w:lang w:val="en-AU"/>
              </w:rPr>
            </w:pPr>
            <w:r w:rsidRPr="009A63FB">
              <w:rPr>
                <w:lang w:val="en-AU"/>
              </w:rPr>
              <w:t>No</w:t>
            </w:r>
          </w:p>
        </w:tc>
        <w:tc>
          <w:tcPr>
            <w:tcW w:w="953" w:type="pct"/>
            <w:vAlign w:val="center"/>
            <w:tcPrChange w:id="681" w:author="Mitchell, Phillip" w:date="2024-11-12T12:31:00Z">
              <w:tcPr>
                <w:tcW w:w="733" w:type="pct"/>
                <w:gridSpan w:val="2"/>
                <w:vAlign w:val="center"/>
              </w:tcPr>
            </w:tcPrChange>
          </w:tcPr>
          <w:p w14:paraId="1752C156" w14:textId="6739630B" w:rsidR="0010675C" w:rsidRPr="009A63FB" w:rsidRDefault="0010675C" w:rsidP="0010675C">
            <w:pPr>
              <w:pStyle w:val="TABLE-cell"/>
              <w:keepNext/>
              <w:jc w:val="center"/>
              <w:rPr>
                <w:lang w:val="en-AU"/>
              </w:rPr>
            </w:pPr>
            <w:ins w:id="682" w:author="Mitchell, Phillip" w:date="2024-11-12T12:29:00Z">
              <w:r w:rsidRPr="009A63FB">
                <w:rPr>
                  <w:lang w:val="en-AU"/>
                </w:rPr>
                <w:t>No</w:t>
              </w:r>
            </w:ins>
          </w:p>
        </w:tc>
      </w:tr>
      <w:tr w:rsidR="0010675C" w:rsidRPr="009A63FB" w14:paraId="2EFE2181" w14:textId="5CCFC58D" w:rsidTr="0010675C">
        <w:trPr>
          <w:jc w:val="center"/>
          <w:trPrChange w:id="683" w:author="Mitchell, Phillip" w:date="2024-11-12T12:31:00Z">
            <w:trPr>
              <w:jc w:val="center"/>
            </w:trPr>
          </w:trPrChange>
        </w:trPr>
        <w:tc>
          <w:tcPr>
            <w:tcW w:w="624" w:type="pct"/>
            <w:vMerge w:val="restart"/>
            <w:shd w:val="clear" w:color="auto" w:fill="auto"/>
            <w:vAlign w:val="center"/>
            <w:tcPrChange w:id="684" w:author="Mitchell, Phillip" w:date="2024-11-12T12:31:00Z">
              <w:tcPr>
                <w:tcW w:w="624" w:type="pct"/>
                <w:vMerge w:val="restart"/>
                <w:shd w:val="clear" w:color="auto" w:fill="auto"/>
                <w:vAlign w:val="center"/>
              </w:tcPr>
            </w:tcPrChange>
          </w:tcPr>
          <w:p w14:paraId="7A1BBD3A" w14:textId="77777777" w:rsidR="0010675C" w:rsidRPr="009A63FB" w:rsidRDefault="0010675C" w:rsidP="0010675C">
            <w:pPr>
              <w:pStyle w:val="TABLE-centered"/>
              <w:keepNext/>
              <w:rPr>
                <w:strike/>
                <w:lang w:val="en-AU"/>
              </w:rPr>
            </w:pPr>
            <w:r w:rsidRPr="009A63FB">
              <w:rPr>
                <w:lang w:val="en-AU"/>
              </w:rPr>
              <w:t xml:space="preserve">10 </w:t>
            </w:r>
            <w:r w:rsidRPr="009A63FB">
              <w:rPr>
                <w:i/>
                <w:lang w:val="en-AU"/>
              </w:rPr>
              <w:t>I</w:t>
            </w:r>
            <w:r w:rsidRPr="009A63FB">
              <w:rPr>
                <w:vertAlign w:val="subscript"/>
                <w:lang w:val="en-AU"/>
              </w:rPr>
              <w:t>tr</w:t>
            </w:r>
          </w:p>
        </w:tc>
        <w:tc>
          <w:tcPr>
            <w:tcW w:w="1006" w:type="pct"/>
            <w:vAlign w:val="center"/>
            <w:tcPrChange w:id="685" w:author="Mitchell, Phillip" w:date="2024-11-12T12:31:00Z">
              <w:tcPr>
                <w:tcW w:w="1006" w:type="pct"/>
                <w:gridSpan w:val="2"/>
                <w:vAlign w:val="center"/>
              </w:tcPr>
            </w:tcPrChange>
          </w:tcPr>
          <w:p w14:paraId="153758B4" w14:textId="77777777" w:rsidR="0010675C" w:rsidRPr="009A63FB" w:rsidRDefault="0010675C" w:rsidP="0010675C">
            <w:pPr>
              <w:pStyle w:val="TABLE-centered"/>
              <w:keepNext/>
              <w:rPr>
                <w:lang w:val="en-AU"/>
              </w:rPr>
            </w:pPr>
            <w:r w:rsidRPr="009A63FB">
              <w:rPr>
                <w:lang w:val="en-AU"/>
              </w:rPr>
              <w:t>Unity</w:t>
            </w:r>
          </w:p>
        </w:tc>
        <w:tc>
          <w:tcPr>
            <w:tcW w:w="722" w:type="pct"/>
            <w:vAlign w:val="center"/>
            <w:tcPrChange w:id="686" w:author="Mitchell, Phillip" w:date="2024-11-12T12:31:00Z">
              <w:tcPr>
                <w:tcW w:w="722" w:type="pct"/>
                <w:gridSpan w:val="3"/>
                <w:vAlign w:val="center"/>
              </w:tcPr>
            </w:tcPrChange>
          </w:tcPr>
          <w:p w14:paraId="0752A3F9" w14:textId="77777777" w:rsidR="0010675C" w:rsidRPr="009A63FB" w:rsidRDefault="0010675C" w:rsidP="0010675C">
            <w:pPr>
              <w:pStyle w:val="TABLE-cell"/>
              <w:keepNext/>
              <w:jc w:val="center"/>
              <w:rPr>
                <w:b/>
                <w:lang w:val="en-AU"/>
              </w:rPr>
            </w:pPr>
            <w:r w:rsidRPr="009A63FB">
              <w:rPr>
                <w:b/>
                <w:lang w:val="en-AU"/>
              </w:rPr>
              <w:t>Yes</w:t>
            </w:r>
          </w:p>
        </w:tc>
        <w:tc>
          <w:tcPr>
            <w:tcW w:w="811" w:type="pct"/>
            <w:vAlign w:val="center"/>
            <w:tcPrChange w:id="687" w:author="Mitchell, Phillip" w:date="2024-11-12T12:31:00Z">
              <w:tcPr>
                <w:tcW w:w="811" w:type="pct"/>
                <w:gridSpan w:val="2"/>
                <w:vAlign w:val="center"/>
              </w:tcPr>
            </w:tcPrChange>
          </w:tcPr>
          <w:p w14:paraId="08692BE0" w14:textId="77777777" w:rsidR="0010675C" w:rsidRPr="009A63FB" w:rsidRDefault="0010675C" w:rsidP="0010675C">
            <w:pPr>
              <w:pStyle w:val="TABLE-cell"/>
              <w:keepNext/>
              <w:jc w:val="center"/>
              <w:rPr>
                <w:lang w:val="en-AU"/>
              </w:rPr>
            </w:pPr>
            <w:r w:rsidRPr="009A63FB">
              <w:rPr>
                <w:lang w:val="en-AU"/>
              </w:rPr>
              <w:t>No</w:t>
            </w:r>
          </w:p>
        </w:tc>
        <w:tc>
          <w:tcPr>
            <w:tcW w:w="883" w:type="pct"/>
            <w:vAlign w:val="center"/>
            <w:tcPrChange w:id="688" w:author="Mitchell, Phillip" w:date="2024-11-12T12:31:00Z">
              <w:tcPr>
                <w:tcW w:w="1104" w:type="pct"/>
                <w:gridSpan w:val="2"/>
                <w:vAlign w:val="center"/>
              </w:tcPr>
            </w:tcPrChange>
          </w:tcPr>
          <w:p w14:paraId="45C4EE7E" w14:textId="77777777" w:rsidR="0010675C" w:rsidRPr="009A63FB" w:rsidRDefault="0010675C" w:rsidP="0010675C">
            <w:pPr>
              <w:pStyle w:val="TABLE-cell"/>
              <w:keepNext/>
              <w:jc w:val="center"/>
              <w:rPr>
                <w:lang w:val="en-AU"/>
              </w:rPr>
            </w:pPr>
            <w:r w:rsidRPr="009A63FB">
              <w:rPr>
                <w:lang w:val="en-AU"/>
              </w:rPr>
              <w:t>No</w:t>
            </w:r>
          </w:p>
        </w:tc>
        <w:tc>
          <w:tcPr>
            <w:tcW w:w="953" w:type="pct"/>
            <w:vAlign w:val="center"/>
            <w:tcPrChange w:id="689" w:author="Mitchell, Phillip" w:date="2024-11-12T12:31:00Z">
              <w:tcPr>
                <w:tcW w:w="733" w:type="pct"/>
                <w:gridSpan w:val="2"/>
                <w:vAlign w:val="center"/>
              </w:tcPr>
            </w:tcPrChange>
          </w:tcPr>
          <w:p w14:paraId="29DA8CBD" w14:textId="4D6DA66B" w:rsidR="0010675C" w:rsidRPr="009A63FB" w:rsidRDefault="0010675C" w:rsidP="0010675C">
            <w:pPr>
              <w:pStyle w:val="TABLE-cell"/>
              <w:keepNext/>
              <w:jc w:val="center"/>
              <w:rPr>
                <w:lang w:val="en-AU"/>
              </w:rPr>
            </w:pPr>
            <w:ins w:id="690" w:author="Mitchell, Phillip" w:date="2024-11-12T12:29:00Z">
              <w:r w:rsidRPr="009A63FB">
                <w:rPr>
                  <w:b/>
                  <w:lang w:val="en-AU"/>
                </w:rPr>
                <w:t>Yes</w:t>
              </w:r>
            </w:ins>
          </w:p>
        </w:tc>
      </w:tr>
      <w:tr w:rsidR="0010675C" w:rsidRPr="009A63FB" w14:paraId="4F190F72" w14:textId="4055F252" w:rsidTr="0010675C">
        <w:trPr>
          <w:jc w:val="center"/>
          <w:trPrChange w:id="691" w:author="Mitchell, Phillip" w:date="2024-11-12T12:31:00Z">
            <w:trPr>
              <w:jc w:val="center"/>
            </w:trPr>
          </w:trPrChange>
        </w:trPr>
        <w:tc>
          <w:tcPr>
            <w:tcW w:w="624" w:type="pct"/>
            <w:vMerge/>
            <w:shd w:val="clear" w:color="auto" w:fill="auto"/>
            <w:vAlign w:val="center"/>
            <w:tcPrChange w:id="692" w:author="Mitchell, Phillip" w:date="2024-11-12T12:31:00Z">
              <w:tcPr>
                <w:tcW w:w="624" w:type="pct"/>
                <w:vMerge/>
                <w:shd w:val="clear" w:color="auto" w:fill="auto"/>
                <w:vAlign w:val="center"/>
              </w:tcPr>
            </w:tcPrChange>
          </w:tcPr>
          <w:p w14:paraId="66582183" w14:textId="77777777" w:rsidR="0010675C" w:rsidRPr="009A63FB" w:rsidRDefault="0010675C" w:rsidP="0010675C">
            <w:pPr>
              <w:pStyle w:val="TABLE-centered"/>
              <w:keepNext/>
              <w:rPr>
                <w:lang w:val="en-AU"/>
              </w:rPr>
            </w:pPr>
          </w:p>
        </w:tc>
        <w:tc>
          <w:tcPr>
            <w:tcW w:w="1006" w:type="pct"/>
            <w:vAlign w:val="center"/>
            <w:tcPrChange w:id="693" w:author="Mitchell, Phillip" w:date="2024-11-12T12:31:00Z">
              <w:tcPr>
                <w:tcW w:w="1006" w:type="pct"/>
                <w:gridSpan w:val="2"/>
                <w:vAlign w:val="center"/>
              </w:tcPr>
            </w:tcPrChange>
          </w:tcPr>
          <w:p w14:paraId="5E0A7BA6" w14:textId="77777777" w:rsidR="0010675C" w:rsidRPr="009A63FB" w:rsidRDefault="0010675C" w:rsidP="0010675C">
            <w:pPr>
              <w:pStyle w:val="TABLE-centered"/>
              <w:keepNext/>
              <w:rPr>
                <w:vertAlign w:val="superscript"/>
                <w:lang w:val="en-AU"/>
              </w:rPr>
            </w:pPr>
            <w:r w:rsidRPr="009A63FB">
              <w:rPr>
                <w:lang w:val="en-AU"/>
              </w:rPr>
              <w:t>Most inductive</w:t>
            </w:r>
            <w:r w:rsidRPr="009A63FB">
              <w:rPr>
                <w:vertAlign w:val="superscript"/>
                <w:lang w:val="en-AU"/>
              </w:rPr>
              <w:t xml:space="preserve"> (1)</w:t>
            </w:r>
          </w:p>
        </w:tc>
        <w:tc>
          <w:tcPr>
            <w:tcW w:w="722" w:type="pct"/>
            <w:vAlign w:val="center"/>
            <w:tcPrChange w:id="694" w:author="Mitchell, Phillip" w:date="2024-11-12T12:31:00Z">
              <w:tcPr>
                <w:tcW w:w="722" w:type="pct"/>
                <w:gridSpan w:val="3"/>
                <w:vAlign w:val="center"/>
              </w:tcPr>
            </w:tcPrChange>
          </w:tcPr>
          <w:p w14:paraId="53368012" w14:textId="77777777" w:rsidR="0010675C" w:rsidRPr="009A63FB" w:rsidRDefault="0010675C" w:rsidP="0010675C">
            <w:pPr>
              <w:pStyle w:val="TABLE-cell"/>
              <w:keepNext/>
              <w:jc w:val="center"/>
              <w:rPr>
                <w:b/>
                <w:lang w:val="en-AU"/>
              </w:rPr>
            </w:pPr>
            <w:r w:rsidRPr="009A63FB">
              <w:rPr>
                <w:b/>
                <w:lang w:val="en-AU"/>
              </w:rPr>
              <w:t>Yes</w:t>
            </w:r>
          </w:p>
        </w:tc>
        <w:tc>
          <w:tcPr>
            <w:tcW w:w="811" w:type="pct"/>
            <w:vAlign w:val="center"/>
            <w:tcPrChange w:id="695" w:author="Mitchell, Phillip" w:date="2024-11-12T12:31:00Z">
              <w:tcPr>
                <w:tcW w:w="811" w:type="pct"/>
                <w:gridSpan w:val="2"/>
                <w:vAlign w:val="center"/>
              </w:tcPr>
            </w:tcPrChange>
          </w:tcPr>
          <w:p w14:paraId="6CDC1A8A" w14:textId="77777777" w:rsidR="0010675C" w:rsidRPr="009A63FB" w:rsidRDefault="0010675C" w:rsidP="0010675C">
            <w:pPr>
              <w:pStyle w:val="TABLE-cell"/>
              <w:keepNext/>
              <w:jc w:val="center"/>
              <w:rPr>
                <w:lang w:val="en-AU"/>
              </w:rPr>
            </w:pPr>
            <w:r w:rsidRPr="009A63FB">
              <w:rPr>
                <w:lang w:val="en-AU"/>
              </w:rPr>
              <w:t>No</w:t>
            </w:r>
          </w:p>
        </w:tc>
        <w:tc>
          <w:tcPr>
            <w:tcW w:w="883" w:type="pct"/>
            <w:vAlign w:val="center"/>
            <w:tcPrChange w:id="696" w:author="Mitchell, Phillip" w:date="2024-11-12T12:31:00Z">
              <w:tcPr>
                <w:tcW w:w="1104" w:type="pct"/>
                <w:gridSpan w:val="2"/>
                <w:vAlign w:val="center"/>
              </w:tcPr>
            </w:tcPrChange>
          </w:tcPr>
          <w:p w14:paraId="52F2FE77" w14:textId="77777777" w:rsidR="0010675C" w:rsidRPr="009A63FB" w:rsidRDefault="0010675C" w:rsidP="0010675C">
            <w:pPr>
              <w:pStyle w:val="TABLE-cell"/>
              <w:keepNext/>
              <w:jc w:val="center"/>
              <w:rPr>
                <w:lang w:val="en-AU"/>
              </w:rPr>
            </w:pPr>
            <w:r w:rsidRPr="009A63FB">
              <w:rPr>
                <w:lang w:val="en-AU"/>
              </w:rPr>
              <w:t>No</w:t>
            </w:r>
          </w:p>
        </w:tc>
        <w:tc>
          <w:tcPr>
            <w:tcW w:w="953" w:type="pct"/>
            <w:vAlign w:val="center"/>
            <w:tcPrChange w:id="697" w:author="Mitchell, Phillip" w:date="2024-11-12T12:31:00Z">
              <w:tcPr>
                <w:tcW w:w="733" w:type="pct"/>
                <w:gridSpan w:val="2"/>
                <w:vAlign w:val="center"/>
              </w:tcPr>
            </w:tcPrChange>
          </w:tcPr>
          <w:p w14:paraId="3C3E0E74" w14:textId="5FF1C493" w:rsidR="0010675C" w:rsidRPr="009A63FB" w:rsidRDefault="0010675C" w:rsidP="0010675C">
            <w:pPr>
              <w:pStyle w:val="TABLE-cell"/>
              <w:keepNext/>
              <w:jc w:val="center"/>
              <w:rPr>
                <w:lang w:val="en-AU"/>
              </w:rPr>
            </w:pPr>
            <w:ins w:id="698" w:author="Mitchell, Phillip" w:date="2024-11-12T12:29:00Z">
              <w:r w:rsidRPr="009A63FB">
                <w:rPr>
                  <w:lang w:val="en-AU"/>
                </w:rPr>
                <w:t>No</w:t>
              </w:r>
            </w:ins>
          </w:p>
        </w:tc>
      </w:tr>
      <w:tr w:rsidR="0010675C" w:rsidRPr="009A63FB" w14:paraId="1343CD60" w14:textId="33BD49BD" w:rsidTr="0010675C">
        <w:trPr>
          <w:jc w:val="center"/>
          <w:trPrChange w:id="699" w:author="Mitchell, Phillip" w:date="2024-11-12T12:31:00Z">
            <w:trPr>
              <w:jc w:val="center"/>
            </w:trPr>
          </w:trPrChange>
        </w:trPr>
        <w:tc>
          <w:tcPr>
            <w:tcW w:w="624" w:type="pct"/>
            <w:vMerge/>
            <w:shd w:val="clear" w:color="auto" w:fill="auto"/>
            <w:vAlign w:val="center"/>
            <w:tcPrChange w:id="700" w:author="Mitchell, Phillip" w:date="2024-11-12T12:31:00Z">
              <w:tcPr>
                <w:tcW w:w="624" w:type="pct"/>
                <w:vMerge/>
                <w:shd w:val="clear" w:color="auto" w:fill="auto"/>
                <w:vAlign w:val="center"/>
              </w:tcPr>
            </w:tcPrChange>
          </w:tcPr>
          <w:p w14:paraId="0F7257B1" w14:textId="77777777" w:rsidR="0010675C" w:rsidRPr="009A63FB" w:rsidRDefault="0010675C" w:rsidP="0010675C">
            <w:pPr>
              <w:pStyle w:val="TABLE-centered"/>
              <w:keepNext/>
              <w:rPr>
                <w:lang w:val="en-AU"/>
              </w:rPr>
            </w:pPr>
          </w:p>
        </w:tc>
        <w:tc>
          <w:tcPr>
            <w:tcW w:w="1006" w:type="pct"/>
            <w:vAlign w:val="center"/>
            <w:tcPrChange w:id="701" w:author="Mitchell, Phillip" w:date="2024-11-12T12:31:00Z">
              <w:tcPr>
                <w:tcW w:w="1006" w:type="pct"/>
                <w:gridSpan w:val="2"/>
                <w:vAlign w:val="center"/>
              </w:tcPr>
            </w:tcPrChange>
          </w:tcPr>
          <w:p w14:paraId="309ADB85" w14:textId="77777777" w:rsidR="0010675C" w:rsidRPr="009A63FB" w:rsidRDefault="0010675C" w:rsidP="0010675C">
            <w:pPr>
              <w:pStyle w:val="TABLE-centered"/>
              <w:keepNext/>
              <w:rPr>
                <w:vertAlign w:val="superscript"/>
                <w:lang w:val="en-AU"/>
              </w:rPr>
            </w:pPr>
            <w:r w:rsidRPr="009A63FB">
              <w:rPr>
                <w:lang w:val="en-AU"/>
              </w:rPr>
              <w:t xml:space="preserve">Most capacitive </w:t>
            </w:r>
            <w:r w:rsidRPr="009A63FB">
              <w:rPr>
                <w:vertAlign w:val="superscript"/>
                <w:lang w:val="en-AU"/>
              </w:rPr>
              <w:t>(1)</w:t>
            </w:r>
          </w:p>
        </w:tc>
        <w:tc>
          <w:tcPr>
            <w:tcW w:w="722" w:type="pct"/>
            <w:vAlign w:val="center"/>
            <w:tcPrChange w:id="702" w:author="Mitchell, Phillip" w:date="2024-11-12T12:31:00Z">
              <w:tcPr>
                <w:tcW w:w="722" w:type="pct"/>
                <w:gridSpan w:val="3"/>
                <w:vAlign w:val="center"/>
              </w:tcPr>
            </w:tcPrChange>
          </w:tcPr>
          <w:p w14:paraId="3FE45C53" w14:textId="77777777" w:rsidR="0010675C" w:rsidRPr="009A63FB" w:rsidRDefault="0010675C" w:rsidP="0010675C">
            <w:pPr>
              <w:pStyle w:val="TABLE-cell"/>
              <w:keepNext/>
              <w:jc w:val="center"/>
              <w:rPr>
                <w:b/>
                <w:lang w:val="en-AU"/>
              </w:rPr>
            </w:pPr>
            <w:r w:rsidRPr="009A63FB">
              <w:rPr>
                <w:b/>
                <w:lang w:val="en-AU"/>
              </w:rPr>
              <w:t>Yes</w:t>
            </w:r>
          </w:p>
        </w:tc>
        <w:tc>
          <w:tcPr>
            <w:tcW w:w="811" w:type="pct"/>
            <w:vAlign w:val="center"/>
            <w:tcPrChange w:id="703" w:author="Mitchell, Phillip" w:date="2024-11-12T12:31:00Z">
              <w:tcPr>
                <w:tcW w:w="811" w:type="pct"/>
                <w:gridSpan w:val="2"/>
                <w:vAlign w:val="center"/>
              </w:tcPr>
            </w:tcPrChange>
          </w:tcPr>
          <w:p w14:paraId="36B6C248" w14:textId="77777777" w:rsidR="0010675C" w:rsidRPr="009A63FB" w:rsidRDefault="0010675C" w:rsidP="0010675C">
            <w:pPr>
              <w:pStyle w:val="TABLE-cell"/>
              <w:keepNext/>
              <w:jc w:val="center"/>
              <w:rPr>
                <w:lang w:val="en-AU"/>
              </w:rPr>
            </w:pPr>
            <w:r w:rsidRPr="009A63FB">
              <w:rPr>
                <w:lang w:val="en-AU"/>
              </w:rPr>
              <w:t>No</w:t>
            </w:r>
          </w:p>
        </w:tc>
        <w:tc>
          <w:tcPr>
            <w:tcW w:w="883" w:type="pct"/>
            <w:vAlign w:val="center"/>
            <w:tcPrChange w:id="704" w:author="Mitchell, Phillip" w:date="2024-11-12T12:31:00Z">
              <w:tcPr>
                <w:tcW w:w="1104" w:type="pct"/>
                <w:gridSpan w:val="2"/>
                <w:vAlign w:val="center"/>
              </w:tcPr>
            </w:tcPrChange>
          </w:tcPr>
          <w:p w14:paraId="1C480DBD" w14:textId="77777777" w:rsidR="0010675C" w:rsidRPr="009A63FB" w:rsidRDefault="0010675C" w:rsidP="0010675C">
            <w:pPr>
              <w:pStyle w:val="TABLE-cell"/>
              <w:keepNext/>
              <w:jc w:val="center"/>
              <w:rPr>
                <w:lang w:val="en-AU"/>
              </w:rPr>
            </w:pPr>
            <w:r w:rsidRPr="009A63FB">
              <w:rPr>
                <w:lang w:val="en-AU"/>
              </w:rPr>
              <w:t>No</w:t>
            </w:r>
          </w:p>
        </w:tc>
        <w:tc>
          <w:tcPr>
            <w:tcW w:w="953" w:type="pct"/>
            <w:vAlign w:val="center"/>
            <w:tcPrChange w:id="705" w:author="Mitchell, Phillip" w:date="2024-11-12T12:31:00Z">
              <w:tcPr>
                <w:tcW w:w="733" w:type="pct"/>
                <w:gridSpan w:val="2"/>
                <w:vAlign w:val="center"/>
              </w:tcPr>
            </w:tcPrChange>
          </w:tcPr>
          <w:p w14:paraId="7FC2AA14" w14:textId="590F1684" w:rsidR="0010675C" w:rsidRPr="009A63FB" w:rsidRDefault="0010675C" w:rsidP="0010675C">
            <w:pPr>
              <w:pStyle w:val="TABLE-cell"/>
              <w:keepNext/>
              <w:jc w:val="center"/>
              <w:rPr>
                <w:lang w:val="en-AU"/>
              </w:rPr>
            </w:pPr>
            <w:ins w:id="706" w:author="Mitchell, Phillip" w:date="2024-11-12T12:29:00Z">
              <w:r w:rsidRPr="009A63FB">
                <w:rPr>
                  <w:lang w:val="en-AU"/>
                </w:rPr>
                <w:t>No</w:t>
              </w:r>
            </w:ins>
          </w:p>
        </w:tc>
      </w:tr>
      <w:tr w:rsidR="0010675C" w:rsidRPr="009A63FB" w14:paraId="2352C003" w14:textId="6A03B9F9" w:rsidTr="0010675C">
        <w:trPr>
          <w:jc w:val="center"/>
          <w:trPrChange w:id="707" w:author="Mitchell, Phillip" w:date="2024-11-12T12:31:00Z">
            <w:trPr>
              <w:jc w:val="center"/>
            </w:trPr>
          </w:trPrChange>
        </w:trPr>
        <w:tc>
          <w:tcPr>
            <w:tcW w:w="624" w:type="pct"/>
            <w:vMerge w:val="restart"/>
            <w:vAlign w:val="center"/>
            <w:tcPrChange w:id="708" w:author="Mitchell, Phillip" w:date="2024-11-12T12:31:00Z">
              <w:tcPr>
                <w:tcW w:w="624" w:type="pct"/>
                <w:vMerge w:val="restart"/>
                <w:vAlign w:val="center"/>
              </w:tcPr>
            </w:tcPrChange>
          </w:tcPr>
          <w:p w14:paraId="2B2A9AD1" w14:textId="77777777" w:rsidR="0010675C" w:rsidRPr="009A63FB" w:rsidRDefault="0010675C" w:rsidP="0010675C">
            <w:pPr>
              <w:pStyle w:val="TABLE-centered"/>
              <w:keepNext/>
              <w:rPr>
                <w:lang w:val="en-AU"/>
              </w:rPr>
            </w:pPr>
            <w:r w:rsidRPr="009A63FB">
              <w:rPr>
                <w:i/>
                <w:lang w:val="en-AU"/>
              </w:rPr>
              <w:t>I</w:t>
            </w:r>
            <w:r w:rsidRPr="009A63FB">
              <w:rPr>
                <w:vertAlign w:val="subscript"/>
                <w:lang w:val="en-AU"/>
              </w:rPr>
              <w:t>max</w:t>
            </w:r>
          </w:p>
        </w:tc>
        <w:tc>
          <w:tcPr>
            <w:tcW w:w="1006" w:type="pct"/>
            <w:vAlign w:val="center"/>
            <w:tcPrChange w:id="709" w:author="Mitchell, Phillip" w:date="2024-11-12T12:31:00Z">
              <w:tcPr>
                <w:tcW w:w="1006" w:type="pct"/>
                <w:gridSpan w:val="2"/>
                <w:vAlign w:val="center"/>
              </w:tcPr>
            </w:tcPrChange>
          </w:tcPr>
          <w:p w14:paraId="1C820D95" w14:textId="77777777" w:rsidR="0010675C" w:rsidRPr="009A63FB" w:rsidRDefault="0010675C" w:rsidP="0010675C">
            <w:pPr>
              <w:pStyle w:val="TABLE-centered"/>
              <w:keepNext/>
              <w:rPr>
                <w:lang w:val="en-AU"/>
              </w:rPr>
            </w:pPr>
            <w:r w:rsidRPr="009A63FB">
              <w:rPr>
                <w:lang w:val="en-AU"/>
              </w:rPr>
              <w:t>Unity</w:t>
            </w:r>
          </w:p>
        </w:tc>
        <w:tc>
          <w:tcPr>
            <w:tcW w:w="722" w:type="pct"/>
            <w:vAlign w:val="center"/>
            <w:tcPrChange w:id="710" w:author="Mitchell, Phillip" w:date="2024-11-12T12:31:00Z">
              <w:tcPr>
                <w:tcW w:w="722" w:type="pct"/>
                <w:gridSpan w:val="3"/>
                <w:vAlign w:val="center"/>
              </w:tcPr>
            </w:tcPrChange>
          </w:tcPr>
          <w:p w14:paraId="444FD5CF" w14:textId="77777777" w:rsidR="0010675C" w:rsidRPr="009A63FB" w:rsidRDefault="0010675C" w:rsidP="0010675C">
            <w:pPr>
              <w:pStyle w:val="TABLE-cell"/>
              <w:keepNext/>
              <w:jc w:val="center"/>
              <w:rPr>
                <w:b/>
                <w:lang w:val="en-AU"/>
              </w:rPr>
            </w:pPr>
            <w:r w:rsidRPr="009A63FB">
              <w:rPr>
                <w:b/>
                <w:lang w:val="en-AU"/>
              </w:rPr>
              <w:t>Yes</w:t>
            </w:r>
          </w:p>
        </w:tc>
        <w:tc>
          <w:tcPr>
            <w:tcW w:w="811" w:type="pct"/>
            <w:vAlign w:val="center"/>
            <w:tcPrChange w:id="711" w:author="Mitchell, Phillip" w:date="2024-11-12T12:31:00Z">
              <w:tcPr>
                <w:tcW w:w="811" w:type="pct"/>
                <w:gridSpan w:val="2"/>
                <w:vAlign w:val="center"/>
              </w:tcPr>
            </w:tcPrChange>
          </w:tcPr>
          <w:p w14:paraId="45CA4762" w14:textId="77777777" w:rsidR="0010675C" w:rsidRPr="009A63FB" w:rsidRDefault="0010675C" w:rsidP="0010675C">
            <w:pPr>
              <w:pStyle w:val="TABLE-cell"/>
              <w:keepNext/>
              <w:jc w:val="center"/>
              <w:rPr>
                <w:b/>
                <w:lang w:val="en-AU"/>
              </w:rPr>
            </w:pPr>
            <w:r w:rsidRPr="009A63FB">
              <w:rPr>
                <w:b/>
                <w:lang w:val="en-AU"/>
              </w:rPr>
              <w:t>Yes</w:t>
            </w:r>
          </w:p>
        </w:tc>
        <w:tc>
          <w:tcPr>
            <w:tcW w:w="883" w:type="pct"/>
            <w:vAlign w:val="center"/>
            <w:tcPrChange w:id="712" w:author="Mitchell, Phillip" w:date="2024-11-12T12:31:00Z">
              <w:tcPr>
                <w:tcW w:w="1104" w:type="pct"/>
                <w:gridSpan w:val="2"/>
                <w:vAlign w:val="center"/>
              </w:tcPr>
            </w:tcPrChange>
          </w:tcPr>
          <w:p w14:paraId="7C2144A1" w14:textId="77777777" w:rsidR="0010675C" w:rsidRPr="009A63FB" w:rsidRDefault="0010675C" w:rsidP="0010675C">
            <w:pPr>
              <w:pStyle w:val="TABLE-cell"/>
              <w:keepNext/>
              <w:jc w:val="center"/>
              <w:rPr>
                <w:b/>
                <w:lang w:val="en-AU"/>
              </w:rPr>
            </w:pPr>
            <w:r w:rsidRPr="009A63FB">
              <w:rPr>
                <w:b/>
                <w:lang w:val="en-AU"/>
              </w:rPr>
              <w:t>Yes</w:t>
            </w:r>
          </w:p>
        </w:tc>
        <w:tc>
          <w:tcPr>
            <w:tcW w:w="953" w:type="pct"/>
            <w:vAlign w:val="center"/>
            <w:tcPrChange w:id="713" w:author="Mitchell, Phillip" w:date="2024-11-12T12:31:00Z">
              <w:tcPr>
                <w:tcW w:w="733" w:type="pct"/>
                <w:gridSpan w:val="2"/>
                <w:vAlign w:val="center"/>
              </w:tcPr>
            </w:tcPrChange>
          </w:tcPr>
          <w:p w14:paraId="2C027746" w14:textId="32DF9AFF" w:rsidR="0010675C" w:rsidRPr="009A63FB" w:rsidRDefault="0010675C" w:rsidP="0010675C">
            <w:pPr>
              <w:pStyle w:val="TABLE-cell"/>
              <w:keepNext/>
              <w:jc w:val="center"/>
              <w:rPr>
                <w:b/>
                <w:lang w:val="en-AU"/>
              </w:rPr>
            </w:pPr>
            <w:ins w:id="714" w:author="Mitchell, Phillip" w:date="2024-11-12T12:29:00Z">
              <w:r w:rsidRPr="009A63FB">
                <w:rPr>
                  <w:b/>
                  <w:lang w:val="en-AU"/>
                </w:rPr>
                <w:t>Yes</w:t>
              </w:r>
            </w:ins>
          </w:p>
        </w:tc>
      </w:tr>
      <w:tr w:rsidR="0010675C" w:rsidRPr="009A63FB" w14:paraId="7BFC1FB2" w14:textId="75A68EE5" w:rsidTr="0010675C">
        <w:trPr>
          <w:jc w:val="center"/>
          <w:trPrChange w:id="715" w:author="Mitchell, Phillip" w:date="2024-11-12T12:31:00Z">
            <w:trPr>
              <w:jc w:val="center"/>
            </w:trPr>
          </w:trPrChange>
        </w:trPr>
        <w:tc>
          <w:tcPr>
            <w:tcW w:w="624" w:type="pct"/>
            <w:vMerge/>
            <w:vAlign w:val="center"/>
            <w:tcPrChange w:id="716" w:author="Mitchell, Phillip" w:date="2024-11-12T12:31:00Z">
              <w:tcPr>
                <w:tcW w:w="624" w:type="pct"/>
                <w:vMerge/>
                <w:vAlign w:val="center"/>
              </w:tcPr>
            </w:tcPrChange>
          </w:tcPr>
          <w:p w14:paraId="389CFFBE" w14:textId="77777777" w:rsidR="0010675C" w:rsidRPr="009A63FB" w:rsidRDefault="0010675C" w:rsidP="0010675C">
            <w:pPr>
              <w:pStyle w:val="TABLE-centered"/>
              <w:keepNext/>
              <w:rPr>
                <w:lang w:val="en-AU"/>
              </w:rPr>
            </w:pPr>
          </w:p>
        </w:tc>
        <w:tc>
          <w:tcPr>
            <w:tcW w:w="1006" w:type="pct"/>
            <w:vAlign w:val="center"/>
            <w:tcPrChange w:id="717" w:author="Mitchell, Phillip" w:date="2024-11-12T12:31:00Z">
              <w:tcPr>
                <w:tcW w:w="1006" w:type="pct"/>
                <w:gridSpan w:val="2"/>
                <w:vAlign w:val="center"/>
              </w:tcPr>
            </w:tcPrChange>
          </w:tcPr>
          <w:p w14:paraId="7A0BEEE4" w14:textId="77777777" w:rsidR="0010675C" w:rsidRPr="009A63FB" w:rsidRDefault="0010675C" w:rsidP="0010675C">
            <w:pPr>
              <w:pStyle w:val="TABLE-centered"/>
              <w:keepNext/>
              <w:rPr>
                <w:lang w:val="en-AU"/>
              </w:rPr>
            </w:pPr>
            <w:r w:rsidRPr="009A63FB">
              <w:rPr>
                <w:lang w:val="en-AU"/>
              </w:rPr>
              <w:t>Most inductive</w:t>
            </w:r>
            <w:r w:rsidRPr="009A63FB">
              <w:rPr>
                <w:vertAlign w:val="superscript"/>
                <w:lang w:val="en-AU"/>
              </w:rPr>
              <w:t xml:space="preserve"> (1)</w:t>
            </w:r>
          </w:p>
        </w:tc>
        <w:tc>
          <w:tcPr>
            <w:tcW w:w="722" w:type="pct"/>
            <w:vAlign w:val="center"/>
            <w:tcPrChange w:id="718" w:author="Mitchell, Phillip" w:date="2024-11-12T12:31:00Z">
              <w:tcPr>
                <w:tcW w:w="722" w:type="pct"/>
                <w:gridSpan w:val="3"/>
                <w:vAlign w:val="center"/>
              </w:tcPr>
            </w:tcPrChange>
          </w:tcPr>
          <w:p w14:paraId="36D89CFC" w14:textId="77777777" w:rsidR="0010675C" w:rsidRPr="009A63FB" w:rsidRDefault="0010675C" w:rsidP="0010675C">
            <w:pPr>
              <w:pStyle w:val="TABLE-cell"/>
              <w:keepNext/>
              <w:jc w:val="center"/>
              <w:rPr>
                <w:b/>
                <w:lang w:val="en-AU"/>
              </w:rPr>
            </w:pPr>
            <w:r w:rsidRPr="009A63FB">
              <w:rPr>
                <w:b/>
                <w:lang w:val="en-AU"/>
              </w:rPr>
              <w:t>Yes</w:t>
            </w:r>
          </w:p>
        </w:tc>
        <w:tc>
          <w:tcPr>
            <w:tcW w:w="811" w:type="pct"/>
            <w:vAlign w:val="center"/>
            <w:tcPrChange w:id="719" w:author="Mitchell, Phillip" w:date="2024-11-12T12:31:00Z">
              <w:tcPr>
                <w:tcW w:w="811" w:type="pct"/>
                <w:gridSpan w:val="2"/>
                <w:vAlign w:val="center"/>
              </w:tcPr>
            </w:tcPrChange>
          </w:tcPr>
          <w:p w14:paraId="2F0B48A3" w14:textId="77777777" w:rsidR="0010675C" w:rsidRPr="009A63FB" w:rsidRDefault="0010675C" w:rsidP="0010675C">
            <w:pPr>
              <w:pStyle w:val="TABLE-cell"/>
              <w:keepNext/>
              <w:jc w:val="center"/>
              <w:rPr>
                <w:b/>
                <w:lang w:val="en-AU"/>
              </w:rPr>
            </w:pPr>
            <w:r w:rsidRPr="009A63FB">
              <w:rPr>
                <w:b/>
                <w:lang w:val="en-AU"/>
              </w:rPr>
              <w:t>Yes</w:t>
            </w:r>
          </w:p>
        </w:tc>
        <w:tc>
          <w:tcPr>
            <w:tcW w:w="883" w:type="pct"/>
            <w:vAlign w:val="center"/>
            <w:tcPrChange w:id="720" w:author="Mitchell, Phillip" w:date="2024-11-12T12:31:00Z">
              <w:tcPr>
                <w:tcW w:w="1104" w:type="pct"/>
                <w:gridSpan w:val="2"/>
                <w:vAlign w:val="center"/>
              </w:tcPr>
            </w:tcPrChange>
          </w:tcPr>
          <w:p w14:paraId="5EEE6DEE" w14:textId="77777777" w:rsidR="0010675C" w:rsidRPr="009A63FB" w:rsidRDefault="0010675C" w:rsidP="0010675C">
            <w:pPr>
              <w:pStyle w:val="TABLE-cell"/>
              <w:keepNext/>
              <w:jc w:val="center"/>
              <w:rPr>
                <w:lang w:val="en-AU"/>
              </w:rPr>
            </w:pPr>
            <w:r w:rsidRPr="009A63FB">
              <w:rPr>
                <w:lang w:val="en-AU"/>
              </w:rPr>
              <w:t>No</w:t>
            </w:r>
          </w:p>
        </w:tc>
        <w:tc>
          <w:tcPr>
            <w:tcW w:w="953" w:type="pct"/>
            <w:vAlign w:val="center"/>
            <w:tcPrChange w:id="721" w:author="Mitchell, Phillip" w:date="2024-11-12T12:31:00Z">
              <w:tcPr>
                <w:tcW w:w="733" w:type="pct"/>
                <w:gridSpan w:val="2"/>
                <w:vAlign w:val="center"/>
              </w:tcPr>
            </w:tcPrChange>
          </w:tcPr>
          <w:p w14:paraId="11C4D890" w14:textId="474A08B2" w:rsidR="0010675C" w:rsidRPr="009A63FB" w:rsidRDefault="0010675C" w:rsidP="0010675C">
            <w:pPr>
              <w:pStyle w:val="TABLE-cell"/>
              <w:keepNext/>
              <w:jc w:val="center"/>
              <w:rPr>
                <w:lang w:val="en-AU"/>
              </w:rPr>
            </w:pPr>
            <w:ins w:id="722" w:author="Mitchell, Phillip" w:date="2024-11-12T12:29:00Z">
              <w:r w:rsidRPr="009A63FB">
                <w:rPr>
                  <w:lang w:val="en-AU"/>
                </w:rPr>
                <w:t>No</w:t>
              </w:r>
            </w:ins>
          </w:p>
        </w:tc>
      </w:tr>
      <w:tr w:rsidR="0010675C" w:rsidRPr="009A63FB" w14:paraId="00A7FC3C" w14:textId="47B4B90B" w:rsidTr="0010675C">
        <w:trPr>
          <w:jc w:val="center"/>
          <w:trPrChange w:id="723" w:author="Mitchell, Phillip" w:date="2024-11-12T12:31:00Z">
            <w:trPr>
              <w:jc w:val="center"/>
            </w:trPr>
          </w:trPrChange>
        </w:trPr>
        <w:tc>
          <w:tcPr>
            <w:tcW w:w="624" w:type="pct"/>
            <w:vMerge/>
            <w:vAlign w:val="center"/>
            <w:tcPrChange w:id="724" w:author="Mitchell, Phillip" w:date="2024-11-12T12:31:00Z">
              <w:tcPr>
                <w:tcW w:w="624" w:type="pct"/>
                <w:vMerge/>
                <w:vAlign w:val="center"/>
              </w:tcPr>
            </w:tcPrChange>
          </w:tcPr>
          <w:p w14:paraId="1258E082" w14:textId="77777777" w:rsidR="0010675C" w:rsidRPr="009A63FB" w:rsidRDefault="0010675C" w:rsidP="0010675C">
            <w:pPr>
              <w:pStyle w:val="TABLE-centered"/>
              <w:keepNext/>
              <w:rPr>
                <w:lang w:val="en-AU"/>
              </w:rPr>
            </w:pPr>
          </w:p>
        </w:tc>
        <w:tc>
          <w:tcPr>
            <w:tcW w:w="1006" w:type="pct"/>
            <w:vAlign w:val="center"/>
            <w:tcPrChange w:id="725" w:author="Mitchell, Phillip" w:date="2024-11-12T12:31:00Z">
              <w:tcPr>
                <w:tcW w:w="1006" w:type="pct"/>
                <w:gridSpan w:val="2"/>
                <w:vAlign w:val="center"/>
              </w:tcPr>
            </w:tcPrChange>
          </w:tcPr>
          <w:p w14:paraId="76A9A3FB" w14:textId="77777777" w:rsidR="0010675C" w:rsidRPr="009A63FB" w:rsidRDefault="0010675C" w:rsidP="0010675C">
            <w:pPr>
              <w:pStyle w:val="TABLE-centered"/>
              <w:keepNext/>
              <w:rPr>
                <w:lang w:val="en-AU"/>
              </w:rPr>
            </w:pPr>
            <w:r w:rsidRPr="009A63FB">
              <w:rPr>
                <w:lang w:val="en-AU"/>
              </w:rPr>
              <w:t xml:space="preserve">Most capacitive </w:t>
            </w:r>
            <w:r w:rsidRPr="009A63FB">
              <w:rPr>
                <w:vertAlign w:val="superscript"/>
                <w:lang w:val="en-AU"/>
              </w:rPr>
              <w:t>(1)</w:t>
            </w:r>
          </w:p>
        </w:tc>
        <w:tc>
          <w:tcPr>
            <w:tcW w:w="722" w:type="pct"/>
            <w:vAlign w:val="center"/>
            <w:tcPrChange w:id="726" w:author="Mitchell, Phillip" w:date="2024-11-12T12:31:00Z">
              <w:tcPr>
                <w:tcW w:w="722" w:type="pct"/>
                <w:gridSpan w:val="3"/>
                <w:vAlign w:val="center"/>
              </w:tcPr>
            </w:tcPrChange>
          </w:tcPr>
          <w:p w14:paraId="6504BC55" w14:textId="77777777" w:rsidR="0010675C" w:rsidRPr="009A63FB" w:rsidRDefault="0010675C" w:rsidP="0010675C">
            <w:pPr>
              <w:pStyle w:val="TABLE-cell"/>
              <w:keepNext/>
              <w:jc w:val="center"/>
              <w:rPr>
                <w:b/>
                <w:lang w:val="en-AU"/>
              </w:rPr>
            </w:pPr>
            <w:r w:rsidRPr="009A63FB">
              <w:rPr>
                <w:b/>
                <w:lang w:val="en-AU"/>
              </w:rPr>
              <w:t>Yes</w:t>
            </w:r>
          </w:p>
        </w:tc>
        <w:tc>
          <w:tcPr>
            <w:tcW w:w="811" w:type="pct"/>
            <w:vAlign w:val="center"/>
            <w:tcPrChange w:id="727" w:author="Mitchell, Phillip" w:date="2024-11-12T12:31:00Z">
              <w:tcPr>
                <w:tcW w:w="811" w:type="pct"/>
                <w:gridSpan w:val="2"/>
                <w:vAlign w:val="center"/>
              </w:tcPr>
            </w:tcPrChange>
          </w:tcPr>
          <w:p w14:paraId="01B9F54E" w14:textId="77777777" w:rsidR="0010675C" w:rsidRPr="009A63FB" w:rsidRDefault="0010675C" w:rsidP="0010675C">
            <w:pPr>
              <w:pStyle w:val="TABLE-cell"/>
              <w:keepNext/>
              <w:jc w:val="center"/>
              <w:rPr>
                <w:b/>
                <w:lang w:val="en-AU"/>
              </w:rPr>
            </w:pPr>
            <w:r w:rsidRPr="009A63FB">
              <w:rPr>
                <w:b/>
                <w:lang w:val="en-AU"/>
              </w:rPr>
              <w:t>Yes</w:t>
            </w:r>
          </w:p>
        </w:tc>
        <w:tc>
          <w:tcPr>
            <w:tcW w:w="883" w:type="pct"/>
            <w:vAlign w:val="center"/>
            <w:tcPrChange w:id="728" w:author="Mitchell, Phillip" w:date="2024-11-12T12:31:00Z">
              <w:tcPr>
                <w:tcW w:w="1104" w:type="pct"/>
                <w:gridSpan w:val="2"/>
                <w:vAlign w:val="center"/>
              </w:tcPr>
            </w:tcPrChange>
          </w:tcPr>
          <w:p w14:paraId="56045E71" w14:textId="77777777" w:rsidR="0010675C" w:rsidRPr="009A63FB" w:rsidRDefault="0010675C" w:rsidP="0010675C">
            <w:pPr>
              <w:pStyle w:val="TABLE-cell"/>
              <w:keepNext/>
              <w:jc w:val="center"/>
              <w:rPr>
                <w:lang w:val="en-AU"/>
              </w:rPr>
            </w:pPr>
            <w:r w:rsidRPr="009A63FB">
              <w:rPr>
                <w:lang w:val="en-AU"/>
              </w:rPr>
              <w:t>No</w:t>
            </w:r>
          </w:p>
        </w:tc>
        <w:tc>
          <w:tcPr>
            <w:tcW w:w="953" w:type="pct"/>
            <w:vAlign w:val="center"/>
            <w:tcPrChange w:id="729" w:author="Mitchell, Phillip" w:date="2024-11-12T12:31:00Z">
              <w:tcPr>
                <w:tcW w:w="733" w:type="pct"/>
                <w:gridSpan w:val="2"/>
                <w:vAlign w:val="center"/>
              </w:tcPr>
            </w:tcPrChange>
          </w:tcPr>
          <w:p w14:paraId="7B2BC5B1" w14:textId="7E3C6941" w:rsidR="0010675C" w:rsidRPr="009A63FB" w:rsidRDefault="0010675C" w:rsidP="0010675C">
            <w:pPr>
              <w:pStyle w:val="TABLE-cell"/>
              <w:keepNext/>
              <w:jc w:val="center"/>
              <w:rPr>
                <w:lang w:val="en-AU"/>
              </w:rPr>
            </w:pPr>
            <w:ins w:id="730" w:author="Mitchell, Phillip" w:date="2024-11-12T12:29:00Z">
              <w:r w:rsidRPr="009A63FB">
                <w:rPr>
                  <w:lang w:val="en-AU"/>
                </w:rPr>
                <w:t>No</w:t>
              </w:r>
            </w:ins>
          </w:p>
        </w:tc>
      </w:tr>
      <w:tr w:rsidR="0010675C" w:rsidRPr="009A63FB" w14:paraId="35918ABA" w14:textId="594C0A51" w:rsidTr="0010675C">
        <w:trPr>
          <w:jc w:val="center"/>
        </w:trPr>
        <w:tc>
          <w:tcPr>
            <w:tcW w:w="5000" w:type="pct"/>
            <w:gridSpan w:val="6"/>
            <w:vAlign w:val="center"/>
          </w:tcPr>
          <w:p w14:paraId="7B3F69E0" w14:textId="77777777" w:rsidR="0010675C" w:rsidRDefault="0010675C" w:rsidP="0010675C">
            <w:pPr>
              <w:pStyle w:val="Table-Note"/>
              <w:rPr>
                <w:ins w:id="731" w:author="Mitchell, Phillip" w:date="2024-11-12T12:30:00Z"/>
              </w:rPr>
            </w:pPr>
            <w:r w:rsidRPr="009A63FB">
              <w:rPr>
                <w:vertAlign w:val="superscript"/>
              </w:rPr>
              <w:t>(1)</w:t>
            </w:r>
            <w:r w:rsidRPr="009A63FB">
              <w:t xml:space="preserve"> Most inductive or capacitive according to the Rated Operating Conditions in OIML R 46-1, 6.1.</w:t>
            </w:r>
          </w:p>
          <w:p w14:paraId="5534985F" w14:textId="58B74A11" w:rsidR="0010675C" w:rsidRPr="0010675C" w:rsidRDefault="0010675C" w:rsidP="0010675C">
            <w:pPr>
              <w:pStyle w:val="Table-Note"/>
              <w:rPr>
                <w:rPrChange w:id="732" w:author="Mitchell, Phillip" w:date="2024-11-12T12:30:00Z">
                  <w:rPr>
                    <w:vertAlign w:val="superscript"/>
                  </w:rPr>
                </w:rPrChange>
              </w:rPr>
            </w:pPr>
            <w:ins w:id="733" w:author="Mitchell, Phillip" w:date="2024-11-12T12:30:00Z">
              <w:r>
                <w:rPr>
                  <w:vertAlign w:val="superscript"/>
                </w:rPr>
                <w:t>(2)</w:t>
              </w:r>
              <w:r>
                <w:t xml:space="preserve"> </w:t>
              </w:r>
            </w:ins>
            <w:ins w:id="734" w:author="Mitchell, Phillip" w:date="2024-11-12T12:31:00Z">
              <w:r w:rsidRPr="0010675C">
                <w:t>Demand meters that are not assess</w:t>
              </w:r>
            </w:ins>
            <w:ins w:id="735" w:author="Mitchell, Phillip" w:date="2024-11-12T12:32:00Z">
              <w:r>
                <w:t>ed</w:t>
              </w:r>
            </w:ins>
            <w:ins w:id="736" w:author="Mitchell, Phillip" w:date="2024-11-12T12:31:00Z">
              <w:r w:rsidRPr="0010675C">
                <w:t xml:space="preserve"> for </w:t>
              </w:r>
            </w:ins>
            <w:ins w:id="737" w:author="Mitchell, Phillip" w:date="2024-11-12T12:32:00Z">
              <w:r>
                <w:t>energy</w:t>
              </w:r>
            </w:ins>
            <w:ins w:id="738" w:author="Mitchell, Phillip" w:date="2024-11-12T12:31:00Z">
              <w:r w:rsidRPr="0010675C">
                <w:t xml:space="preserve"> </w:t>
              </w:r>
            </w:ins>
            <w:ins w:id="739" w:author="Mitchell, Phillip" w:date="2024-11-12T12:32:00Z">
              <w:r>
                <w:t xml:space="preserve">measurements </w:t>
              </w:r>
            </w:ins>
            <w:ins w:id="740" w:author="Mitchell, Phillip" w:date="2024-11-12T12:31:00Z">
              <w:r w:rsidRPr="0010675C">
                <w:t>shall be subject to all positive flow test points shown in this table</w:t>
              </w:r>
            </w:ins>
            <w:ins w:id="741" w:author="Mitchell, Phillip" w:date="2024-11-12T12:33:00Z">
              <w:r>
                <w:t>.</w:t>
              </w:r>
            </w:ins>
          </w:p>
        </w:tc>
      </w:tr>
    </w:tbl>
    <w:p w14:paraId="2B83D20B" w14:textId="77777777" w:rsidR="00C243D8" w:rsidRPr="009A63FB" w:rsidRDefault="00CC3AB7" w:rsidP="00CC3AB7">
      <w:pPr>
        <w:pStyle w:val="Heading3"/>
      </w:pPr>
      <w:bookmarkStart w:id="742" w:name="_Ref31297846"/>
      <w:r w:rsidRPr="009A63FB">
        <w:t>Starting current</w:t>
      </w:r>
      <w:bookmarkEnd w:id="742"/>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CC3AB7" w:rsidRPr="009A63FB" w14:paraId="5A72634E" w14:textId="77777777" w:rsidTr="006A2FA3">
        <w:tc>
          <w:tcPr>
            <w:tcW w:w="1103" w:type="pct"/>
          </w:tcPr>
          <w:p w14:paraId="7B1DCCFB" w14:textId="77777777" w:rsidR="00CC3AB7" w:rsidRPr="009A63FB" w:rsidRDefault="00CC3AB7" w:rsidP="00C51BA5">
            <w:pPr>
              <w:pStyle w:val="TABLE-cell"/>
            </w:pPr>
            <w:r w:rsidRPr="009A63FB">
              <w:t>Object of the test:</w:t>
            </w:r>
          </w:p>
        </w:tc>
        <w:tc>
          <w:tcPr>
            <w:tcW w:w="3897" w:type="pct"/>
          </w:tcPr>
          <w:p w14:paraId="414DA2FC" w14:textId="1A5208AF" w:rsidR="00CC3AB7" w:rsidRPr="009A63FB" w:rsidRDefault="00CC3AB7" w:rsidP="004577ED">
            <w:pPr>
              <w:pStyle w:val="TABLE-cell"/>
            </w:pPr>
            <w:r w:rsidRPr="009A63FB">
              <w:rPr>
                <w:lang w:val="en-AU"/>
              </w:rPr>
              <w:t xml:space="preserve">To verify that the meter starts and continues to operate at </w:t>
            </w:r>
            <w:r w:rsidRPr="009A63FB">
              <w:rPr>
                <w:i/>
                <w:lang w:val="en-AU"/>
              </w:rPr>
              <w:t>I</w:t>
            </w:r>
            <w:r w:rsidRPr="009A63FB">
              <w:rPr>
                <w:vertAlign w:val="subscript"/>
                <w:lang w:val="en-AU"/>
              </w:rPr>
              <w:t>st</w:t>
            </w:r>
            <w:r w:rsidRPr="009A63FB">
              <w:rPr>
                <w:lang w:val="en-AU"/>
              </w:rPr>
              <w:t xml:space="preserve"> as given </w:t>
            </w:r>
            <w:r w:rsidR="004577ED" w:rsidRPr="009A63FB">
              <w:rPr>
                <w:lang w:val="en-AU"/>
              </w:rPr>
              <w:t>OIML R 46-1, 6.2.3</w:t>
            </w:r>
            <w:r w:rsidRPr="009A63FB">
              <w:rPr>
                <w:lang w:val="en-AU"/>
              </w:rPr>
              <w:t>.</w:t>
            </w:r>
          </w:p>
        </w:tc>
      </w:tr>
      <w:tr w:rsidR="00CC3AB7" w:rsidRPr="009A63FB" w14:paraId="402B5115" w14:textId="77777777" w:rsidTr="006A2FA3">
        <w:tc>
          <w:tcPr>
            <w:tcW w:w="1103" w:type="pct"/>
          </w:tcPr>
          <w:p w14:paraId="7158854B" w14:textId="77777777" w:rsidR="00CC3AB7" w:rsidRPr="009A63FB" w:rsidRDefault="00CC3AB7" w:rsidP="00C51BA5">
            <w:pPr>
              <w:pStyle w:val="TABLE-cell"/>
            </w:pPr>
            <w:r w:rsidRPr="009A63FB">
              <w:t>Test procedure:</w:t>
            </w:r>
            <w:r w:rsidRPr="009A63FB">
              <w:tab/>
            </w:r>
          </w:p>
        </w:tc>
        <w:tc>
          <w:tcPr>
            <w:tcW w:w="3897" w:type="pct"/>
          </w:tcPr>
          <w:p w14:paraId="6BFE85E7" w14:textId="77777777" w:rsidR="00CC3AB7" w:rsidRPr="009A63FB" w:rsidRDefault="00CC3AB7" w:rsidP="00CC3AB7">
            <w:pPr>
              <w:pStyle w:val="TABLE-cell"/>
            </w:pPr>
            <w:r w:rsidRPr="009A63FB">
              <w:t xml:space="preserve">The meter shall be subjected to a current equal to the starting current </w:t>
            </w:r>
            <w:r w:rsidRPr="009A63FB">
              <w:rPr>
                <w:i/>
              </w:rPr>
              <w:t>I</w:t>
            </w:r>
            <w:r w:rsidRPr="009A63FB">
              <w:rPr>
                <w:vertAlign w:val="subscript"/>
              </w:rPr>
              <w:t>st</w:t>
            </w:r>
            <w:r w:rsidRPr="009A63FB">
              <w:t>. If the meter is designed for the measurement of energy in both directions, then this test shall be applied with energy flowing in each direction. The effect of an intentional delay in measurement after reversal of the energy direction should be taken into account when performing the test.</w:t>
            </w:r>
          </w:p>
          <w:p w14:paraId="1E63F245" w14:textId="6486DCA7" w:rsidR="00CC3AB7" w:rsidRPr="009A63FB" w:rsidRDefault="00CC3AB7" w:rsidP="00CC3AB7">
            <w:pPr>
              <w:pStyle w:val="TABLE-cell"/>
            </w:pPr>
            <w:r w:rsidRPr="009A63FB">
              <w:t xml:space="preserve">The meter shall be considered to have started if the output produces pulses (or revolutions) at a rate consistent with the base maximum permissible error requirements given by </w:t>
            </w:r>
            <w:r w:rsidR="004577ED" w:rsidRPr="009A63FB">
              <w:t>OIML R 46-1, 6.2.2 (</w:t>
            </w:r>
            <w:del w:id="743" w:author="Mitchell, Phillip" w:date="2023-11-28T15:01:00Z">
              <w:r w:rsidR="004577ED" w:rsidRPr="009A63FB" w:rsidDel="004957C8">
                <w:delText>Table 3</w:delText>
              </w:r>
            </w:del>
            <w:ins w:id="744" w:author="Mitchell, Phillip" w:date="2023-11-28T15:01:00Z">
              <w:r w:rsidR="004957C8">
                <w:t>Table 4</w:t>
              </w:r>
            </w:ins>
            <w:r w:rsidR="004577ED" w:rsidRPr="009A63FB">
              <w:t>)</w:t>
            </w:r>
            <w:r w:rsidRPr="009A63FB">
              <w:t>.</w:t>
            </w:r>
          </w:p>
          <w:p w14:paraId="7B520493" w14:textId="31DA8BD1" w:rsidR="00CC3AB7" w:rsidRPr="009A63FB" w:rsidRDefault="00CC3AB7" w:rsidP="00CC3AB7">
            <w:pPr>
              <w:pStyle w:val="TABLE-cell"/>
            </w:pPr>
            <w:r w:rsidRPr="009A63FB">
              <w:t xml:space="preserve">The expected time, </w:t>
            </w:r>
            <w:r w:rsidRPr="009A63FB">
              <w:rPr>
                <w:rFonts w:cs="Times New Roman"/>
              </w:rPr>
              <w:t>τ</w:t>
            </w:r>
            <w:r w:rsidRPr="009A63FB">
              <w:t>, between two pulses (period)</w:t>
            </w:r>
            <w:r w:rsidR="00294988" w:rsidRPr="009A63FB">
              <w:t>, expressed in seconds,</w:t>
            </w:r>
            <w:r w:rsidRPr="009A63FB">
              <w:t xml:space="preserve"> is given by:</w:t>
            </w:r>
          </w:p>
          <w:p w14:paraId="102E478E" w14:textId="7C7432F1" w:rsidR="004577ED" w:rsidRPr="009A63FB" w:rsidRDefault="004577ED" w:rsidP="00CC3AB7">
            <w:pPr>
              <w:pStyle w:val="TABLE-cell"/>
            </w:pPr>
            <m:oMathPara>
              <m:oMath>
                <m:r>
                  <w:rPr>
                    <w:rFonts w:ascii="Cambria Math" w:hAnsi="Cambria Math"/>
                  </w:rPr>
                  <m:t>τ=</m:t>
                </m:r>
                <m:f>
                  <m:fPr>
                    <m:ctrlPr>
                      <w:rPr>
                        <w:rFonts w:ascii="Cambria Math" w:hAnsi="Cambria Math"/>
                        <w:i/>
                      </w:rPr>
                    </m:ctrlPr>
                  </m:fPr>
                  <m:num>
                    <m:r>
                      <w:rPr>
                        <w:rFonts w:ascii="Cambria Math" w:hAnsi="Cambria Math"/>
                      </w:rPr>
                      <m:t>3.6×</m:t>
                    </m:r>
                    <m:sSup>
                      <m:sSupPr>
                        <m:ctrlPr>
                          <w:rPr>
                            <w:rFonts w:ascii="Cambria Math" w:hAnsi="Cambria Math"/>
                            <w:i/>
                          </w:rPr>
                        </m:ctrlPr>
                      </m:sSupPr>
                      <m:e>
                        <m:r>
                          <w:rPr>
                            <w:rFonts w:ascii="Cambria Math" w:hAnsi="Cambria Math"/>
                          </w:rPr>
                          <m:t>10</m:t>
                        </m:r>
                      </m:e>
                      <m:sup>
                        <m:r>
                          <w:rPr>
                            <w:rFonts w:ascii="Cambria Math" w:hAnsi="Cambria Math"/>
                          </w:rPr>
                          <m:t>6</m:t>
                        </m:r>
                      </m:sup>
                    </m:sSup>
                  </m:num>
                  <m:den>
                    <m:r>
                      <w:rPr>
                        <w:rFonts w:ascii="Cambria Math" w:hAnsi="Cambria Math"/>
                      </w:rPr>
                      <m:t>m×k×</m:t>
                    </m:r>
                    <m:sSub>
                      <m:sSubPr>
                        <m:ctrlPr>
                          <w:rPr>
                            <w:rFonts w:ascii="Cambria Math" w:hAnsi="Cambria Math"/>
                            <w:i/>
                          </w:rPr>
                        </m:ctrlPr>
                      </m:sSubPr>
                      <m:e>
                        <m:r>
                          <w:rPr>
                            <w:rFonts w:ascii="Cambria Math" w:hAnsi="Cambria Math"/>
                          </w:rPr>
                          <m:t>U</m:t>
                        </m:r>
                      </m:e>
                      <m:sub>
                        <m:r>
                          <w:rPr>
                            <w:rFonts w:ascii="Cambria Math" w:hAnsi="Cambria Math"/>
                          </w:rPr>
                          <m:t>nom</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st</m:t>
                        </m:r>
                      </m:sub>
                    </m:sSub>
                  </m:den>
                </m:f>
              </m:oMath>
            </m:oMathPara>
          </w:p>
          <w:p w14:paraId="0449B19E" w14:textId="77777777" w:rsidR="00CC3AB7" w:rsidRPr="009A63FB" w:rsidRDefault="00CC3AB7" w:rsidP="00CC3AB7">
            <w:pPr>
              <w:pStyle w:val="TABLE-cell"/>
            </w:pPr>
            <w:r w:rsidRPr="009A63FB">
              <w:t>where:</w:t>
            </w:r>
          </w:p>
          <w:p w14:paraId="1A2FA5B6" w14:textId="77777777" w:rsidR="00CC3AB7" w:rsidRPr="009A63FB" w:rsidRDefault="00CC3AB7" w:rsidP="00852C0B">
            <w:pPr>
              <w:pStyle w:val="TABLE-cell"/>
              <w:ind w:left="964" w:hanging="567"/>
            </w:pPr>
            <w:r w:rsidRPr="009A63FB">
              <w:rPr>
                <w:i/>
              </w:rPr>
              <w:t>k</w:t>
            </w:r>
            <w:r w:rsidRPr="009A63FB">
              <w:rPr>
                <w:i/>
              </w:rPr>
              <w:tab/>
            </w:r>
            <w:r w:rsidRPr="009A63FB">
              <w:t>is the number of pulses emitted by the output device of the meter per kilowatt-hour (imp/kWh) or the number of revolutions per kilowatt-hour (rev/kWh);</w:t>
            </w:r>
          </w:p>
          <w:p w14:paraId="30F4EA25" w14:textId="77777777" w:rsidR="00CC3AB7" w:rsidRPr="009A63FB" w:rsidRDefault="00CC3AB7" w:rsidP="00852C0B">
            <w:pPr>
              <w:pStyle w:val="TABLE-cell"/>
              <w:ind w:left="964" w:hanging="567"/>
            </w:pPr>
            <w:r w:rsidRPr="009A63FB">
              <w:rPr>
                <w:i/>
              </w:rPr>
              <w:t>m</w:t>
            </w:r>
            <w:r w:rsidRPr="009A63FB">
              <w:rPr>
                <w:i/>
              </w:rPr>
              <w:tab/>
            </w:r>
            <w:r w:rsidRPr="009A63FB">
              <w:t>is the number of elements;</w:t>
            </w:r>
          </w:p>
          <w:p w14:paraId="3EC75BAB" w14:textId="77777777" w:rsidR="00CC3AB7" w:rsidRPr="009A63FB" w:rsidRDefault="00CC3AB7" w:rsidP="00852C0B">
            <w:pPr>
              <w:pStyle w:val="TABLE-cell"/>
              <w:ind w:left="964" w:hanging="567"/>
            </w:pPr>
            <w:r w:rsidRPr="009A63FB">
              <w:rPr>
                <w:i/>
              </w:rPr>
              <w:t>U</w:t>
            </w:r>
            <w:r w:rsidRPr="009A63FB">
              <w:rPr>
                <w:vertAlign w:val="subscript"/>
              </w:rPr>
              <w:t>nom</w:t>
            </w:r>
            <w:r w:rsidRPr="009A63FB">
              <w:tab/>
              <w:t>is the nominal voltage expressed in volts; and</w:t>
            </w:r>
          </w:p>
          <w:p w14:paraId="01147AE1" w14:textId="77777777" w:rsidR="00CC3AB7" w:rsidRPr="009A63FB" w:rsidRDefault="00CC3AB7" w:rsidP="00852C0B">
            <w:pPr>
              <w:pStyle w:val="TABLE-cell"/>
              <w:ind w:left="964" w:hanging="567"/>
            </w:pPr>
            <w:r w:rsidRPr="009A63FB">
              <w:rPr>
                <w:i/>
              </w:rPr>
              <w:t>I</w:t>
            </w:r>
            <w:r w:rsidRPr="009A63FB">
              <w:rPr>
                <w:vertAlign w:val="subscript"/>
              </w:rPr>
              <w:t>st</w:t>
            </w:r>
            <w:r w:rsidRPr="009A63FB">
              <w:tab/>
              <w:t>is the starting current expressed in amperes.</w:t>
            </w:r>
          </w:p>
          <w:p w14:paraId="09BAAF5B" w14:textId="77777777" w:rsidR="00CC3AB7" w:rsidRPr="009A63FB" w:rsidRDefault="00CC3AB7" w:rsidP="00CC3AB7">
            <w:pPr>
              <w:pStyle w:val="TABLE-cell"/>
            </w:pPr>
            <w:r w:rsidRPr="009A63FB">
              <w:t>Steps for the test procedure:</w:t>
            </w:r>
          </w:p>
          <w:p w14:paraId="59E5F094" w14:textId="77777777" w:rsidR="00CC3AB7" w:rsidRPr="009A63FB" w:rsidRDefault="00CC3AB7" w:rsidP="00DA780A">
            <w:pPr>
              <w:pStyle w:val="TABLE-cell"/>
              <w:numPr>
                <w:ilvl w:val="0"/>
                <w:numId w:val="5"/>
              </w:numPr>
            </w:pPr>
            <w:r w:rsidRPr="009A63FB">
              <w:t>Start the meter.</w:t>
            </w:r>
          </w:p>
          <w:p w14:paraId="654B3DC9" w14:textId="1521CDB2" w:rsidR="00CC3AB7" w:rsidRPr="009A63FB" w:rsidRDefault="00CC3AB7" w:rsidP="00DA780A">
            <w:pPr>
              <w:pStyle w:val="TABLE-cell"/>
              <w:numPr>
                <w:ilvl w:val="0"/>
                <w:numId w:val="5"/>
              </w:numPr>
            </w:pPr>
            <w:r w:rsidRPr="009A63FB">
              <w:t>Allow 1.5</w:t>
            </w:r>
            <w:r w:rsidR="00294988" w:rsidRPr="009A63FB">
              <w:t xml:space="preserve"> </w:t>
            </w:r>
            <w:r w:rsidR="00294988" w:rsidRPr="009A63FB">
              <w:rPr>
                <w:rFonts w:cs="Times New Roman"/>
              </w:rPr>
              <w:t xml:space="preserve">× </w:t>
            </w:r>
            <w:r w:rsidRPr="009A63FB">
              <w:rPr>
                <w:rFonts w:cs="Times New Roman"/>
              </w:rPr>
              <w:t>τ seconds for the first pulse to occur.</w:t>
            </w:r>
          </w:p>
          <w:p w14:paraId="128E2C47" w14:textId="45E0AC03" w:rsidR="00CC3AB7" w:rsidRPr="009A63FB" w:rsidRDefault="00CC3AB7" w:rsidP="00DA780A">
            <w:pPr>
              <w:pStyle w:val="TABLE-cell"/>
              <w:numPr>
                <w:ilvl w:val="0"/>
                <w:numId w:val="5"/>
              </w:numPr>
            </w:pPr>
            <w:r w:rsidRPr="009A63FB">
              <w:rPr>
                <w:rFonts w:cs="Times New Roman"/>
              </w:rPr>
              <w:t xml:space="preserve">Allow another </w:t>
            </w:r>
            <w:r w:rsidRPr="009A63FB">
              <w:t>1.5</w:t>
            </w:r>
            <w:r w:rsidR="00294988" w:rsidRPr="009A63FB">
              <w:t xml:space="preserve"> </w:t>
            </w:r>
            <w:r w:rsidR="00294988" w:rsidRPr="009A63FB">
              <w:rPr>
                <w:rFonts w:cs="Times New Roman"/>
              </w:rPr>
              <w:t xml:space="preserve">× </w:t>
            </w:r>
            <w:r w:rsidRPr="009A63FB">
              <w:rPr>
                <w:rFonts w:cs="Times New Roman"/>
              </w:rPr>
              <w:t>τ seconds for the second pulse to occur.</w:t>
            </w:r>
          </w:p>
          <w:p w14:paraId="7345549D" w14:textId="77777777" w:rsidR="00CC3AB7" w:rsidRPr="009A63FB" w:rsidRDefault="00CC3AB7" w:rsidP="00DA780A">
            <w:pPr>
              <w:pStyle w:val="TABLE-cell"/>
              <w:numPr>
                <w:ilvl w:val="0"/>
                <w:numId w:val="5"/>
              </w:numPr>
            </w:pPr>
            <w:r w:rsidRPr="009A63FB">
              <w:rPr>
                <w:rFonts w:cs="Times New Roman"/>
              </w:rPr>
              <w:t xml:space="preserve">Determine </w:t>
            </w:r>
            <w:r w:rsidRPr="009A63FB">
              <w:t xml:space="preserve">the </w:t>
            </w:r>
            <w:r w:rsidRPr="009A63FB">
              <w:rPr>
                <w:rFonts w:cs="Times New Roman"/>
              </w:rPr>
              <w:t xml:space="preserve">effective time between </w:t>
            </w:r>
            <w:r w:rsidRPr="009A63FB">
              <w:t xml:space="preserve">the </w:t>
            </w:r>
            <w:r w:rsidRPr="009A63FB">
              <w:rPr>
                <w:rFonts w:cs="Times New Roman"/>
              </w:rPr>
              <w:t>two pulses.</w:t>
            </w:r>
          </w:p>
          <w:p w14:paraId="45CC0D69" w14:textId="77777777" w:rsidR="00CC3AB7" w:rsidRPr="009A63FB" w:rsidRDefault="00CC3AB7" w:rsidP="00DA780A">
            <w:pPr>
              <w:pStyle w:val="TABLE-cell"/>
              <w:numPr>
                <w:ilvl w:val="0"/>
                <w:numId w:val="5"/>
              </w:numPr>
            </w:pPr>
            <w:r w:rsidRPr="009A63FB">
              <w:lastRenderedPageBreak/>
              <w:t>Allow the effective time (after the second pulse) for the third pulse to occur.</w:t>
            </w:r>
          </w:p>
        </w:tc>
      </w:tr>
      <w:tr w:rsidR="00CC3AB7" w:rsidRPr="009A63FB" w14:paraId="32C76C33" w14:textId="77777777" w:rsidTr="006A2FA3">
        <w:tc>
          <w:tcPr>
            <w:tcW w:w="1103" w:type="pct"/>
          </w:tcPr>
          <w:p w14:paraId="58D26799" w14:textId="77777777" w:rsidR="00CC3AB7" w:rsidRPr="009A63FB" w:rsidRDefault="00CC3AB7" w:rsidP="00C51BA5">
            <w:pPr>
              <w:pStyle w:val="TABLE-cell"/>
            </w:pPr>
            <w:r w:rsidRPr="009A63FB">
              <w:lastRenderedPageBreak/>
              <w:t>Mandatory test points:</w:t>
            </w:r>
          </w:p>
        </w:tc>
        <w:tc>
          <w:tcPr>
            <w:tcW w:w="3897" w:type="pct"/>
          </w:tcPr>
          <w:p w14:paraId="1ADD31AD" w14:textId="77777777" w:rsidR="00CC3AB7" w:rsidRPr="009A63FB" w:rsidRDefault="005E2651" w:rsidP="005E2651">
            <w:pPr>
              <w:pStyle w:val="TABLE-cell"/>
            </w:pPr>
            <w:r w:rsidRPr="009A63FB">
              <w:rPr>
                <w:i/>
              </w:rPr>
              <w:t>I</w:t>
            </w:r>
            <w:r w:rsidRPr="009A63FB">
              <w:rPr>
                <w:vertAlign w:val="subscript"/>
              </w:rPr>
              <w:t>st</w:t>
            </w:r>
            <w:r w:rsidRPr="009A63FB">
              <w:t xml:space="preserve"> at unity power factor</w:t>
            </w:r>
          </w:p>
        </w:tc>
      </w:tr>
    </w:tbl>
    <w:p w14:paraId="278EBCC4" w14:textId="77777777" w:rsidR="00C243D8" w:rsidRPr="009A63FB" w:rsidRDefault="00B76AC8" w:rsidP="00B76AC8">
      <w:pPr>
        <w:pStyle w:val="Heading3"/>
      </w:pPr>
      <w:bookmarkStart w:id="745" w:name="_Ref30682008"/>
      <w:r w:rsidRPr="009A63FB">
        <w:t>Test of no-load condition</w:t>
      </w:r>
      <w:bookmarkEnd w:id="745"/>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CC3AB7" w:rsidRPr="009A63FB" w14:paraId="0A9455EE" w14:textId="77777777" w:rsidTr="006A2FA3">
        <w:tc>
          <w:tcPr>
            <w:tcW w:w="1103" w:type="pct"/>
          </w:tcPr>
          <w:p w14:paraId="29EC75AF" w14:textId="77777777" w:rsidR="00CC3AB7" w:rsidRPr="009A63FB" w:rsidRDefault="00CC3AB7" w:rsidP="00C51BA5">
            <w:pPr>
              <w:pStyle w:val="TABLE-cell"/>
            </w:pPr>
            <w:r w:rsidRPr="009A63FB">
              <w:t>Object of the test:</w:t>
            </w:r>
          </w:p>
        </w:tc>
        <w:tc>
          <w:tcPr>
            <w:tcW w:w="3897" w:type="pct"/>
          </w:tcPr>
          <w:p w14:paraId="6F6B832D" w14:textId="7021137D" w:rsidR="00CC3AB7" w:rsidRPr="009A63FB" w:rsidRDefault="0079143B" w:rsidP="00AE01B4">
            <w:pPr>
              <w:pStyle w:val="TABLE-cell"/>
            </w:pPr>
            <w:r w:rsidRPr="009A63FB">
              <w:rPr>
                <w:lang w:val="en-AU"/>
              </w:rPr>
              <w:t xml:space="preserve">To verify the no-load performance of the meter given in </w:t>
            </w:r>
            <w:r w:rsidR="00AE01B4" w:rsidRPr="009A63FB">
              <w:rPr>
                <w:lang w:val="en-AU"/>
              </w:rPr>
              <w:t>OIML R 46-1, 6.2.4</w:t>
            </w:r>
            <w:r w:rsidRPr="009A63FB">
              <w:rPr>
                <w:lang w:val="en-AU"/>
              </w:rPr>
              <w:t>.</w:t>
            </w:r>
            <w:r w:rsidR="007D1483" w:rsidRPr="009A63FB">
              <w:rPr>
                <w:lang w:val="en-AU"/>
              </w:rPr>
              <w:t xml:space="preserve"> </w:t>
            </w:r>
          </w:p>
        </w:tc>
      </w:tr>
      <w:tr w:rsidR="00CC3AB7" w:rsidRPr="009A63FB" w14:paraId="1C09B4E4" w14:textId="77777777" w:rsidTr="006A2FA3">
        <w:tc>
          <w:tcPr>
            <w:tcW w:w="1103" w:type="pct"/>
          </w:tcPr>
          <w:p w14:paraId="77B1333F" w14:textId="77777777" w:rsidR="00CC3AB7" w:rsidRPr="009A63FB" w:rsidRDefault="00CC3AB7" w:rsidP="00C51BA5">
            <w:pPr>
              <w:pStyle w:val="TABLE-cell"/>
            </w:pPr>
            <w:r w:rsidRPr="009A63FB">
              <w:t>Test procedure:</w:t>
            </w:r>
            <w:r w:rsidRPr="009A63FB">
              <w:tab/>
            </w:r>
          </w:p>
        </w:tc>
        <w:tc>
          <w:tcPr>
            <w:tcW w:w="3897" w:type="pct"/>
          </w:tcPr>
          <w:p w14:paraId="6407E308" w14:textId="1FAF1F79" w:rsidR="0079143B" w:rsidRPr="009A63FB" w:rsidRDefault="0079143B" w:rsidP="0079143B">
            <w:pPr>
              <w:pStyle w:val="TABLE-cell"/>
              <w:rPr>
                <w:lang w:val="en-AU"/>
              </w:rPr>
            </w:pPr>
            <w:r w:rsidRPr="009A63FB">
              <w:rPr>
                <w:lang w:val="en-AU"/>
              </w:rPr>
              <w:t xml:space="preserve">For this test, there shall be no current in the current circuit. The test shall be performed at </w:t>
            </w:r>
            <w:r w:rsidR="003432D7" w:rsidRPr="009A63FB">
              <w:rPr>
                <w:lang w:val="en-AU"/>
              </w:rPr>
              <w:t>110</w:t>
            </w:r>
            <w:r w:rsidR="006C5E81" w:rsidRPr="009A63FB">
              <w:rPr>
                <w:lang w:val="en-AU"/>
              </w:rPr>
              <w:t xml:space="preserve"> </w:t>
            </w:r>
            <w:r w:rsidR="003432D7" w:rsidRPr="009A63FB">
              <w:rPr>
                <w:lang w:val="en-AU"/>
              </w:rPr>
              <w:t xml:space="preserve">% </w:t>
            </w:r>
            <w:r w:rsidR="006C5E81" w:rsidRPr="009A63FB">
              <w:rPr>
                <w:lang w:val="en-AU"/>
              </w:rPr>
              <w:t xml:space="preserve">of </w:t>
            </w:r>
            <w:r w:rsidRPr="009A63FB">
              <w:rPr>
                <w:i/>
                <w:lang w:val="en-AU"/>
              </w:rPr>
              <w:t>U</w:t>
            </w:r>
            <w:r w:rsidRPr="009A63FB">
              <w:rPr>
                <w:vertAlign w:val="subscript"/>
                <w:lang w:val="en-AU"/>
              </w:rPr>
              <w:t>nom</w:t>
            </w:r>
            <w:r w:rsidRPr="009A63FB">
              <w:rPr>
                <w:lang w:val="en-AU"/>
              </w:rPr>
              <w:t>.</w:t>
            </w:r>
          </w:p>
          <w:p w14:paraId="1D9DA085" w14:textId="77777777" w:rsidR="0079143B" w:rsidRPr="009A63FB" w:rsidRDefault="0079143B" w:rsidP="0079143B">
            <w:pPr>
              <w:pStyle w:val="TABLE-cell"/>
              <w:rPr>
                <w:lang w:val="en-AU"/>
              </w:rPr>
            </w:pPr>
            <w:r w:rsidRPr="009A63FB">
              <w:rPr>
                <w:lang w:val="en-AU"/>
              </w:rPr>
              <w:t>For meters with a test output, the output of the meter shall not produce more than one pulse. For an electromechanical meter, the rotor of the meter shall not make a complete revolution.</w:t>
            </w:r>
          </w:p>
          <w:p w14:paraId="66E1C3AB" w14:textId="5EFCB6B7" w:rsidR="007D1483" w:rsidRPr="009A63FB" w:rsidRDefault="007D1483" w:rsidP="0079143B">
            <w:pPr>
              <w:pStyle w:val="TABLE-cell"/>
              <w:rPr>
                <w:lang w:val="en-AU"/>
              </w:rPr>
            </w:pPr>
            <w:r w:rsidRPr="009A63FB">
              <w:rPr>
                <w:lang w:val="en-AU"/>
              </w:rPr>
              <w:t>For demand meters, the value(s) of demand shall not exceed 0.1% of the maximum demand rating.</w:t>
            </w:r>
          </w:p>
          <w:p w14:paraId="4323D666" w14:textId="3FF58671" w:rsidR="0079143B" w:rsidRPr="009A63FB" w:rsidRDefault="0079143B" w:rsidP="0079143B">
            <w:pPr>
              <w:pStyle w:val="TABLE-cell"/>
              <w:rPr>
                <w:lang w:val="en-AU"/>
              </w:rPr>
            </w:pPr>
            <w:r w:rsidRPr="009A63FB">
              <w:rPr>
                <w:lang w:val="en-AU"/>
              </w:rPr>
              <w:t>The minimum test period ∆</w:t>
            </w:r>
            <w:r w:rsidRPr="009A63FB">
              <w:rPr>
                <w:i/>
                <w:lang w:val="en-AU"/>
              </w:rPr>
              <w:t>t</w:t>
            </w:r>
            <w:r w:rsidR="00AE01B4" w:rsidRPr="009A63FB">
              <w:rPr>
                <w:i/>
                <w:lang w:val="en-AU"/>
              </w:rPr>
              <w:t xml:space="preserve">, </w:t>
            </w:r>
            <w:r w:rsidR="00AE01B4" w:rsidRPr="009A63FB">
              <w:rPr>
                <w:lang w:val="en-AU"/>
              </w:rPr>
              <w:t>expressed in hours</w:t>
            </w:r>
            <w:r w:rsidR="00AE01B4" w:rsidRPr="009A63FB">
              <w:rPr>
                <w:i/>
                <w:lang w:val="en-AU"/>
              </w:rPr>
              <w:t>,</w:t>
            </w:r>
            <w:r w:rsidRPr="009A63FB">
              <w:rPr>
                <w:lang w:val="en-AU"/>
              </w:rPr>
              <w:t xml:space="preserve"> shall be</w:t>
            </w:r>
          </w:p>
          <w:p w14:paraId="49336369" w14:textId="623AC114" w:rsidR="00AE01B4" w:rsidRPr="009A63FB" w:rsidRDefault="00AE01B4" w:rsidP="0079143B">
            <w:pPr>
              <w:pStyle w:val="TABLE-cell"/>
              <w:rPr>
                <w:lang w:val="en-AU"/>
              </w:rPr>
            </w:pPr>
            <m:oMathPara>
              <m:oMath>
                <m:r>
                  <w:rPr>
                    <w:rFonts w:ascii="Cambria Math" w:hAnsi="Cambria Math"/>
                    <w:lang w:val="en-AU"/>
                  </w:rPr>
                  <m:t>∆t≥</m:t>
                </m:r>
                <m:f>
                  <m:fPr>
                    <m:ctrlPr>
                      <w:rPr>
                        <w:rFonts w:ascii="Cambria Math" w:hAnsi="Cambria Math"/>
                        <w:i/>
                        <w:lang w:val="en-AU"/>
                      </w:rPr>
                    </m:ctrlPr>
                  </m:fPr>
                  <m:num>
                    <m:r>
                      <w:rPr>
                        <w:rFonts w:ascii="Cambria Math" w:hAnsi="Cambria Math"/>
                        <w:lang w:val="en-AU"/>
                      </w:rPr>
                      <m:t>100×</m:t>
                    </m:r>
                    <m:sSup>
                      <m:sSupPr>
                        <m:ctrlPr>
                          <w:rPr>
                            <w:rFonts w:ascii="Cambria Math" w:hAnsi="Cambria Math"/>
                            <w:i/>
                            <w:lang w:val="en-AU"/>
                          </w:rPr>
                        </m:ctrlPr>
                      </m:sSupPr>
                      <m:e>
                        <m:r>
                          <w:rPr>
                            <w:rFonts w:ascii="Cambria Math" w:hAnsi="Cambria Math"/>
                            <w:lang w:val="en-AU"/>
                          </w:rPr>
                          <m:t>10</m:t>
                        </m:r>
                      </m:e>
                      <m:sup>
                        <m:r>
                          <w:rPr>
                            <w:rFonts w:ascii="Cambria Math" w:hAnsi="Cambria Math"/>
                            <w:lang w:val="en-AU"/>
                          </w:rPr>
                          <m:t>3</m:t>
                        </m:r>
                      </m:sup>
                    </m:sSup>
                  </m:num>
                  <m:den>
                    <m:r>
                      <w:rPr>
                        <w:rFonts w:ascii="Cambria Math" w:hAnsi="Cambria Math"/>
                        <w:lang w:val="en-AU"/>
                      </w:rPr>
                      <m:t>b×k×m×</m:t>
                    </m:r>
                    <m:sSub>
                      <m:sSubPr>
                        <m:ctrlPr>
                          <w:rPr>
                            <w:rFonts w:ascii="Cambria Math" w:hAnsi="Cambria Math"/>
                            <w:i/>
                            <w:lang w:val="en-AU"/>
                          </w:rPr>
                        </m:ctrlPr>
                      </m:sSubPr>
                      <m:e>
                        <m:r>
                          <w:rPr>
                            <w:rFonts w:ascii="Cambria Math" w:hAnsi="Cambria Math"/>
                            <w:lang w:val="en-AU"/>
                          </w:rPr>
                          <m:t>U</m:t>
                        </m:r>
                      </m:e>
                      <m:sub>
                        <m:r>
                          <w:rPr>
                            <w:rFonts w:ascii="Cambria Math" w:hAnsi="Cambria Math"/>
                            <w:lang w:val="en-AU"/>
                          </w:rPr>
                          <m:t>test</m:t>
                        </m:r>
                      </m:sub>
                    </m:sSub>
                    <m:r>
                      <w:rPr>
                        <w:rFonts w:ascii="Cambria Math" w:hAnsi="Cambria Math"/>
                        <w:lang w:val="en-AU"/>
                      </w:rPr>
                      <m:t>×</m:t>
                    </m:r>
                    <m:sSub>
                      <m:sSubPr>
                        <m:ctrlPr>
                          <w:rPr>
                            <w:rFonts w:ascii="Cambria Math" w:hAnsi="Cambria Math"/>
                            <w:i/>
                            <w:lang w:val="en-AU"/>
                          </w:rPr>
                        </m:ctrlPr>
                      </m:sSubPr>
                      <m:e>
                        <m:r>
                          <w:rPr>
                            <w:rFonts w:ascii="Cambria Math" w:hAnsi="Cambria Math"/>
                            <w:lang w:val="en-AU"/>
                          </w:rPr>
                          <m:t>I</m:t>
                        </m:r>
                      </m:e>
                      <m:sub>
                        <m:r>
                          <w:rPr>
                            <w:rFonts w:ascii="Cambria Math" w:hAnsi="Cambria Math"/>
                            <w:lang w:val="en-AU"/>
                          </w:rPr>
                          <m:t>min</m:t>
                        </m:r>
                      </m:sub>
                    </m:sSub>
                  </m:den>
                </m:f>
              </m:oMath>
            </m:oMathPara>
          </w:p>
          <w:p w14:paraId="76135431" w14:textId="77777777" w:rsidR="0079143B" w:rsidRPr="009A63FB" w:rsidRDefault="0079143B" w:rsidP="0079143B">
            <w:pPr>
              <w:pStyle w:val="TABLE-cell"/>
              <w:rPr>
                <w:lang w:val="en-AU"/>
              </w:rPr>
            </w:pPr>
            <w:bookmarkStart w:id="746" w:name="OLE_LINK17"/>
            <w:bookmarkStart w:id="747" w:name="OLE_LINK18"/>
            <w:r w:rsidRPr="009A63FB">
              <w:rPr>
                <w:lang w:val="en-AU"/>
              </w:rPr>
              <w:t>where:</w:t>
            </w:r>
          </w:p>
          <w:p w14:paraId="5E91C453" w14:textId="77777777" w:rsidR="0079143B" w:rsidRPr="009A63FB" w:rsidRDefault="0079143B" w:rsidP="00852C0B">
            <w:pPr>
              <w:pStyle w:val="TABLE-cell"/>
              <w:ind w:left="964" w:hanging="567"/>
              <w:rPr>
                <w:lang w:val="en-AU"/>
              </w:rPr>
            </w:pPr>
            <w:r w:rsidRPr="009A63FB">
              <w:rPr>
                <w:i/>
                <w:lang w:val="en-AU"/>
              </w:rPr>
              <w:t>b</w:t>
            </w:r>
            <w:r w:rsidR="002E4BDE" w:rsidRPr="009A63FB">
              <w:rPr>
                <w:i/>
                <w:lang w:val="en-AU"/>
              </w:rPr>
              <w:tab/>
            </w:r>
            <w:r w:rsidRPr="009A63FB">
              <w:rPr>
                <w:lang w:val="en-AU"/>
              </w:rPr>
              <w:t xml:space="preserve">is the base maximum permissible error at </w:t>
            </w:r>
            <w:r w:rsidRPr="009A63FB">
              <w:rPr>
                <w:i/>
                <w:lang w:val="en-AU"/>
              </w:rPr>
              <w:t>I</w:t>
            </w:r>
            <w:r w:rsidRPr="009A63FB">
              <w:rPr>
                <w:vertAlign w:val="subscript"/>
                <w:lang w:val="en-AU"/>
              </w:rPr>
              <w:t xml:space="preserve">min </w:t>
            </w:r>
            <w:r w:rsidRPr="009A63FB">
              <w:rPr>
                <w:lang w:val="en-AU"/>
              </w:rPr>
              <w:t>expressed as a percentage (%) and is taken as a positive value;</w:t>
            </w:r>
          </w:p>
          <w:p w14:paraId="19258CFB" w14:textId="77777777" w:rsidR="0079143B" w:rsidRPr="009A63FB" w:rsidRDefault="0079143B" w:rsidP="00852C0B">
            <w:pPr>
              <w:pStyle w:val="TABLE-cell"/>
              <w:ind w:left="964" w:hanging="567"/>
              <w:rPr>
                <w:lang w:val="en-AU"/>
              </w:rPr>
            </w:pPr>
            <w:r w:rsidRPr="009A63FB">
              <w:rPr>
                <w:i/>
                <w:lang w:val="en-AU"/>
              </w:rPr>
              <w:t>k</w:t>
            </w:r>
            <w:r w:rsidR="002E4BDE" w:rsidRPr="009A63FB">
              <w:rPr>
                <w:lang w:val="en-AU"/>
              </w:rPr>
              <w:tab/>
            </w:r>
            <w:r w:rsidRPr="009A63FB">
              <w:rPr>
                <w:lang w:val="en-AU"/>
              </w:rPr>
              <w:t>is the number of pulses emitted by the output device of the meter per kilowatt-hour (imp/kWh) or the number of revolutions per kilowatt-hour (rev/kWh);</w:t>
            </w:r>
          </w:p>
          <w:p w14:paraId="509E3114" w14:textId="77777777" w:rsidR="0079143B" w:rsidRPr="009A63FB" w:rsidRDefault="0079143B" w:rsidP="00852C0B">
            <w:pPr>
              <w:pStyle w:val="TABLE-cell"/>
              <w:ind w:left="964" w:hanging="567"/>
              <w:rPr>
                <w:lang w:val="en-AU"/>
              </w:rPr>
            </w:pPr>
            <w:r w:rsidRPr="009A63FB">
              <w:rPr>
                <w:i/>
                <w:lang w:val="en-AU"/>
              </w:rPr>
              <w:t>m</w:t>
            </w:r>
            <w:r w:rsidR="002E4BDE" w:rsidRPr="009A63FB">
              <w:rPr>
                <w:i/>
                <w:lang w:val="en-AU"/>
              </w:rPr>
              <w:tab/>
            </w:r>
            <w:r w:rsidRPr="009A63FB">
              <w:rPr>
                <w:lang w:val="en-AU"/>
              </w:rPr>
              <w:t>is the number of elements;</w:t>
            </w:r>
          </w:p>
          <w:p w14:paraId="5FCDB96F" w14:textId="1EA70DF3" w:rsidR="0079143B" w:rsidRPr="009A63FB" w:rsidRDefault="003432D7" w:rsidP="00852C0B">
            <w:pPr>
              <w:pStyle w:val="TABLE-cell"/>
              <w:ind w:left="964" w:hanging="567"/>
              <w:rPr>
                <w:lang w:val="en-AU"/>
              </w:rPr>
            </w:pPr>
            <w:r w:rsidRPr="009A63FB">
              <w:rPr>
                <w:i/>
                <w:lang w:val="en-AU"/>
              </w:rPr>
              <w:t>U</w:t>
            </w:r>
            <w:r w:rsidRPr="009A63FB">
              <w:rPr>
                <w:vertAlign w:val="subscript"/>
                <w:lang w:val="en-AU"/>
              </w:rPr>
              <w:t>test</w:t>
            </w:r>
            <w:r w:rsidR="002E4BDE" w:rsidRPr="009A63FB">
              <w:rPr>
                <w:vertAlign w:val="subscript"/>
                <w:lang w:val="en-AU"/>
              </w:rPr>
              <w:tab/>
            </w:r>
            <w:r w:rsidR="002E4BDE" w:rsidRPr="009A63FB">
              <w:rPr>
                <w:lang w:val="en-AU"/>
              </w:rPr>
              <w:t xml:space="preserve">is </w:t>
            </w:r>
            <w:r w:rsidRPr="009A63FB">
              <w:rPr>
                <w:lang w:val="en-AU"/>
              </w:rPr>
              <w:t>110</w:t>
            </w:r>
            <w:r w:rsidR="006C5E81" w:rsidRPr="009A63FB">
              <w:rPr>
                <w:lang w:val="en-AU"/>
              </w:rPr>
              <w:t xml:space="preserve"> </w:t>
            </w:r>
            <w:r w:rsidRPr="009A63FB">
              <w:rPr>
                <w:lang w:val="en-AU"/>
              </w:rPr>
              <w:t xml:space="preserve">% </w:t>
            </w:r>
            <w:r w:rsidR="006C5E81" w:rsidRPr="009A63FB">
              <w:rPr>
                <w:lang w:val="en-AU"/>
              </w:rPr>
              <w:t xml:space="preserve">of </w:t>
            </w:r>
            <w:r w:rsidRPr="009A63FB">
              <w:rPr>
                <w:lang w:val="en-AU"/>
              </w:rPr>
              <w:t>U</w:t>
            </w:r>
            <w:r w:rsidRPr="009A63FB">
              <w:rPr>
                <w:vertAlign w:val="subscript"/>
                <w:lang w:val="en-AU"/>
              </w:rPr>
              <w:t>nom</w:t>
            </w:r>
            <w:r w:rsidRPr="009A63FB">
              <w:rPr>
                <w:lang w:val="en-AU"/>
              </w:rPr>
              <w:t xml:space="preserve"> </w:t>
            </w:r>
            <w:r w:rsidR="0079143B" w:rsidRPr="009A63FB">
              <w:rPr>
                <w:lang w:val="en-AU"/>
              </w:rPr>
              <w:t>expressed in volts; and</w:t>
            </w:r>
          </w:p>
          <w:p w14:paraId="724FCA1D" w14:textId="77777777" w:rsidR="0079143B" w:rsidRPr="009A63FB" w:rsidRDefault="002E4BDE" w:rsidP="00852C0B">
            <w:pPr>
              <w:pStyle w:val="TABLE-cell"/>
              <w:ind w:left="964" w:hanging="567"/>
              <w:rPr>
                <w:lang w:val="en-AU"/>
              </w:rPr>
            </w:pPr>
            <w:r w:rsidRPr="009A63FB">
              <w:rPr>
                <w:i/>
                <w:lang w:val="en-AU"/>
              </w:rPr>
              <w:t>I</w:t>
            </w:r>
            <w:r w:rsidRPr="009A63FB">
              <w:rPr>
                <w:vertAlign w:val="subscript"/>
                <w:lang w:val="en-AU"/>
              </w:rPr>
              <w:t>min</w:t>
            </w:r>
            <w:r w:rsidRPr="009A63FB">
              <w:rPr>
                <w:lang w:val="en-AU"/>
              </w:rPr>
              <w:tab/>
              <w:t xml:space="preserve">is </w:t>
            </w:r>
            <w:r w:rsidR="0079143B" w:rsidRPr="009A63FB">
              <w:rPr>
                <w:lang w:val="en-AU"/>
              </w:rPr>
              <w:t>the minimum current expressed in amperes.</w:t>
            </w:r>
            <w:bookmarkEnd w:id="746"/>
            <w:bookmarkEnd w:id="747"/>
          </w:p>
          <w:p w14:paraId="7A099EDC" w14:textId="77777777" w:rsidR="00B12231" w:rsidRPr="009A63FB" w:rsidRDefault="0079143B" w:rsidP="00B12231">
            <w:pPr>
              <w:pStyle w:val="TABLE-cell"/>
              <w:rPr>
                <w:lang w:val="en-AU"/>
              </w:rPr>
            </w:pPr>
            <w:r w:rsidRPr="009A63FB">
              <w:rPr>
                <w:lang w:val="en-AU"/>
              </w:rPr>
              <w:t xml:space="preserve">For transformer-operated meters with primary rated registers where the value of </w:t>
            </w:r>
            <w:r w:rsidRPr="009A63FB">
              <w:rPr>
                <w:i/>
                <w:lang w:val="en-AU"/>
              </w:rPr>
              <w:t>k</w:t>
            </w:r>
            <w:r w:rsidRPr="009A63FB">
              <w:rPr>
                <w:lang w:val="en-AU"/>
              </w:rPr>
              <w:t xml:space="preserve"> (and possibly </w:t>
            </w:r>
            <w:r w:rsidRPr="009A63FB">
              <w:rPr>
                <w:i/>
                <w:lang w:val="en-AU"/>
              </w:rPr>
              <w:t>U</w:t>
            </w:r>
            <w:r w:rsidRPr="009A63FB">
              <w:rPr>
                <w:vertAlign w:val="subscript"/>
                <w:lang w:val="en-AU"/>
              </w:rPr>
              <w:t>nom</w:t>
            </w:r>
            <w:r w:rsidRPr="009A63FB">
              <w:rPr>
                <w:lang w:val="en-AU"/>
              </w:rPr>
              <w:t xml:space="preserve">) are given as primary side values, the constant </w:t>
            </w:r>
            <w:r w:rsidRPr="009A63FB">
              <w:rPr>
                <w:i/>
                <w:lang w:val="en-AU"/>
              </w:rPr>
              <w:t>k</w:t>
            </w:r>
            <w:r w:rsidRPr="009A63FB">
              <w:rPr>
                <w:lang w:val="en-AU"/>
              </w:rPr>
              <w:t xml:space="preserve"> (and </w:t>
            </w:r>
            <w:r w:rsidRPr="009A63FB">
              <w:rPr>
                <w:i/>
                <w:lang w:val="en-AU"/>
              </w:rPr>
              <w:t>U</w:t>
            </w:r>
            <w:r w:rsidRPr="009A63FB">
              <w:rPr>
                <w:vertAlign w:val="subscript"/>
                <w:lang w:val="en-AU"/>
              </w:rPr>
              <w:t>nom</w:t>
            </w:r>
            <w:r w:rsidRPr="009A63FB">
              <w:rPr>
                <w:lang w:val="en-AU"/>
              </w:rPr>
              <w:t>) shall be recalculated to correspond to secondary side v</w:t>
            </w:r>
            <w:r w:rsidR="002E4BDE" w:rsidRPr="009A63FB">
              <w:rPr>
                <w:lang w:val="en-AU"/>
              </w:rPr>
              <w:t>alues (of voltage and current).</w:t>
            </w:r>
          </w:p>
          <w:p w14:paraId="5E206684" w14:textId="7A85E6E9" w:rsidR="00C51BA5" w:rsidRPr="009A63FB" w:rsidRDefault="00C51BA5" w:rsidP="00A32BDE">
            <w:pPr>
              <w:pStyle w:val="Note"/>
            </w:pPr>
            <w:r w:rsidRPr="009A63FB">
              <w:rPr>
                <w:i/>
              </w:rPr>
              <w:t>Note:</w:t>
            </w:r>
            <w:r w:rsidRPr="009A63FB">
              <w:tab/>
              <w:t>As an example, the minimum test period would be 0.4</w:t>
            </w:r>
            <w:r w:rsidR="00A32BDE" w:rsidRPr="009A63FB">
              <w:t>2</w:t>
            </w:r>
            <w:r w:rsidRPr="009A63FB">
              <w:t xml:space="preserve"> h (2</w:t>
            </w:r>
            <w:r w:rsidR="00A32BDE" w:rsidRPr="009A63FB">
              <w:t>5</w:t>
            </w:r>
            <w:r w:rsidRPr="009A63FB">
              <w:t>.</w:t>
            </w:r>
            <w:r w:rsidR="00A32BDE" w:rsidRPr="009A63FB">
              <w:t>3</w:t>
            </w:r>
            <w:r w:rsidRPr="009A63FB">
              <w:t xml:space="preserve"> min) for a class B meter (</w:t>
            </w:r>
            <w:r w:rsidRPr="009A63FB">
              <w:rPr>
                <w:i/>
              </w:rPr>
              <w:t>b</w:t>
            </w:r>
            <w:r w:rsidRPr="009A63FB">
              <w:t xml:space="preserve"> = 1.5 %) with the following specifications: </w:t>
            </w:r>
            <w:r w:rsidRPr="009A63FB">
              <w:rPr>
                <w:i/>
              </w:rPr>
              <w:t>k</w:t>
            </w:r>
            <w:r w:rsidRPr="009A63FB">
              <w:t xml:space="preserve"> = 1000 imp/kWh, </w:t>
            </w:r>
            <w:r w:rsidRPr="009A63FB">
              <w:rPr>
                <w:i/>
              </w:rPr>
              <w:t>m</w:t>
            </w:r>
            <w:r w:rsidRPr="009A63FB">
              <w:t xml:space="preserve"> = 1, </w:t>
            </w:r>
            <w:r w:rsidRPr="009A63FB">
              <w:rPr>
                <w:i/>
              </w:rPr>
              <w:t>U</w:t>
            </w:r>
            <w:r w:rsidRPr="009A63FB">
              <w:rPr>
                <w:vertAlign w:val="subscript"/>
              </w:rPr>
              <w:t>nom</w:t>
            </w:r>
            <w:r w:rsidRPr="009A63FB">
              <w:t xml:space="preserve"> = 240 V</w:t>
            </w:r>
            <w:r w:rsidR="00A32BDE" w:rsidRPr="009A63FB">
              <w:t xml:space="preserve"> (so </w:t>
            </w:r>
            <w:r w:rsidR="00A32BDE" w:rsidRPr="009A63FB">
              <w:rPr>
                <w:i/>
              </w:rPr>
              <w:t>U</w:t>
            </w:r>
            <w:r w:rsidR="00A32BDE" w:rsidRPr="009A63FB">
              <w:rPr>
                <w:vertAlign w:val="subscript"/>
              </w:rPr>
              <w:t>test</w:t>
            </w:r>
            <w:r w:rsidR="00A32BDE" w:rsidRPr="009A63FB">
              <w:t xml:space="preserve"> = 264 V), </w:t>
            </w:r>
            <w:r w:rsidRPr="009A63FB">
              <w:t xml:space="preserve"> and </w:t>
            </w:r>
            <w:r w:rsidRPr="009A63FB">
              <w:rPr>
                <w:i/>
              </w:rPr>
              <w:t>I</w:t>
            </w:r>
            <w:r w:rsidRPr="009A63FB">
              <w:rPr>
                <w:vertAlign w:val="subscript"/>
              </w:rPr>
              <w:t>min</w:t>
            </w:r>
            <w:r w:rsidRPr="009A63FB">
              <w:t xml:space="preserve"> = 0.6 A.</w:t>
            </w:r>
          </w:p>
        </w:tc>
      </w:tr>
    </w:tbl>
    <w:p w14:paraId="3B6D47A0" w14:textId="7BA798BC" w:rsidR="00CC3AB7" w:rsidRPr="009A63FB" w:rsidDel="00AA2A44" w:rsidRDefault="00B12231" w:rsidP="00B12231">
      <w:pPr>
        <w:pStyle w:val="Heading3"/>
        <w:rPr>
          <w:del w:id="748" w:author="Mitchell, Phillip" w:date="2024-11-13T15:27:00Z"/>
        </w:rPr>
      </w:pPr>
      <w:bookmarkStart w:id="749" w:name="_Ref31297940"/>
      <w:del w:id="750" w:author="Mitchell, Phillip" w:date="2024-11-13T15:27:00Z">
        <w:r w:rsidRPr="009A63FB" w:rsidDel="00AA2A44">
          <w:delText>Meter constants</w:delText>
        </w:r>
        <w:bookmarkStart w:id="751" w:name="_Toc182411372"/>
        <w:bookmarkEnd w:id="749"/>
        <w:bookmarkEnd w:id="751"/>
      </w:del>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5E2651" w:rsidRPr="009A63FB" w:rsidDel="00AA2A44" w14:paraId="1390B586" w14:textId="05014C86" w:rsidTr="006A2FA3">
        <w:trPr>
          <w:del w:id="752" w:author="Mitchell, Phillip" w:date="2024-11-13T15:27:00Z"/>
        </w:trPr>
        <w:tc>
          <w:tcPr>
            <w:tcW w:w="1103" w:type="pct"/>
          </w:tcPr>
          <w:p w14:paraId="6A6192D3" w14:textId="4F79B386" w:rsidR="005E2651" w:rsidRPr="009A63FB" w:rsidDel="00AA2A44" w:rsidRDefault="005E2651" w:rsidP="00C51BA5">
            <w:pPr>
              <w:pStyle w:val="TABLE-cell"/>
              <w:rPr>
                <w:del w:id="753" w:author="Mitchell, Phillip" w:date="2024-11-13T15:27:00Z"/>
              </w:rPr>
            </w:pPr>
            <w:del w:id="754" w:author="Mitchell, Phillip" w:date="2024-11-13T15:27:00Z">
              <w:r w:rsidRPr="009A63FB" w:rsidDel="00AA2A44">
                <w:delText>Object of the test:</w:delText>
              </w:r>
              <w:bookmarkStart w:id="755" w:name="_Toc182411373"/>
              <w:bookmarkEnd w:id="755"/>
            </w:del>
          </w:p>
        </w:tc>
        <w:tc>
          <w:tcPr>
            <w:tcW w:w="3897" w:type="pct"/>
          </w:tcPr>
          <w:p w14:paraId="3C4A905B" w14:textId="298F9985" w:rsidR="005E2651" w:rsidRPr="009A63FB" w:rsidDel="00AA2A44" w:rsidRDefault="00B12231" w:rsidP="00F740DB">
            <w:pPr>
              <w:pStyle w:val="TABLE-cell"/>
              <w:rPr>
                <w:del w:id="756" w:author="Mitchell, Phillip" w:date="2024-11-13T15:27:00Z"/>
              </w:rPr>
            </w:pPr>
            <w:del w:id="757" w:author="Mitchell, Phillip" w:date="2024-11-13T15:27:00Z">
              <w:r w:rsidRPr="009A63FB" w:rsidDel="00AA2A44">
                <w:rPr>
                  <w:lang w:val="en-AU"/>
                </w:rPr>
                <w:delText xml:space="preserve">To verify that the relationship between the basic energy register and the used test output(s) complies with the manufacturer’s specification as required in </w:delText>
              </w:r>
              <w:r w:rsidR="00F740DB" w:rsidRPr="009A63FB" w:rsidDel="00AA2A44">
                <w:rPr>
                  <w:lang w:val="en-AU"/>
                </w:rPr>
                <w:delText>OIML R 46-1, 7.4.2</w:delText>
              </w:r>
              <w:r w:rsidR="004147A6" w:rsidRPr="009A63FB" w:rsidDel="00AA2A44">
                <w:rPr>
                  <w:lang w:val="en-AU"/>
                </w:rPr>
                <w:delText>.1</w:delText>
              </w:r>
              <w:r w:rsidR="00F740DB" w:rsidRPr="009A63FB" w:rsidDel="00AA2A44">
                <w:rPr>
                  <w:lang w:val="en-AU"/>
                </w:rPr>
                <w:delText xml:space="preserve">. </w:delText>
              </w:r>
              <w:bookmarkStart w:id="758" w:name="_Toc182411374"/>
              <w:bookmarkEnd w:id="758"/>
            </w:del>
          </w:p>
        </w:tc>
        <w:bookmarkStart w:id="759" w:name="_Toc182411375"/>
        <w:bookmarkEnd w:id="759"/>
      </w:tr>
      <w:tr w:rsidR="005E2651" w:rsidRPr="009A63FB" w:rsidDel="00AA2A44" w14:paraId="721317F6" w14:textId="654214BA" w:rsidTr="006A2FA3">
        <w:trPr>
          <w:del w:id="760" w:author="Mitchell, Phillip" w:date="2024-11-13T15:27:00Z"/>
        </w:trPr>
        <w:tc>
          <w:tcPr>
            <w:tcW w:w="1103" w:type="pct"/>
          </w:tcPr>
          <w:p w14:paraId="31908D94" w14:textId="6D75658D" w:rsidR="005E2651" w:rsidRPr="009A63FB" w:rsidDel="00AA2A44" w:rsidRDefault="005E2651" w:rsidP="00C51BA5">
            <w:pPr>
              <w:pStyle w:val="TABLE-cell"/>
              <w:rPr>
                <w:del w:id="761" w:author="Mitchell, Phillip" w:date="2024-11-13T15:27:00Z"/>
              </w:rPr>
            </w:pPr>
            <w:del w:id="762" w:author="Mitchell, Phillip" w:date="2024-11-13T15:27:00Z">
              <w:r w:rsidRPr="009A63FB" w:rsidDel="00AA2A44">
                <w:delText>Test procedure:</w:delText>
              </w:r>
              <w:r w:rsidRPr="009A63FB" w:rsidDel="00AA2A44">
                <w:tab/>
              </w:r>
              <w:bookmarkStart w:id="763" w:name="_Toc182411376"/>
              <w:bookmarkEnd w:id="763"/>
            </w:del>
          </w:p>
        </w:tc>
        <w:tc>
          <w:tcPr>
            <w:tcW w:w="3897" w:type="pct"/>
          </w:tcPr>
          <w:p w14:paraId="129E86AE" w14:textId="2AFBD2CC" w:rsidR="00C11CF3" w:rsidRPr="009A63FB" w:rsidDel="00AA2A44" w:rsidRDefault="00B12231" w:rsidP="00C11CF3">
            <w:pPr>
              <w:pStyle w:val="BodyText"/>
              <w:rPr>
                <w:del w:id="764" w:author="Mitchell, Phillip" w:date="2024-11-13T15:27:00Z"/>
                <w:lang w:eastAsia="ja-JP"/>
              </w:rPr>
            </w:pPr>
            <w:del w:id="765" w:author="Mitchell, Phillip" w:date="2024-11-13T15:27:00Z">
              <w:r w:rsidRPr="009A63FB" w:rsidDel="00AA2A44">
                <w:delText>All registers and pulse outputs that are under legal control must be tested unless a system is in place that guarantees the identical behaviour of all meter constants.</w:delText>
              </w:r>
              <w:r w:rsidR="00C11CF3" w:rsidRPr="009A63FB" w:rsidDel="00AA2A44">
                <w:delText xml:space="preserve"> If the meter is capable of supporting multiple meters constants, tests </w:delText>
              </w:r>
              <w:r w:rsidR="00C11CF3" w:rsidRPr="009A63FB" w:rsidDel="00AA2A44">
                <w:rPr>
                  <w:lang w:eastAsia="ja-JP"/>
                </w:rPr>
                <w:delText>shall be performed using the minimum and maximum meter constant.</w:delText>
              </w:r>
              <w:bookmarkStart w:id="766" w:name="_Toc182411377"/>
              <w:bookmarkEnd w:id="766"/>
            </w:del>
          </w:p>
          <w:p w14:paraId="7CA52CD3" w14:textId="532A8070" w:rsidR="00B12231" w:rsidRPr="009A63FB" w:rsidDel="00AA2A44" w:rsidRDefault="00B12231" w:rsidP="00B12231">
            <w:pPr>
              <w:pStyle w:val="TABLE-cell"/>
              <w:rPr>
                <w:del w:id="767" w:author="Mitchell, Phillip" w:date="2024-11-13T15:27:00Z"/>
                <w:lang w:val="en-AU"/>
              </w:rPr>
            </w:pPr>
            <w:del w:id="768" w:author="Mitchell, Phillip" w:date="2024-11-13T15:27:00Z">
              <w:r w:rsidRPr="009A63FB" w:rsidDel="00AA2A44">
                <w:rPr>
                  <w:lang w:val="en-AU"/>
                </w:rPr>
                <w:delText xml:space="preserve">The test shall be performed by passing a quantity of energy </w:delText>
              </w:r>
              <w:r w:rsidRPr="009A63FB" w:rsidDel="00AA2A44">
                <w:rPr>
                  <w:i/>
                  <w:lang w:val="en-AU"/>
                </w:rPr>
                <w:delText>E</w:delText>
              </w:r>
              <w:r w:rsidRPr="009A63FB" w:rsidDel="00AA2A44">
                <w:rPr>
                  <w:lang w:val="en-AU"/>
                </w:rPr>
                <w:delText xml:space="preserve"> through the meter, where </w:delText>
              </w:r>
              <w:r w:rsidRPr="009A63FB" w:rsidDel="00AA2A44">
                <w:rPr>
                  <w:i/>
                  <w:lang w:val="en-AU"/>
                </w:rPr>
                <w:delText>E</w:delText>
              </w:r>
              <w:r w:rsidRPr="009A63FB" w:rsidDel="00AA2A44">
                <w:rPr>
                  <w:lang w:val="en-AU"/>
                </w:rPr>
                <w:delText xml:space="preserve"> is at least</w:delText>
              </w:r>
              <w:r w:rsidR="00F740DB" w:rsidRPr="009A63FB" w:rsidDel="00AA2A44">
                <w:rPr>
                  <w:lang w:val="en-AU"/>
                </w:rPr>
                <w:delText xml:space="preserve"> </w:delText>
              </w:r>
              <w:r w:rsidR="00F740DB" w:rsidRPr="009A63FB" w:rsidDel="00AA2A44">
                <w:rPr>
                  <w:i/>
                  <w:lang w:val="en-AU"/>
                </w:rPr>
                <w:delText>E</w:delText>
              </w:r>
              <w:r w:rsidR="00F740DB" w:rsidRPr="009A63FB" w:rsidDel="00AA2A44">
                <w:rPr>
                  <w:i/>
                  <w:vertAlign w:val="subscript"/>
                  <w:lang w:val="en-AU"/>
                </w:rPr>
                <w:delText>min</w:delText>
              </w:r>
              <w:r w:rsidR="00F740DB" w:rsidRPr="009A63FB" w:rsidDel="00AA2A44">
                <w:rPr>
                  <w:lang w:val="en-AU"/>
                </w:rPr>
                <w:delText>, expressed</w:delText>
              </w:r>
              <w:r w:rsidR="00F740DB" w:rsidRPr="009A63FB" w:rsidDel="00AA2A44">
                <w:rPr>
                  <w:i/>
                  <w:lang w:val="en-AU"/>
                </w:rPr>
                <w:delText xml:space="preserve"> </w:delText>
              </w:r>
              <w:r w:rsidR="00F740DB" w:rsidRPr="009A63FB" w:rsidDel="00AA2A44">
                <w:rPr>
                  <w:lang w:val="en-AU"/>
                </w:rPr>
                <w:delText>in appropriate units (e.g. Wh)</w:delText>
              </w:r>
              <w:r w:rsidRPr="009A63FB" w:rsidDel="00AA2A44">
                <w:rPr>
                  <w:lang w:val="en-AU"/>
                </w:rPr>
                <w:delText>:</w:delText>
              </w:r>
              <w:bookmarkStart w:id="769" w:name="_Toc182411378"/>
              <w:bookmarkEnd w:id="769"/>
            </w:del>
          </w:p>
          <w:p w14:paraId="02560024" w14:textId="49516CB7" w:rsidR="00F740DB" w:rsidRPr="009A63FB" w:rsidDel="00AA2A44" w:rsidRDefault="00E606BE" w:rsidP="00B12231">
            <w:pPr>
              <w:pStyle w:val="TABLE-cell"/>
              <w:rPr>
                <w:del w:id="770" w:author="Mitchell, Phillip" w:date="2024-11-13T15:27:00Z"/>
                <w:lang w:val="en-AU"/>
              </w:rPr>
            </w:pPr>
            <m:oMathPara>
              <m:oMath>
                <m:sSub>
                  <m:sSubPr>
                    <m:ctrlPr>
                      <w:del w:id="771" w:author="Mitchell, Phillip" w:date="2024-11-13T15:27:00Z">
                        <w:rPr>
                          <w:rFonts w:ascii="Cambria Math" w:hAnsi="Cambria Math"/>
                          <w:i/>
                          <w:lang w:val="en-AU"/>
                        </w:rPr>
                      </w:del>
                    </m:ctrlPr>
                  </m:sSubPr>
                  <m:e>
                    <m:r>
                      <w:del w:id="772" w:author="Mitchell, Phillip" w:date="2024-11-13T15:27:00Z">
                        <w:rPr>
                          <w:rFonts w:ascii="Cambria Math" w:hAnsi="Cambria Math"/>
                          <w:lang w:val="en-AU"/>
                        </w:rPr>
                        <m:t>E</m:t>
                      </w:del>
                    </m:r>
                  </m:e>
                  <m:sub>
                    <m:r>
                      <w:del w:id="773" w:author="Mitchell, Phillip" w:date="2024-11-13T15:27:00Z">
                        <w:rPr>
                          <w:rFonts w:ascii="Cambria Math" w:hAnsi="Cambria Math"/>
                          <w:lang w:val="en-AU"/>
                        </w:rPr>
                        <m:t>min</m:t>
                      </w:del>
                    </m:r>
                  </m:sub>
                </m:sSub>
                <m:r>
                  <w:del w:id="774" w:author="Mitchell, Phillip" w:date="2024-11-13T15:27:00Z">
                    <w:rPr>
                      <w:rFonts w:ascii="Cambria Math" w:hAnsi="Cambria Math"/>
                      <w:lang w:val="en-AU"/>
                    </w:rPr>
                    <m:t>=</m:t>
                  </w:del>
                </m:r>
                <m:f>
                  <m:fPr>
                    <m:ctrlPr>
                      <w:del w:id="775" w:author="Mitchell, Phillip" w:date="2024-11-13T15:27:00Z">
                        <w:rPr>
                          <w:rFonts w:ascii="Cambria Math" w:hAnsi="Cambria Math"/>
                          <w:i/>
                          <w:lang w:val="en-AU"/>
                        </w:rPr>
                      </w:del>
                    </m:ctrlPr>
                  </m:fPr>
                  <m:num>
                    <m:r>
                      <w:del w:id="776" w:author="Mitchell, Phillip" w:date="2024-11-13T15:27:00Z">
                        <w:rPr>
                          <w:rFonts w:ascii="Cambria Math" w:hAnsi="Cambria Math"/>
                          <w:lang w:val="en-AU"/>
                        </w:rPr>
                        <m:t>1000×R</m:t>
                      </w:del>
                    </m:r>
                  </m:num>
                  <m:den>
                    <m:r>
                      <w:del w:id="777" w:author="Mitchell, Phillip" w:date="2024-11-13T15:27:00Z">
                        <w:rPr>
                          <w:rFonts w:ascii="Cambria Math" w:hAnsi="Cambria Math"/>
                          <w:lang w:val="en-AU"/>
                        </w:rPr>
                        <m:t>b</m:t>
                      </w:del>
                    </m:r>
                  </m:den>
                </m:f>
              </m:oMath>
            </m:oMathPara>
            <w:bookmarkStart w:id="778" w:name="_Toc182411379"/>
            <w:bookmarkEnd w:id="778"/>
          </w:p>
          <w:p w14:paraId="3E950333" w14:textId="33FC3EA5" w:rsidR="00B12231" w:rsidRPr="009A63FB" w:rsidDel="00AA2A44" w:rsidRDefault="00B12231" w:rsidP="00B12231">
            <w:pPr>
              <w:pStyle w:val="TABLE-cell"/>
              <w:rPr>
                <w:del w:id="779" w:author="Mitchell, Phillip" w:date="2024-11-13T15:27:00Z"/>
                <w:lang w:val="en-AU"/>
              </w:rPr>
            </w:pPr>
            <w:del w:id="780" w:author="Mitchell, Phillip" w:date="2024-11-13T15:27:00Z">
              <w:r w:rsidRPr="009A63FB" w:rsidDel="00AA2A44">
                <w:rPr>
                  <w:lang w:val="en-AU"/>
                </w:rPr>
                <w:delText>where:</w:delText>
              </w:r>
              <w:bookmarkStart w:id="781" w:name="_Toc182411380"/>
              <w:bookmarkEnd w:id="781"/>
            </w:del>
          </w:p>
          <w:p w14:paraId="75A89A62" w14:textId="5A77A530" w:rsidR="00B12231" w:rsidRPr="009A63FB" w:rsidDel="00AA2A44" w:rsidRDefault="00B12231" w:rsidP="00852C0B">
            <w:pPr>
              <w:pStyle w:val="TABLE-cell"/>
              <w:ind w:left="964" w:hanging="567"/>
              <w:rPr>
                <w:del w:id="782" w:author="Mitchell, Phillip" w:date="2024-11-13T15:27:00Z"/>
                <w:lang w:val="en-AU"/>
              </w:rPr>
            </w:pPr>
            <w:del w:id="783" w:author="Mitchell, Phillip" w:date="2024-11-13T15:27:00Z">
              <w:r w:rsidRPr="009A63FB" w:rsidDel="00AA2A44">
                <w:rPr>
                  <w:i/>
                  <w:lang w:val="en-AU"/>
                </w:rPr>
                <w:delText>R</w:delText>
              </w:r>
              <w:r w:rsidRPr="009A63FB" w:rsidDel="00AA2A44">
                <w:rPr>
                  <w:lang w:val="en-AU"/>
                </w:rPr>
                <w:tab/>
                <w:delText>is the apparent resolution of the basic energy register</w:delText>
              </w:r>
              <w:r w:rsidRPr="009A63FB" w:rsidDel="00AA2A44">
                <w:rPr>
                  <w:vertAlign w:val="superscript"/>
                  <w:lang w:val="en-AU"/>
                </w:rPr>
                <w:delText xml:space="preserve"> (1)</w:delText>
              </w:r>
              <w:r w:rsidRPr="009A63FB" w:rsidDel="00AA2A44">
                <w:rPr>
                  <w:lang w:val="en-AU"/>
                </w:rPr>
                <w:delText xml:space="preserve"> expressed in </w:delText>
              </w:r>
              <w:r w:rsidR="00F740DB" w:rsidRPr="009A63FB" w:rsidDel="00AA2A44">
                <w:rPr>
                  <w:lang w:val="en-AU"/>
                </w:rPr>
                <w:delText xml:space="preserve">appropriate units (e.g. </w:delText>
              </w:r>
              <w:r w:rsidRPr="009A63FB" w:rsidDel="00AA2A44">
                <w:rPr>
                  <w:lang w:val="en-AU"/>
                </w:rPr>
                <w:delText>Wh</w:delText>
              </w:r>
              <w:r w:rsidR="00F740DB" w:rsidRPr="009A63FB" w:rsidDel="00AA2A44">
                <w:rPr>
                  <w:lang w:val="en-AU"/>
                </w:rPr>
                <w:delText>)</w:delText>
              </w:r>
              <w:r w:rsidRPr="009A63FB" w:rsidDel="00AA2A44">
                <w:rPr>
                  <w:lang w:val="en-AU"/>
                </w:rPr>
                <w:delText>; and</w:delText>
              </w:r>
              <w:bookmarkStart w:id="784" w:name="_Toc182411381"/>
              <w:bookmarkEnd w:id="784"/>
            </w:del>
          </w:p>
          <w:p w14:paraId="6037A027" w14:textId="1204EA1B" w:rsidR="00B12231" w:rsidRPr="009A63FB" w:rsidDel="00AA2A44" w:rsidRDefault="00B12231" w:rsidP="00852C0B">
            <w:pPr>
              <w:pStyle w:val="TABLE-cell"/>
              <w:ind w:left="964" w:hanging="567"/>
              <w:rPr>
                <w:del w:id="785" w:author="Mitchell, Phillip" w:date="2024-11-13T15:27:00Z"/>
                <w:lang w:val="en-AU"/>
              </w:rPr>
            </w:pPr>
            <w:del w:id="786" w:author="Mitchell, Phillip" w:date="2024-11-13T15:27:00Z">
              <w:r w:rsidRPr="009A63FB" w:rsidDel="00AA2A44">
                <w:rPr>
                  <w:i/>
                  <w:lang w:val="en-AU"/>
                </w:rPr>
                <w:delText>b</w:delText>
              </w:r>
              <w:r w:rsidRPr="009A63FB" w:rsidDel="00AA2A44">
                <w:rPr>
                  <w:lang w:val="en-AU"/>
                </w:rPr>
                <w:tab/>
                <w:delText>is the base maximum permissible error</w:delText>
              </w:r>
              <w:r w:rsidRPr="009A63FB" w:rsidDel="00AA2A44">
                <w:rPr>
                  <w:vertAlign w:val="superscript"/>
                  <w:lang w:val="en-AU"/>
                </w:rPr>
                <w:delText xml:space="preserve"> (2)</w:delText>
              </w:r>
              <w:r w:rsidRPr="009A63FB" w:rsidDel="00AA2A44">
                <w:rPr>
                  <w:lang w:val="en-AU"/>
                </w:rPr>
                <w:delText xml:space="preserve"> expressed as a percentage (%).</w:delText>
              </w:r>
              <w:bookmarkStart w:id="787" w:name="_Toc182411382"/>
              <w:bookmarkEnd w:id="787"/>
            </w:del>
          </w:p>
          <w:p w14:paraId="5107F06D" w14:textId="10ECB8D9" w:rsidR="005E2651" w:rsidRPr="009A63FB" w:rsidDel="00AA2A44" w:rsidRDefault="00B12231" w:rsidP="00B12231">
            <w:pPr>
              <w:pStyle w:val="TABLE-cell"/>
              <w:rPr>
                <w:del w:id="788" w:author="Mitchell, Phillip" w:date="2024-11-13T15:27:00Z"/>
                <w:lang w:val="en-AU"/>
              </w:rPr>
            </w:pPr>
            <w:del w:id="789" w:author="Mitchell, Phillip" w:date="2024-11-13T15:27:00Z">
              <w:r w:rsidRPr="009A63FB" w:rsidDel="00AA2A44">
                <w:rPr>
                  <w:lang w:val="en-AU"/>
                </w:rPr>
                <w:delText>The relative difference between the registered energy and the energy passed through the meter as given by the number of pulses from the test output shall be computed.</w:delText>
              </w:r>
              <w:bookmarkStart w:id="790" w:name="_Toc182411383"/>
              <w:bookmarkEnd w:id="790"/>
            </w:del>
          </w:p>
          <w:p w14:paraId="389F73E5" w14:textId="250081DC" w:rsidR="001C6F6A" w:rsidRPr="009A63FB" w:rsidDel="00AA2A44" w:rsidRDefault="001C6F6A" w:rsidP="001C6F6A">
            <w:pPr>
              <w:pStyle w:val="Table-Note"/>
              <w:rPr>
                <w:del w:id="791" w:author="Mitchell, Phillip" w:date="2024-11-13T15:27:00Z"/>
              </w:rPr>
            </w:pPr>
            <w:del w:id="792" w:author="Mitchell, Phillip" w:date="2024-11-13T15:27:00Z">
              <w:r w:rsidRPr="009A63FB" w:rsidDel="00AA2A44">
                <w:rPr>
                  <w:vertAlign w:val="superscript"/>
                </w:rPr>
                <w:delText xml:space="preserve">(1) </w:delText>
              </w:r>
              <w:r w:rsidRPr="009A63FB" w:rsidDel="00AA2A44">
                <w:delText xml:space="preserve">Any means may be used to enhance the apparent resolution </w:delText>
              </w:r>
              <w:r w:rsidRPr="009A63FB" w:rsidDel="00AA2A44">
                <w:rPr>
                  <w:i/>
                </w:rPr>
                <w:delText>R</w:delText>
              </w:r>
              <w:r w:rsidRPr="009A63FB" w:rsidDel="00AA2A44">
                <w:delText xml:space="preserve"> of the basic register, as long as care is taken to ensure that the results reflect the true resolution of the basic register.</w:delText>
              </w:r>
              <w:bookmarkStart w:id="793" w:name="_Toc182411384"/>
              <w:bookmarkEnd w:id="793"/>
            </w:del>
          </w:p>
          <w:p w14:paraId="582DDA0D" w14:textId="1EF2D780" w:rsidR="001C6F6A" w:rsidRPr="009A63FB" w:rsidDel="00AA2A44" w:rsidRDefault="001C6F6A" w:rsidP="001C6F6A">
            <w:pPr>
              <w:pStyle w:val="Table-Note"/>
              <w:rPr>
                <w:del w:id="794" w:author="Mitchell, Phillip" w:date="2024-11-13T15:27:00Z"/>
              </w:rPr>
            </w:pPr>
            <w:del w:id="795" w:author="Mitchell, Phillip" w:date="2024-11-13T15:27:00Z">
              <w:r w:rsidRPr="009A63FB" w:rsidDel="00AA2A44">
                <w:rPr>
                  <w:vertAlign w:val="superscript"/>
                </w:rPr>
                <w:delText>(2)</w:delText>
              </w:r>
              <w:r w:rsidRPr="009A63FB" w:rsidDel="00AA2A44">
                <w:delText xml:space="preserve"> The value of </w:delText>
              </w:r>
              <w:r w:rsidRPr="009A63FB" w:rsidDel="00AA2A44">
                <w:rPr>
                  <w:i/>
                </w:rPr>
                <w:delText>b</w:delText>
              </w:r>
              <w:r w:rsidRPr="009A63FB" w:rsidDel="00AA2A44">
                <w:delText xml:space="preserve"> shall be selected from </w:delText>
              </w:r>
              <w:r w:rsidR="004147A6" w:rsidRPr="009A63FB" w:rsidDel="00AA2A44">
                <w:delText>OIML R 46-1, 6.2.2 (</w:delText>
              </w:r>
            </w:del>
            <w:del w:id="796" w:author="Mitchell, Phillip" w:date="2023-11-28T15:01:00Z">
              <w:r w:rsidR="004147A6" w:rsidRPr="009A63FB" w:rsidDel="004957C8">
                <w:delText>Table 3</w:delText>
              </w:r>
            </w:del>
            <w:del w:id="797" w:author="Mitchell, Phillip" w:date="2024-11-13T15:27:00Z">
              <w:r w:rsidR="004147A6" w:rsidRPr="009A63FB" w:rsidDel="00AA2A44">
                <w:delText>)</w:delText>
              </w:r>
              <w:r w:rsidRPr="009A63FB" w:rsidDel="00AA2A44">
                <w:delText xml:space="preserve"> according to the chosen test point. The value of </w:delText>
              </w:r>
              <w:r w:rsidRPr="009A63FB" w:rsidDel="00AA2A44">
                <w:rPr>
                  <w:i/>
                </w:rPr>
                <w:delText>b</w:delText>
              </w:r>
              <w:r w:rsidRPr="009A63FB" w:rsidDel="00AA2A44">
                <w:delText xml:space="preserve"> may differ to that applicable for the no-load test.</w:delText>
              </w:r>
              <w:bookmarkStart w:id="798" w:name="_Toc182411385"/>
              <w:bookmarkEnd w:id="798"/>
            </w:del>
          </w:p>
        </w:tc>
        <w:bookmarkStart w:id="799" w:name="_Toc182411386"/>
        <w:bookmarkEnd w:id="799"/>
      </w:tr>
      <w:tr w:rsidR="00852C0B" w:rsidRPr="009A63FB" w:rsidDel="00AA2A44" w14:paraId="562DC905" w14:textId="23C799CB" w:rsidTr="006A2FA3">
        <w:trPr>
          <w:del w:id="800" w:author="Mitchell, Phillip" w:date="2024-11-13T15:27:00Z"/>
        </w:trPr>
        <w:tc>
          <w:tcPr>
            <w:tcW w:w="1103" w:type="pct"/>
          </w:tcPr>
          <w:p w14:paraId="618B2024" w14:textId="3C1FDE81" w:rsidR="00852C0B" w:rsidRPr="009A63FB" w:rsidDel="00AA2A44" w:rsidRDefault="00852C0B" w:rsidP="00C51BA5">
            <w:pPr>
              <w:pStyle w:val="TABLE-cell"/>
              <w:rPr>
                <w:del w:id="801" w:author="Mitchell, Phillip" w:date="2024-11-13T15:27:00Z"/>
              </w:rPr>
            </w:pPr>
            <w:del w:id="802" w:author="Mitchell, Phillip" w:date="2024-11-13T15:27:00Z">
              <w:r w:rsidRPr="009A63FB" w:rsidDel="00AA2A44">
                <w:delText>Allowed effect:</w:delText>
              </w:r>
              <w:bookmarkStart w:id="803" w:name="_Toc182411387"/>
              <w:bookmarkEnd w:id="803"/>
            </w:del>
          </w:p>
        </w:tc>
        <w:tc>
          <w:tcPr>
            <w:tcW w:w="3897" w:type="pct"/>
          </w:tcPr>
          <w:p w14:paraId="315CF4F3" w14:textId="19671CC6" w:rsidR="00852C0B" w:rsidRPr="009A63FB" w:rsidDel="00AA2A44" w:rsidRDefault="00852C0B" w:rsidP="00C51BA5">
            <w:pPr>
              <w:pStyle w:val="TABLE-cell"/>
              <w:rPr>
                <w:del w:id="804" w:author="Mitchell, Phillip" w:date="2024-11-13T15:27:00Z"/>
              </w:rPr>
            </w:pPr>
            <w:del w:id="805" w:author="Mitchell, Phillip" w:date="2024-11-13T15:27:00Z">
              <w:r w:rsidRPr="009A63FB" w:rsidDel="00AA2A44">
                <w:rPr>
                  <w:lang w:val="en-AU"/>
                </w:rPr>
                <w:delText>The relative difference shall not be greater than one tenth of the base maximum permissible error.</w:delText>
              </w:r>
              <w:bookmarkStart w:id="806" w:name="_Toc182411388"/>
              <w:bookmarkEnd w:id="806"/>
            </w:del>
          </w:p>
        </w:tc>
        <w:bookmarkStart w:id="807" w:name="_Toc182411389"/>
        <w:bookmarkEnd w:id="807"/>
      </w:tr>
      <w:tr w:rsidR="005E2651" w:rsidRPr="009A63FB" w:rsidDel="00AA2A44" w14:paraId="426E300A" w14:textId="079FF0B1" w:rsidTr="006A2FA3">
        <w:trPr>
          <w:del w:id="808" w:author="Mitchell, Phillip" w:date="2024-11-13T15:27:00Z"/>
        </w:trPr>
        <w:tc>
          <w:tcPr>
            <w:tcW w:w="1103" w:type="pct"/>
          </w:tcPr>
          <w:p w14:paraId="3585AE3E" w14:textId="7ED43489" w:rsidR="005E2651" w:rsidRPr="009A63FB" w:rsidDel="00AA2A44" w:rsidRDefault="005E2651" w:rsidP="00C51BA5">
            <w:pPr>
              <w:pStyle w:val="TABLE-cell"/>
              <w:rPr>
                <w:del w:id="809" w:author="Mitchell, Phillip" w:date="2024-11-13T15:27:00Z"/>
              </w:rPr>
            </w:pPr>
            <w:del w:id="810" w:author="Mitchell, Phillip" w:date="2024-11-13T15:27:00Z">
              <w:r w:rsidRPr="009A63FB" w:rsidDel="00AA2A44">
                <w:delText>Mandatory test points:</w:delText>
              </w:r>
              <w:bookmarkStart w:id="811" w:name="_Toc182411390"/>
              <w:bookmarkEnd w:id="811"/>
            </w:del>
          </w:p>
        </w:tc>
        <w:tc>
          <w:tcPr>
            <w:tcW w:w="3897" w:type="pct"/>
          </w:tcPr>
          <w:p w14:paraId="647A49CD" w14:textId="2E838C09" w:rsidR="005E2651" w:rsidRPr="009A63FB" w:rsidDel="00AA2A44" w:rsidRDefault="00852C0B" w:rsidP="00C51BA5">
            <w:pPr>
              <w:pStyle w:val="TABLE-cell"/>
              <w:rPr>
                <w:del w:id="812" w:author="Mitchell, Phillip" w:date="2024-11-13T15:27:00Z"/>
              </w:rPr>
            </w:pPr>
            <w:del w:id="813" w:author="Mitchell, Phillip" w:date="2024-11-13T15:27:00Z">
              <w:r w:rsidRPr="009A63FB" w:rsidDel="00AA2A44">
                <w:rPr>
                  <w:lang w:val="en-AU"/>
                </w:rPr>
                <w:delText xml:space="preserve">The test shall be performed at a single arbitrary current </w:delText>
              </w:r>
              <w:r w:rsidRPr="009A63FB" w:rsidDel="00AA2A44">
                <w:rPr>
                  <w:i/>
                  <w:lang w:val="en-AU"/>
                </w:rPr>
                <w:delText xml:space="preserve">I </w:delText>
              </w:r>
              <w:r w:rsidRPr="009A63FB" w:rsidDel="00AA2A44">
                <w:rPr>
                  <w:lang w:val="en-AU"/>
                </w:rPr>
                <w:delText xml:space="preserve">≥ </w:delText>
              </w:r>
              <w:r w:rsidRPr="009A63FB" w:rsidDel="00AA2A44">
                <w:rPr>
                  <w:i/>
                  <w:lang w:val="en-AU"/>
                </w:rPr>
                <w:delText>I</w:delText>
              </w:r>
              <w:r w:rsidRPr="009A63FB" w:rsidDel="00AA2A44">
                <w:rPr>
                  <w:vertAlign w:val="subscript"/>
                  <w:lang w:val="en-AU"/>
                </w:rPr>
                <w:delText>tr</w:delText>
              </w:r>
              <w:r w:rsidRPr="009A63FB" w:rsidDel="00AA2A44">
                <w:rPr>
                  <w:lang w:val="en-AU"/>
                </w:rPr>
                <w:delText>.</w:delText>
              </w:r>
              <w:bookmarkStart w:id="814" w:name="_Toc182411391"/>
              <w:bookmarkEnd w:id="814"/>
            </w:del>
          </w:p>
        </w:tc>
        <w:bookmarkStart w:id="815" w:name="_Toc182411392"/>
        <w:bookmarkEnd w:id="815"/>
      </w:tr>
    </w:tbl>
    <w:p w14:paraId="3C5B63E2" w14:textId="6C620FA5" w:rsidR="003975DE" w:rsidRPr="009A63FB" w:rsidDel="00AA2A44" w:rsidRDefault="003975DE" w:rsidP="003975DE">
      <w:pPr>
        <w:pStyle w:val="Heading3"/>
        <w:rPr>
          <w:del w:id="816" w:author="Mitchell, Phillip" w:date="2024-11-13T15:22:00Z"/>
        </w:rPr>
      </w:pPr>
      <w:bookmarkStart w:id="817" w:name="_Ref118298140"/>
      <w:del w:id="818" w:author="Mitchell, Phillip" w:date="2024-11-13T15:22:00Z">
        <w:r w:rsidRPr="009A63FB" w:rsidDel="00AA2A44">
          <w:delText>Test mode for demand meters</w:delText>
        </w:r>
        <w:bookmarkStart w:id="819" w:name="_Toc182411393"/>
        <w:bookmarkEnd w:id="817"/>
        <w:bookmarkEnd w:id="819"/>
      </w:del>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3975DE" w:rsidRPr="009A63FB" w:rsidDel="00AA2A44" w14:paraId="1D2F66BD" w14:textId="09B27F38" w:rsidTr="006A2FA3">
        <w:trPr>
          <w:del w:id="820" w:author="Mitchell, Phillip" w:date="2024-11-13T15:22:00Z"/>
        </w:trPr>
        <w:tc>
          <w:tcPr>
            <w:tcW w:w="1103" w:type="pct"/>
          </w:tcPr>
          <w:p w14:paraId="74AE2542" w14:textId="3C4F05FC" w:rsidR="003975DE" w:rsidRPr="009A63FB" w:rsidDel="00AA2A44" w:rsidRDefault="003975DE" w:rsidP="00361DE8">
            <w:pPr>
              <w:pStyle w:val="TABLE-cell"/>
              <w:rPr>
                <w:del w:id="821" w:author="Mitchell, Phillip" w:date="2024-11-13T15:22:00Z"/>
              </w:rPr>
            </w:pPr>
            <w:del w:id="822" w:author="Mitchell, Phillip" w:date="2024-11-13T15:22:00Z">
              <w:r w:rsidRPr="009A63FB" w:rsidDel="00AA2A44">
                <w:delText>Object of the test:</w:delText>
              </w:r>
              <w:bookmarkStart w:id="823" w:name="_Toc182411394"/>
              <w:bookmarkEnd w:id="823"/>
            </w:del>
          </w:p>
        </w:tc>
        <w:tc>
          <w:tcPr>
            <w:tcW w:w="3897" w:type="pct"/>
          </w:tcPr>
          <w:p w14:paraId="57D839D4" w14:textId="19DE8C21" w:rsidR="003975DE" w:rsidRPr="009A63FB" w:rsidDel="00AA2A44" w:rsidRDefault="003975DE" w:rsidP="004147A6">
            <w:pPr>
              <w:pStyle w:val="TABLE-cell"/>
              <w:rPr>
                <w:del w:id="824" w:author="Mitchell, Phillip" w:date="2024-11-13T15:22:00Z"/>
              </w:rPr>
            </w:pPr>
            <w:del w:id="825" w:author="Mitchell, Phillip" w:date="2024-11-13T15:22:00Z">
              <w:r w:rsidRPr="009A63FB" w:rsidDel="00AA2A44">
                <w:rPr>
                  <w:lang w:val="en-AU"/>
                </w:rPr>
                <w:delText>To verify the requirements for demand meters equipped with test mode</w:delText>
              </w:r>
              <w:r w:rsidR="008F482A" w:rsidRPr="009A63FB" w:rsidDel="00AA2A44">
                <w:rPr>
                  <w:lang w:val="en-AU"/>
                </w:rPr>
                <w:delText xml:space="preserve"> specified in </w:delText>
              </w:r>
              <w:r w:rsidR="004147A6" w:rsidRPr="009A63FB" w:rsidDel="00AA2A44">
                <w:rPr>
                  <w:lang w:val="en-AU"/>
                </w:rPr>
                <w:delText>OIML R 46-1, 7.4</w:delText>
              </w:r>
              <w:r w:rsidR="008F482A" w:rsidRPr="009A63FB" w:rsidDel="00AA2A44">
                <w:rPr>
                  <w:lang w:val="en-AU"/>
                </w:rPr>
                <w:delText>.2.2.</w:delText>
              </w:r>
              <w:r w:rsidRPr="009A63FB" w:rsidDel="00AA2A44">
                <w:rPr>
                  <w:lang w:val="en-AU"/>
                </w:rPr>
                <w:delText xml:space="preserve"> </w:delText>
              </w:r>
              <w:bookmarkStart w:id="826" w:name="_Toc182411395"/>
              <w:bookmarkEnd w:id="826"/>
            </w:del>
          </w:p>
        </w:tc>
        <w:bookmarkStart w:id="827" w:name="_Toc182411396"/>
        <w:bookmarkEnd w:id="827"/>
      </w:tr>
      <w:tr w:rsidR="00AE55CC" w:rsidRPr="009A63FB" w:rsidDel="00AA2A44" w14:paraId="0B2AE4CB" w14:textId="28975CFB" w:rsidTr="006A2FA3">
        <w:trPr>
          <w:del w:id="828" w:author="Mitchell, Phillip" w:date="2024-11-13T15:22:00Z"/>
        </w:trPr>
        <w:tc>
          <w:tcPr>
            <w:tcW w:w="1103" w:type="pct"/>
          </w:tcPr>
          <w:p w14:paraId="7583F6B0" w14:textId="3B19A597" w:rsidR="00AE55CC" w:rsidRPr="009A63FB" w:rsidDel="00AA2A44" w:rsidRDefault="00261C61" w:rsidP="00361DE8">
            <w:pPr>
              <w:pStyle w:val="TABLE-cell"/>
              <w:rPr>
                <w:del w:id="829" w:author="Mitchell, Phillip" w:date="2024-11-13T15:22:00Z"/>
              </w:rPr>
            </w:pPr>
            <w:del w:id="830" w:author="Mitchell, Phillip" w:date="2024-11-13T15:22:00Z">
              <w:r w:rsidRPr="009A63FB" w:rsidDel="00AA2A44">
                <w:delText>Applicability:</w:delText>
              </w:r>
              <w:bookmarkStart w:id="831" w:name="_Toc182411397"/>
              <w:bookmarkEnd w:id="831"/>
            </w:del>
          </w:p>
        </w:tc>
        <w:tc>
          <w:tcPr>
            <w:tcW w:w="3897" w:type="pct"/>
          </w:tcPr>
          <w:p w14:paraId="629BB991" w14:textId="28ADA4C8" w:rsidR="00AE55CC" w:rsidRPr="009A63FB" w:rsidDel="00AA2A44" w:rsidRDefault="00AE55CC" w:rsidP="008F482A">
            <w:pPr>
              <w:pStyle w:val="TABLE-cell"/>
              <w:rPr>
                <w:del w:id="832" w:author="Mitchell, Phillip" w:date="2024-11-13T15:22:00Z"/>
              </w:rPr>
            </w:pPr>
            <w:del w:id="833" w:author="Mitchell, Phillip" w:date="2024-11-13T15:22:00Z">
              <w:r w:rsidRPr="009A63FB" w:rsidDel="00AA2A44">
                <w:rPr>
                  <w:lang w:val="en-AU"/>
                </w:rPr>
                <w:delText>This test is only applicable for demand meters equipped with test mode.</w:delText>
              </w:r>
              <w:bookmarkStart w:id="834" w:name="_Toc182411398"/>
              <w:bookmarkEnd w:id="834"/>
            </w:del>
          </w:p>
        </w:tc>
        <w:bookmarkStart w:id="835" w:name="_Toc182411399"/>
        <w:bookmarkEnd w:id="835"/>
      </w:tr>
      <w:tr w:rsidR="003975DE" w:rsidRPr="009A63FB" w:rsidDel="00AA2A44" w14:paraId="4F3B3C63" w14:textId="0A951749" w:rsidTr="006A2FA3">
        <w:trPr>
          <w:del w:id="836" w:author="Mitchell, Phillip" w:date="2024-11-13T15:22:00Z"/>
        </w:trPr>
        <w:tc>
          <w:tcPr>
            <w:tcW w:w="1103" w:type="pct"/>
          </w:tcPr>
          <w:p w14:paraId="3E8529A4" w14:textId="3A32417A" w:rsidR="003975DE" w:rsidRPr="009A63FB" w:rsidDel="00AA2A44" w:rsidRDefault="003975DE" w:rsidP="00361DE8">
            <w:pPr>
              <w:pStyle w:val="TABLE-cell"/>
              <w:rPr>
                <w:del w:id="837" w:author="Mitchell, Phillip" w:date="2024-11-13T15:22:00Z"/>
              </w:rPr>
            </w:pPr>
            <w:del w:id="838" w:author="Mitchell, Phillip" w:date="2024-11-13T15:22:00Z">
              <w:r w:rsidRPr="009A63FB" w:rsidDel="00AA2A44">
                <w:delText>Test procedure:</w:delText>
              </w:r>
              <w:r w:rsidRPr="009A63FB" w:rsidDel="00AA2A44">
                <w:tab/>
              </w:r>
              <w:bookmarkStart w:id="839" w:name="_Toc182411400"/>
              <w:bookmarkEnd w:id="839"/>
            </w:del>
          </w:p>
        </w:tc>
        <w:tc>
          <w:tcPr>
            <w:tcW w:w="3897" w:type="pct"/>
          </w:tcPr>
          <w:p w14:paraId="672D484A" w14:textId="266BA491" w:rsidR="003975DE" w:rsidRPr="009A63FB" w:rsidDel="00AA2A44" w:rsidRDefault="008F482A">
            <w:pPr>
              <w:pStyle w:val="TABLE-cell"/>
              <w:ind w:left="720"/>
              <w:rPr>
                <w:del w:id="840" w:author="Mitchell, Phillip" w:date="2024-11-13T15:22:00Z"/>
              </w:rPr>
              <w:pPrChange w:id="841" w:author="Mitchell, Phillip" w:date="2024-11-12T12:50:00Z">
                <w:pPr>
                  <w:pStyle w:val="TABLE-cell"/>
                </w:pPr>
              </w:pPrChange>
            </w:pPr>
            <w:del w:id="842" w:author="Mitchell, Phillip" w:date="2024-11-12T12:48:00Z">
              <w:r w:rsidRPr="00AB5BE7" w:rsidDel="00D64FFD">
                <w:rPr>
                  <w:highlight w:val="yellow"/>
                  <w:rPrChange w:id="843" w:author="Mitchell, Phillip" w:date="2024-07-10T13:20:00Z">
                    <w:rPr/>
                  </w:rPrChange>
                </w:rPr>
                <w:delText>[To be completed]</w:delText>
              </w:r>
            </w:del>
            <w:bookmarkStart w:id="844" w:name="_Toc182411401"/>
            <w:bookmarkEnd w:id="844"/>
          </w:p>
        </w:tc>
        <w:bookmarkStart w:id="845" w:name="_Toc182411402"/>
        <w:bookmarkEnd w:id="845"/>
      </w:tr>
      <w:tr w:rsidR="003975DE" w:rsidRPr="009A63FB" w:rsidDel="00AA2A44" w14:paraId="3C055FBB" w14:textId="2BB7D8AE" w:rsidTr="006A2FA3">
        <w:trPr>
          <w:del w:id="846" w:author="Mitchell, Phillip" w:date="2024-11-13T15:22:00Z"/>
        </w:trPr>
        <w:tc>
          <w:tcPr>
            <w:tcW w:w="1103" w:type="pct"/>
          </w:tcPr>
          <w:p w14:paraId="2E888552" w14:textId="7F13ADA9" w:rsidR="003975DE" w:rsidRPr="009A63FB" w:rsidDel="00AA2A44" w:rsidRDefault="003975DE" w:rsidP="00361DE8">
            <w:pPr>
              <w:pStyle w:val="TABLE-cell"/>
              <w:rPr>
                <w:del w:id="847" w:author="Mitchell, Phillip" w:date="2024-11-13T15:22:00Z"/>
              </w:rPr>
            </w:pPr>
            <w:del w:id="848" w:author="Mitchell, Phillip" w:date="2024-11-13T15:22:00Z">
              <w:r w:rsidRPr="009A63FB" w:rsidDel="00AA2A44">
                <w:delText>Allowed effect:</w:delText>
              </w:r>
              <w:bookmarkStart w:id="849" w:name="_Toc182411403"/>
              <w:bookmarkEnd w:id="849"/>
            </w:del>
          </w:p>
        </w:tc>
        <w:tc>
          <w:tcPr>
            <w:tcW w:w="3897" w:type="pct"/>
          </w:tcPr>
          <w:p w14:paraId="466F6F15" w14:textId="3C308054" w:rsidR="003975DE" w:rsidRPr="009A63FB" w:rsidDel="00AA2A44" w:rsidRDefault="008F482A" w:rsidP="00361DE8">
            <w:pPr>
              <w:pStyle w:val="TABLE-cell"/>
              <w:rPr>
                <w:del w:id="850" w:author="Mitchell, Phillip" w:date="2024-11-13T15:22:00Z"/>
              </w:rPr>
            </w:pPr>
            <w:del w:id="851" w:author="Mitchell, Phillip" w:date="2024-11-12T12:50:00Z">
              <w:r w:rsidRPr="00AB5BE7" w:rsidDel="00D64FFD">
                <w:rPr>
                  <w:highlight w:val="yellow"/>
                  <w:rPrChange w:id="852" w:author="Mitchell, Phillip" w:date="2024-07-10T13:20:00Z">
                    <w:rPr/>
                  </w:rPrChange>
                </w:rPr>
                <w:delText>[To be completed]</w:delText>
              </w:r>
            </w:del>
            <w:bookmarkStart w:id="853" w:name="_Toc182411404"/>
            <w:bookmarkEnd w:id="853"/>
          </w:p>
        </w:tc>
        <w:bookmarkStart w:id="854" w:name="_Toc182411405"/>
        <w:bookmarkEnd w:id="854"/>
      </w:tr>
      <w:tr w:rsidR="003975DE" w:rsidRPr="009A63FB" w:rsidDel="00AA2A44" w14:paraId="0B610BD6" w14:textId="38A8413F" w:rsidTr="006A2FA3">
        <w:trPr>
          <w:del w:id="855" w:author="Mitchell, Phillip" w:date="2024-11-13T15:22:00Z"/>
        </w:trPr>
        <w:tc>
          <w:tcPr>
            <w:tcW w:w="1103" w:type="pct"/>
          </w:tcPr>
          <w:p w14:paraId="35366060" w14:textId="71ADBDDF" w:rsidR="003975DE" w:rsidRPr="009A63FB" w:rsidDel="00AA2A44" w:rsidRDefault="003975DE" w:rsidP="00361DE8">
            <w:pPr>
              <w:pStyle w:val="TABLE-cell"/>
              <w:rPr>
                <w:del w:id="856" w:author="Mitchell, Phillip" w:date="2024-11-13T15:22:00Z"/>
              </w:rPr>
            </w:pPr>
            <w:del w:id="857" w:author="Mitchell, Phillip" w:date="2024-11-13T15:22:00Z">
              <w:r w:rsidRPr="009A63FB" w:rsidDel="00AA2A44">
                <w:delText>Mandatory test points:</w:delText>
              </w:r>
              <w:bookmarkStart w:id="858" w:name="_Toc182411406"/>
              <w:bookmarkEnd w:id="858"/>
            </w:del>
          </w:p>
        </w:tc>
        <w:tc>
          <w:tcPr>
            <w:tcW w:w="3897" w:type="pct"/>
          </w:tcPr>
          <w:p w14:paraId="021C1BBE" w14:textId="43E16338" w:rsidR="003975DE" w:rsidRPr="009A63FB" w:rsidDel="00AA2A44" w:rsidRDefault="008F482A" w:rsidP="00361DE8">
            <w:pPr>
              <w:pStyle w:val="TABLE-cell"/>
              <w:rPr>
                <w:del w:id="859" w:author="Mitchell, Phillip" w:date="2024-11-13T15:22:00Z"/>
              </w:rPr>
            </w:pPr>
            <w:del w:id="860" w:author="Mitchell, Phillip" w:date="2024-11-12T12:50:00Z">
              <w:r w:rsidRPr="00AB5BE7" w:rsidDel="00D64FFD">
                <w:rPr>
                  <w:highlight w:val="yellow"/>
                  <w:rPrChange w:id="861" w:author="Mitchell, Phillip" w:date="2024-07-10T13:20:00Z">
                    <w:rPr/>
                  </w:rPrChange>
                </w:rPr>
                <w:delText>[To be completed]</w:delText>
              </w:r>
            </w:del>
            <w:bookmarkStart w:id="862" w:name="_Toc182411407"/>
            <w:bookmarkEnd w:id="862"/>
          </w:p>
        </w:tc>
        <w:bookmarkStart w:id="863" w:name="_Toc182411408"/>
        <w:bookmarkEnd w:id="863"/>
      </w:tr>
    </w:tbl>
    <w:p w14:paraId="1835BF0F" w14:textId="77777777" w:rsidR="005E2651" w:rsidRPr="009A63FB" w:rsidRDefault="001C6F6A" w:rsidP="001C6F6A">
      <w:pPr>
        <w:pStyle w:val="Heading2"/>
      </w:pPr>
      <w:bookmarkStart w:id="864" w:name="_Ref118282769"/>
      <w:bookmarkStart w:id="865" w:name="_Toc182411409"/>
      <w:r w:rsidRPr="009A63FB">
        <w:t xml:space="preserve">Tests for influence </w:t>
      </w:r>
      <w:r w:rsidR="00063F1E" w:rsidRPr="009A63FB">
        <w:t>factors</w:t>
      </w:r>
      <w:bookmarkEnd w:id="864"/>
      <w:bookmarkEnd w:id="865"/>
    </w:p>
    <w:p w14:paraId="44EC26C7" w14:textId="77777777" w:rsidR="001C6F6A" w:rsidRPr="009A63FB" w:rsidRDefault="001C6F6A" w:rsidP="001C6F6A">
      <w:pPr>
        <w:pStyle w:val="Heading3"/>
      </w:pPr>
      <w:bookmarkStart w:id="866" w:name="_Ref31207881"/>
      <w:r w:rsidRPr="009A63FB">
        <w:t>Temperature dependence</w:t>
      </w:r>
      <w:bookmarkEnd w:id="866"/>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B12231" w:rsidRPr="009A63FB" w14:paraId="005EAF99" w14:textId="77777777" w:rsidTr="006A2FA3">
        <w:tc>
          <w:tcPr>
            <w:tcW w:w="1103" w:type="pct"/>
          </w:tcPr>
          <w:p w14:paraId="32988932" w14:textId="77777777" w:rsidR="00B12231" w:rsidRPr="009A63FB" w:rsidRDefault="00B12231" w:rsidP="00C51BA5">
            <w:pPr>
              <w:pStyle w:val="TABLE-cell"/>
            </w:pPr>
            <w:r w:rsidRPr="009A63FB">
              <w:t>Object of the test:</w:t>
            </w:r>
          </w:p>
        </w:tc>
        <w:tc>
          <w:tcPr>
            <w:tcW w:w="3897" w:type="pct"/>
          </w:tcPr>
          <w:p w14:paraId="20D40208" w14:textId="18FCF28D" w:rsidR="00B12231" w:rsidRPr="009A63FB" w:rsidRDefault="001C6F6A" w:rsidP="004147A6">
            <w:pPr>
              <w:pStyle w:val="TABLE-cell"/>
            </w:pPr>
            <w:r w:rsidRPr="009A63FB">
              <w:rPr>
                <w:lang w:val="en-AU"/>
              </w:rPr>
              <w:t xml:space="preserve">To verify that the temperature coefficient </w:t>
            </w:r>
            <w:r w:rsidR="00671DA1" w:rsidRPr="009A63FB">
              <w:rPr>
                <w:lang w:val="en-AU"/>
              </w:rPr>
              <w:t xml:space="preserve">requirements of </w:t>
            </w:r>
            <w:r w:rsidR="004147A6" w:rsidRPr="009A63FB">
              <w:rPr>
                <w:lang w:val="en-AU"/>
              </w:rPr>
              <w:t xml:space="preserve">OIML </w:t>
            </w:r>
            <w:r w:rsidR="00AE55CC" w:rsidRPr="009A63FB">
              <w:rPr>
                <w:lang w:val="en-AU"/>
              </w:rPr>
              <w:t xml:space="preserve">R 46-1, </w:t>
            </w:r>
            <w:r w:rsidR="0042287B" w:rsidRPr="009A63FB">
              <w:rPr>
                <w:lang w:val="en-AU"/>
              </w:rPr>
              <w:t xml:space="preserve">6.3.2, and Table </w:t>
            </w:r>
            <w:ins w:id="867" w:author="Mitchell, Phillip" w:date="2023-11-28T15:00:00Z">
              <w:r w:rsidR="004957C8">
                <w:rPr>
                  <w:lang w:val="en-AU"/>
                </w:rPr>
                <w:t>5</w:t>
              </w:r>
            </w:ins>
            <w:del w:id="868" w:author="Mitchell, Phillip" w:date="2023-11-28T15:00:00Z">
              <w:r w:rsidR="0042287B" w:rsidRPr="009A63FB" w:rsidDel="004957C8">
                <w:rPr>
                  <w:lang w:val="en-AU"/>
                </w:rPr>
                <w:delText>4</w:delText>
              </w:r>
            </w:del>
            <w:r w:rsidR="0042287B" w:rsidRPr="009A63FB">
              <w:rPr>
                <w:lang w:val="en-AU"/>
              </w:rPr>
              <w:t xml:space="preserve"> </w:t>
            </w:r>
            <w:r w:rsidRPr="009A63FB">
              <w:rPr>
                <w:lang w:val="en-AU"/>
              </w:rPr>
              <w:t>are fulfilled.</w:t>
            </w:r>
          </w:p>
        </w:tc>
      </w:tr>
      <w:tr w:rsidR="00B12231" w:rsidRPr="009A63FB" w14:paraId="438F39D5" w14:textId="77777777" w:rsidTr="006A2FA3">
        <w:tc>
          <w:tcPr>
            <w:tcW w:w="1103" w:type="pct"/>
          </w:tcPr>
          <w:p w14:paraId="4B832705" w14:textId="77777777" w:rsidR="00B12231" w:rsidRPr="009A63FB" w:rsidRDefault="00B12231" w:rsidP="00C51BA5">
            <w:pPr>
              <w:pStyle w:val="TABLE-cell"/>
            </w:pPr>
            <w:r w:rsidRPr="009A63FB">
              <w:t>Test procedure:</w:t>
            </w:r>
            <w:r w:rsidRPr="009A63FB">
              <w:tab/>
            </w:r>
          </w:p>
        </w:tc>
        <w:tc>
          <w:tcPr>
            <w:tcW w:w="3897" w:type="pct"/>
          </w:tcPr>
          <w:p w14:paraId="017CCBA1" w14:textId="4BCEBCA7" w:rsidR="001C6F6A" w:rsidRPr="009A63FB" w:rsidRDefault="001C6F6A" w:rsidP="001C6F6A">
            <w:pPr>
              <w:pStyle w:val="TABLE-cell"/>
              <w:rPr>
                <w:lang w:val="en-AU"/>
              </w:rPr>
            </w:pPr>
            <w:r w:rsidRPr="009A63FB">
              <w:rPr>
                <w:lang w:val="en-AU"/>
              </w:rPr>
              <w:t xml:space="preserve">For each test point, the error of the meter shall be determined at the reference temperature, at each of the upper and lower ambient temperature limits specified for the meter, and at a sufficient number of other temperatures forming temperature intervals of between 15 </w:t>
            </w:r>
            <w:r w:rsidR="0042287B" w:rsidRPr="009A63FB">
              <w:rPr>
                <w:rFonts w:cs="Times New Roman"/>
                <w:lang w:val="en-AU"/>
              </w:rPr>
              <w:t>°</w:t>
            </w:r>
            <w:r w:rsidR="0042287B" w:rsidRPr="009A63FB">
              <w:rPr>
                <w:lang w:val="en-AU"/>
              </w:rPr>
              <w:t>C</w:t>
            </w:r>
            <w:r w:rsidRPr="009A63FB">
              <w:rPr>
                <w:lang w:val="en-AU"/>
              </w:rPr>
              <w:t xml:space="preserve"> and 23 </w:t>
            </w:r>
            <w:r w:rsidR="0042287B" w:rsidRPr="009A63FB">
              <w:rPr>
                <w:rFonts w:cs="Times New Roman"/>
                <w:lang w:val="en-AU"/>
              </w:rPr>
              <w:t>°</w:t>
            </w:r>
            <w:r w:rsidR="0042287B" w:rsidRPr="009A63FB">
              <w:rPr>
                <w:lang w:val="en-AU"/>
              </w:rPr>
              <w:t>C</w:t>
            </w:r>
            <w:r w:rsidRPr="009A63FB">
              <w:rPr>
                <w:lang w:val="en-AU"/>
              </w:rPr>
              <w:t xml:space="preserve"> that span the specified temperature range.</w:t>
            </w:r>
          </w:p>
          <w:p w14:paraId="2B9C9510" w14:textId="00DE8D4D" w:rsidR="001C6F6A" w:rsidRPr="009A63FB" w:rsidRDefault="001C6F6A" w:rsidP="001C6F6A">
            <w:pPr>
              <w:pStyle w:val="TABLE-cell"/>
              <w:rPr>
                <w:lang w:val="en-AU"/>
              </w:rPr>
            </w:pPr>
            <w:r w:rsidRPr="009A63FB">
              <w:rPr>
                <w:lang w:val="en-AU"/>
              </w:rPr>
              <w:t xml:space="preserve">Furthermore, for each test point and for each temperature interval given by adjacent upper or lower temperature limits including the reference temperature, the (mean) temperature coefficient, </w:t>
            </w:r>
            <w:r w:rsidRPr="009A63FB">
              <w:rPr>
                <w:i/>
                <w:lang w:val="en-AU"/>
              </w:rPr>
              <w:t>c</w:t>
            </w:r>
            <w:r w:rsidRPr="009A63FB">
              <w:rPr>
                <w:lang w:val="en-AU"/>
              </w:rPr>
              <w:t>,</w:t>
            </w:r>
            <w:r w:rsidR="0042287B" w:rsidRPr="009A63FB">
              <w:rPr>
                <w:lang w:val="en-AU"/>
              </w:rPr>
              <w:t xml:space="preserve"> expressed as %/</w:t>
            </w:r>
            <w:r w:rsidR="0042287B" w:rsidRPr="009A63FB">
              <w:rPr>
                <w:rFonts w:cs="Times New Roman"/>
                <w:lang w:val="en-AU"/>
              </w:rPr>
              <w:t>°</w:t>
            </w:r>
            <w:r w:rsidR="0042287B" w:rsidRPr="009A63FB">
              <w:rPr>
                <w:lang w:val="en-AU"/>
              </w:rPr>
              <w:t>C,</w:t>
            </w:r>
            <w:r w:rsidRPr="009A63FB">
              <w:rPr>
                <w:lang w:val="en-AU"/>
              </w:rPr>
              <w:t xml:space="preserve"> shall be determined as follows:</w:t>
            </w:r>
          </w:p>
          <w:p w14:paraId="310F5BC9" w14:textId="1E33E95A" w:rsidR="001C6F6A" w:rsidRPr="009A63FB" w:rsidRDefault="0042287B" w:rsidP="0042287B">
            <w:pPr>
              <w:pStyle w:val="TABLE-cell"/>
              <w:rPr>
                <w:lang w:val="en-AU"/>
              </w:rPr>
            </w:pPr>
            <m:oMathPara>
              <m:oMath>
                <m:r>
                  <w:rPr>
                    <w:rFonts w:ascii="Cambria Math" w:hAnsi="Cambria Math"/>
                    <w:lang w:val="en-AU"/>
                  </w:rPr>
                  <m:t>c=</m:t>
                </m:r>
                <m:f>
                  <m:fPr>
                    <m:ctrlPr>
                      <w:rPr>
                        <w:rFonts w:ascii="Cambria Math" w:hAnsi="Cambria Math"/>
                        <w:i/>
                        <w:lang w:val="en-AU"/>
                      </w:rPr>
                    </m:ctrlPr>
                  </m:fPr>
                  <m:num>
                    <m:sSub>
                      <m:sSubPr>
                        <m:ctrlPr>
                          <w:rPr>
                            <w:rFonts w:ascii="Cambria Math" w:hAnsi="Cambria Math"/>
                            <w:i/>
                            <w:lang w:val="en-AU"/>
                          </w:rPr>
                        </m:ctrlPr>
                      </m:sSubPr>
                      <m:e>
                        <m:r>
                          <w:rPr>
                            <w:rFonts w:ascii="Cambria Math" w:hAnsi="Cambria Math"/>
                            <w:lang w:val="en-AU"/>
                          </w:rPr>
                          <m:t>e</m:t>
                        </m:r>
                      </m:e>
                      <m:sub>
                        <m:r>
                          <w:rPr>
                            <w:rFonts w:ascii="Cambria Math" w:hAnsi="Cambria Math"/>
                            <w:lang w:val="en-AU"/>
                          </w:rPr>
                          <m:t>u</m:t>
                        </m:r>
                      </m:sub>
                    </m:sSub>
                    <m:r>
                      <w:rPr>
                        <w:rFonts w:ascii="Cambria Math" w:hAnsi="Cambria Math"/>
                        <w:lang w:val="en-AU"/>
                      </w:rPr>
                      <m:t>-</m:t>
                    </m:r>
                    <m:sSub>
                      <m:sSubPr>
                        <m:ctrlPr>
                          <w:rPr>
                            <w:rFonts w:ascii="Cambria Math" w:hAnsi="Cambria Math"/>
                            <w:i/>
                            <w:lang w:val="en-AU"/>
                          </w:rPr>
                        </m:ctrlPr>
                      </m:sSubPr>
                      <m:e>
                        <m:r>
                          <w:rPr>
                            <w:rFonts w:ascii="Cambria Math" w:hAnsi="Cambria Math"/>
                            <w:lang w:val="en-AU"/>
                          </w:rPr>
                          <m:t>e</m:t>
                        </m:r>
                      </m:e>
                      <m:sub>
                        <m:r>
                          <w:rPr>
                            <w:rFonts w:ascii="Cambria Math" w:hAnsi="Cambria Math"/>
                            <w:lang w:val="en-AU"/>
                          </w:rPr>
                          <m:t>l</m:t>
                        </m:r>
                      </m:sub>
                    </m:sSub>
                  </m:num>
                  <m:den>
                    <m:sSub>
                      <m:sSubPr>
                        <m:ctrlPr>
                          <w:rPr>
                            <w:rFonts w:ascii="Cambria Math" w:hAnsi="Cambria Math"/>
                            <w:i/>
                            <w:lang w:val="en-AU"/>
                          </w:rPr>
                        </m:ctrlPr>
                      </m:sSubPr>
                      <m:e>
                        <m:r>
                          <w:rPr>
                            <w:rFonts w:ascii="Cambria Math" w:hAnsi="Cambria Math"/>
                            <w:lang w:val="en-AU"/>
                          </w:rPr>
                          <m:t>t</m:t>
                        </m:r>
                      </m:e>
                      <m:sub>
                        <m:r>
                          <w:rPr>
                            <w:rFonts w:ascii="Cambria Math" w:hAnsi="Cambria Math"/>
                            <w:lang w:val="en-AU"/>
                          </w:rPr>
                          <m:t>u</m:t>
                        </m:r>
                      </m:sub>
                    </m:sSub>
                    <m:r>
                      <w:rPr>
                        <w:rFonts w:ascii="Cambria Math" w:hAnsi="Cambria Math"/>
                        <w:lang w:val="en-AU"/>
                      </w:rPr>
                      <m:t>-</m:t>
                    </m:r>
                    <m:sSub>
                      <m:sSubPr>
                        <m:ctrlPr>
                          <w:rPr>
                            <w:rFonts w:ascii="Cambria Math" w:hAnsi="Cambria Math"/>
                            <w:i/>
                            <w:lang w:val="en-AU"/>
                          </w:rPr>
                        </m:ctrlPr>
                      </m:sSubPr>
                      <m:e>
                        <m:r>
                          <w:rPr>
                            <w:rFonts w:ascii="Cambria Math" w:hAnsi="Cambria Math"/>
                            <w:lang w:val="en-AU"/>
                          </w:rPr>
                          <m:t>t</m:t>
                        </m:r>
                      </m:e>
                      <m:sub>
                        <m:r>
                          <w:rPr>
                            <w:rFonts w:ascii="Cambria Math" w:hAnsi="Cambria Math"/>
                            <w:lang w:val="en-AU"/>
                          </w:rPr>
                          <m:t>l</m:t>
                        </m:r>
                      </m:sub>
                    </m:sSub>
                  </m:den>
                </m:f>
              </m:oMath>
            </m:oMathPara>
          </w:p>
          <w:p w14:paraId="3540EC40" w14:textId="77777777" w:rsidR="001C6F6A" w:rsidRPr="009A63FB" w:rsidRDefault="001C6F6A" w:rsidP="001C6F6A">
            <w:pPr>
              <w:pStyle w:val="TABLE-cell"/>
              <w:rPr>
                <w:lang w:val="en-AU"/>
              </w:rPr>
            </w:pPr>
            <w:r w:rsidRPr="009A63FB">
              <w:rPr>
                <w:lang w:val="en-AU"/>
              </w:rPr>
              <w:t>where:</w:t>
            </w:r>
          </w:p>
          <w:p w14:paraId="16B41441" w14:textId="74DF68A9" w:rsidR="001C6F6A" w:rsidRPr="009A63FB" w:rsidRDefault="001C6F6A" w:rsidP="001C6F6A">
            <w:pPr>
              <w:pStyle w:val="TABLE-cell"/>
              <w:ind w:left="1361" w:hanging="964"/>
              <w:rPr>
                <w:lang w:val="en-AU"/>
              </w:rPr>
            </w:pPr>
            <w:r w:rsidRPr="009A63FB">
              <w:rPr>
                <w:i/>
                <w:lang w:val="en-AU"/>
              </w:rPr>
              <w:t>e</w:t>
            </w:r>
            <w:r w:rsidRPr="009A63FB">
              <w:rPr>
                <w:i/>
                <w:vertAlign w:val="subscript"/>
                <w:lang w:val="en-AU"/>
              </w:rPr>
              <w:t>u</w:t>
            </w:r>
            <w:r w:rsidRPr="009A63FB">
              <w:rPr>
                <w:lang w:val="en-AU"/>
              </w:rPr>
              <w:t xml:space="preserve"> and </w:t>
            </w:r>
            <w:r w:rsidRPr="009A63FB">
              <w:rPr>
                <w:i/>
                <w:lang w:val="en-AU"/>
              </w:rPr>
              <w:t>e</w:t>
            </w:r>
            <w:r w:rsidRPr="009A63FB">
              <w:rPr>
                <w:i/>
                <w:vertAlign w:val="subscript"/>
                <w:lang w:val="en-AU"/>
              </w:rPr>
              <w:t>l</w:t>
            </w:r>
            <w:r w:rsidRPr="009A63FB">
              <w:rPr>
                <w:lang w:val="en-AU"/>
              </w:rPr>
              <w:tab/>
              <w:t xml:space="preserve">are the errors </w:t>
            </w:r>
            <w:r w:rsidR="0042287B" w:rsidRPr="009A63FB">
              <w:rPr>
                <w:lang w:val="en-AU"/>
              </w:rPr>
              <w:t xml:space="preserve">(expressed as %) </w:t>
            </w:r>
            <w:r w:rsidRPr="009A63FB">
              <w:rPr>
                <w:lang w:val="en-AU"/>
              </w:rPr>
              <w:t>at the uppermost and the lowest temperatures respectively in the temperature interval of interest; and</w:t>
            </w:r>
          </w:p>
          <w:p w14:paraId="7990D02D" w14:textId="68000752" w:rsidR="00B12231" w:rsidRPr="009A63FB" w:rsidRDefault="001C6F6A" w:rsidP="0042287B">
            <w:pPr>
              <w:pStyle w:val="TABLE-cell"/>
              <w:ind w:left="1361" w:hanging="964"/>
              <w:rPr>
                <w:lang w:val="en-AU"/>
              </w:rPr>
            </w:pPr>
            <w:r w:rsidRPr="009A63FB">
              <w:rPr>
                <w:i/>
                <w:lang w:val="en-AU"/>
              </w:rPr>
              <w:t>t</w:t>
            </w:r>
            <w:r w:rsidRPr="009A63FB">
              <w:rPr>
                <w:i/>
                <w:vertAlign w:val="subscript"/>
                <w:lang w:val="en-AU"/>
              </w:rPr>
              <w:t>u</w:t>
            </w:r>
            <w:r w:rsidRPr="009A63FB">
              <w:rPr>
                <w:lang w:val="en-AU"/>
              </w:rPr>
              <w:t xml:space="preserve"> and </w:t>
            </w:r>
            <w:r w:rsidRPr="009A63FB">
              <w:rPr>
                <w:i/>
                <w:lang w:val="en-AU"/>
              </w:rPr>
              <w:t>t</w:t>
            </w:r>
            <w:r w:rsidRPr="009A63FB">
              <w:rPr>
                <w:i/>
                <w:vertAlign w:val="subscript"/>
                <w:lang w:val="en-AU"/>
              </w:rPr>
              <w:t>l</w:t>
            </w:r>
            <w:r w:rsidRPr="009A63FB">
              <w:rPr>
                <w:lang w:val="en-AU"/>
              </w:rPr>
              <w:tab/>
              <w:t>are the uppermost and the lowest temperatures</w:t>
            </w:r>
            <w:r w:rsidR="0042287B" w:rsidRPr="009A63FB">
              <w:rPr>
                <w:lang w:val="en-AU"/>
              </w:rPr>
              <w:t xml:space="preserve">, expressed in </w:t>
            </w:r>
            <w:r w:rsidR="0042287B" w:rsidRPr="009A63FB">
              <w:rPr>
                <w:rFonts w:cs="Times New Roman"/>
                <w:lang w:val="en-AU"/>
              </w:rPr>
              <w:t>°</w:t>
            </w:r>
            <w:r w:rsidR="0042287B" w:rsidRPr="009A63FB">
              <w:rPr>
                <w:lang w:val="en-AU"/>
              </w:rPr>
              <w:t xml:space="preserve">C, </w:t>
            </w:r>
            <w:r w:rsidRPr="009A63FB">
              <w:rPr>
                <w:lang w:val="en-AU"/>
              </w:rPr>
              <w:t>respectively in the temperature</w:t>
            </w:r>
            <w:r w:rsidR="00671DA1" w:rsidRPr="009A63FB">
              <w:rPr>
                <w:lang w:val="en-AU"/>
              </w:rPr>
              <w:t xml:space="preserve"> interval of interest.</w:t>
            </w:r>
          </w:p>
        </w:tc>
      </w:tr>
      <w:tr w:rsidR="00B12231" w:rsidRPr="009A63FB" w14:paraId="62EC4D2B" w14:textId="77777777" w:rsidTr="006A2FA3">
        <w:tc>
          <w:tcPr>
            <w:tcW w:w="1103" w:type="pct"/>
          </w:tcPr>
          <w:p w14:paraId="68AA7CC3" w14:textId="77777777" w:rsidR="00B12231" w:rsidRPr="009A63FB" w:rsidRDefault="00B12231" w:rsidP="00C51BA5">
            <w:pPr>
              <w:pStyle w:val="TABLE-cell"/>
            </w:pPr>
            <w:r w:rsidRPr="009A63FB">
              <w:lastRenderedPageBreak/>
              <w:t>Mandatory test points:</w:t>
            </w:r>
          </w:p>
        </w:tc>
        <w:tc>
          <w:tcPr>
            <w:tcW w:w="3897" w:type="pct"/>
          </w:tcPr>
          <w:p w14:paraId="6F81439E" w14:textId="77777777" w:rsidR="00C05BCD" w:rsidRPr="009A63FB" w:rsidRDefault="00C05BCD" w:rsidP="00A314E6">
            <w:pPr>
              <w:pStyle w:val="TABLE-cell"/>
            </w:pPr>
            <w:r w:rsidRPr="009A63FB">
              <w:t>For direct connected meters:</w:t>
            </w:r>
          </w:p>
          <w:p w14:paraId="4D0BEB20" w14:textId="77777777" w:rsidR="00B12231" w:rsidRPr="009A63FB" w:rsidRDefault="001C6F6A" w:rsidP="00A314E6">
            <w:pPr>
              <w:pStyle w:val="TABLE-cell"/>
              <w:ind w:left="680"/>
              <w:rPr>
                <w:szCs w:val="20"/>
                <w:lang w:val="en-AU"/>
              </w:rPr>
            </w:pPr>
            <w:r w:rsidRPr="009A63FB">
              <w:rPr>
                <w:szCs w:val="20"/>
                <w:lang w:val="en-AU"/>
              </w:rPr>
              <w:t xml:space="preserve">The test shall, at minimum, be performed at PF = 1 and PF = 0.5 inductive and for currents of </w:t>
            </w:r>
            <w:r w:rsidRPr="009A63FB">
              <w:rPr>
                <w:i/>
                <w:szCs w:val="20"/>
                <w:lang w:val="en-AU"/>
              </w:rPr>
              <w:t>I</w:t>
            </w:r>
            <w:r w:rsidRPr="009A63FB">
              <w:rPr>
                <w:szCs w:val="20"/>
                <w:vertAlign w:val="subscript"/>
                <w:lang w:val="en-AU"/>
              </w:rPr>
              <w:t>tr</w:t>
            </w:r>
            <w:r w:rsidRPr="009A63FB">
              <w:rPr>
                <w:szCs w:val="20"/>
                <w:lang w:val="en-AU"/>
              </w:rPr>
              <w:t xml:space="preserve">, 10 </w:t>
            </w:r>
            <w:r w:rsidRPr="009A63FB">
              <w:rPr>
                <w:i/>
                <w:szCs w:val="20"/>
                <w:lang w:val="en-AU"/>
              </w:rPr>
              <w:t>I</w:t>
            </w:r>
            <w:r w:rsidRPr="009A63FB">
              <w:rPr>
                <w:szCs w:val="20"/>
                <w:vertAlign w:val="subscript"/>
                <w:lang w:val="en-AU"/>
              </w:rPr>
              <w:t>tr</w:t>
            </w:r>
            <w:r w:rsidRPr="009A63FB">
              <w:rPr>
                <w:szCs w:val="20"/>
                <w:lang w:val="en-AU"/>
              </w:rPr>
              <w:t xml:space="preserve"> and </w:t>
            </w:r>
            <w:r w:rsidRPr="009A63FB">
              <w:rPr>
                <w:i/>
                <w:szCs w:val="20"/>
                <w:lang w:val="en-AU"/>
              </w:rPr>
              <w:t>I</w:t>
            </w:r>
            <w:r w:rsidRPr="009A63FB">
              <w:rPr>
                <w:szCs w:val="20"/>
                <w:vertAlign w:val="subscript"/>
                <w:lang w:val="en-AU"/>
              </w:rPr>
              <w:t>max</w:t>
            </w:r>
            <w:r w:rsidRPr="009A63FB">
              <w:rPr>
                <w:szCs w:val="20"/>
                <w:lang w:val="en-AU"/>
              </w:rPr>
              <w:t>.</w:t>
            </w:r>
          </w:p>
          <w:p w14:paraId="5D4805A9" w14:textId="5D133139" w:rsidR="00C05BCD" w:rsidRPr="009A63FB" w:rsidRDefault="00C05BCD" w:rsidP="00C05BCD">
            <w:pPr>
              <w:pStyle w:val="TABLE-cell"/>
            </w:pPr>
            <w:r w:rsidRPr="009A63FB">
              <w:t>For transformer</w:t>
            </w:r>
            <w:r w:rsidR="00BD56CA" w:rsidRPr="009A63FB">
              <w:t>-operated</w:t>
            </w:r>
            <w:r w:rsidRPr="009A63FB">
              <w:t xml:space="preserve"> meters:</w:t>
            </w:r>
          </w:p>
          <w:p w14:paraId="2F0E18D6" w14:textId="77777777" w:rsidR="00C05BCD" w:rsidRPr="009A63FB" w:rsidRDefault="00C05BCD" w:rsidP="00C05BCD">
            <w:pPr>
              <w:pStyle w:val="TABLE-cell"/>
              <w:ind w:left="680"/>
              <w:rPr>
                <w:szCs w:val="20"/>
                <w:lang w:val="en-AU"/>
              </w:rPr>
            </w:pPr>
            <w:r w:rsidRPr="009A63FB">
              <w:rPr>
                <w:szCs w:val="20"/>
                <w:lang w:val="en-AU"/>
              </w:rPr>
              <w:t xml:space="preserve">The test shall, at minimum, be performed at PF = 1 and PF = 0.5 inductive and for currents of </w:t>
            </w:r>
            <w:r w:rsidRPr="009A63FB">
              <w:rPr>
                <w:i/>
                <w:szCs w:val="20"/>
                <w:lang w:val="en-AU"/>
              </w:rPr>
              <w:t>I</w:t>
            </w:r>
            <w:r w:rsidRPr="009A63FB">
              <w:rPr>
                <w:szCs w:val="20"/>
                <w:vertAlign w:val="subscript"/>
                <w:lang w:val="en-AU"/>
              </w:rPr>
              <w:t>tr</w:t>
            </w:r>
            <w:r w:rsidRPr="009A63FB">
              <w:rPr>
                <w:szCs w:val="20"/>
                <w:lang w:val="en-AU"/>
              </w:rPr>
              <w:t xml:space="preserve">, 20 </w:t>
            </w:r>
            <w:r w:rsidRPr="009A63FB">
              <w:rPr>
                <w:i/>
                <w:szCs w:val="20"/>
                <w:lang w:val="en-AU"/>
              </w:rPr>
              <w:t>I</w:t>
            </w:r>
            <w:r w:rsidRPr="009A63FB">
              <w:rPr>
                <w:szCs w:val="20"/>
                <w:vertAlign w:val="subscript"/>
                <w:lang w:val="en-AU"/>
              </w:rPr>
              <w:t>tr</w:t>
            </w:r>
            <w:r w:rsidRPr="009A63FB">
              <w:rPr>
                <w:szCs w:val="20"/>
                <w:lang w:val="en-AU"/>
              </w:rPr>
              <w:t xml:space="preserve"> and </w:t>
            </w:r>
            <w:r w:rsidRPr="009A63FB">
              <w:rPr>
                <w:i/>
                <w:szCs w:val="20"/>
                <w:lang w:val="en-AU"/>
              </w:rPr>
              <w:t>I</w:t>
            </w:r>
            <w:r w:rsidRPr="009A63FB">
              <w:rPr>
                <w:szCs w:val="20"/>
                <w:vertAlign w:val="subscript"/>
                <w:lang w:val="en-AU"/>
              </w:rPr>
              <w:t>max</w:t>
            </w:r>
            <w:r w:rsidRPr="009A63FB">
              <w:rPr>
                <w:szCs w:val="20"/>
                <w:lang w:val="en-AU"/>
              </w:rPr>
              <w:t>.</w:t>
            </w:r>
          </w:p>
          <w:p w14:paraId="4ADB878F" w14:textId="0C7A79D5" w:rsidR="001C6F6A" w:rsidRPr="009A63FB" w:rsidRDefault="00C51BA5" w:rsidP="00AE55CC">
            <w:pPr>
              <w:pStyle w:val="Note"/>
            </w:pPr>
            <w:r w:rsidRPr="009A63FB">
              <w:t>Note:</w:t>
            </w:r>
            <w:r w:rsidRPr="009A63FB">
              <w:tab/>
              <w:t xml:space="preserve">For the calculation of the combined maximum error as defined in </w:t>
            </w:r>
            <w:r w:rsidR="0042287B" w:rsidRPr="009A63FB">
              <w:t>OIML R 46-1, Annex C</w:t>
            </w:r>
            <w:r w:rsidRPr="009A63FB">
              <w:t xml:space="preserve"> it may be required by national or regional authorities to implement some additional test points to cover the power factor range of at least of 0.5 inductive to 0.8 capacitive over the current range of at least </w:t>
            </w:r>
            <w:r w:rsidRPr="009A63FB">
              <w:rPr>
                <w:i/>
              </w:rPr>
              <w:t>I</w:t>
            </w:r>
            <w:r w:rsidRPr="009A63FB">
              <w:rPr>
                <w:vertAlign w:val="subscript"/>
              </w:rPr>
              <w:t>min</w:t>
            </w:r>
            <w:r w:rsidRPr="009A63FB">
              <w:t xml:space="preserve"> to </w:t>
            </w:r>
            <w:r w:rsidRPr="009A63FB">
              <w:rPr>
                <w:i/>
              </w:rPr>
              <w:t>I</w:t>
            </w:r>
            <w:r w:rsidRPr="009A63FB">
              <w:rPr>
                <w:vertAlign w:val="subscript"/>
              </w:rPr>
              <w:t>max</w:t>
            </w:r>
            <w:r w:rsidRPr="009A63FB">
              <w:t>.</w:t>
            </w:r>
          </w:p>
        </w:tc>
      </w:tr>
      <w:tr w:rsidR="006A2FA3" w:rsidRPr="009A63FB" w14:paraId="44C7F95C" w14:textId="77777777" w:rsidTr="006A2FA3">
        <w:tc>
          <w:tcPr>
            <w:tcW w:w="1103" w:type="pct"/>
          </w:tcPr>
          <w:p w14:paraId="16EFB861" w14:textId="31588141" w:rsidR="006A2FA3" w:rsidRPr="009A63FB" w:rsidRDefault="006A2FA3" w:rsidP="00C51BA5">
            <w:pPr>
              <w:pStyle w:val="TABLE-cell"/>
            </w:pPr>
            <w:r w:rsidRPr="009A63FB">
              <w:t xml:space="preserve">Acceptance </w:t>
            </w:r>
            <w:r w:rsidR="00261C61" w:rsidRPr="009A63FB">
              <w:t>Criteria:</w:t>
            </w:r>
          </w:p>
        </w:tc>
        <w:tc>
          <w:tcPr>
            <w:tcW w:w="3897" w:type="pct"/>
          </w:tcPr>
          <w:p w14:paraId="058119D0" w14:textId="0687B467" w:rsidR="006A2FA3" w:rsidRPr="009A63FB" w:rsidRDefault="006A2FA3" w:rsidP="00D357EE">
            <w:pPr>
              <w:pStyle w:val="TABLE-cell"/>
            </w:pPr>
            <w:r w:rsidRPr="009A63FB">
              <w:t xml:space="preserve">A, except </w:t>
            </w:r>
            <w:r w:rsidR="00671DA1" w:rsidRPr="009A63FB">
              <w:t xml:space="preserve">for energy registration, where instead the </w:t>
            </w:r>
            <w:r w:rsidR="00671DA1" w:rsidRPr="009A63FB">
              <w:rPr>
                <w:lang w:val="en-AU"/>
              </w:rPr>
              <w:t>temperature coefficients shall be within the limits for temperature coefficient for the meter class specified in OIML R 46-1, 6.3.2</w:t>
            </w:r>
            <w:r w:rsidR="000A520D" w:rsidRPr="009A63FB">
              <w:rPr>
                <w:lang w:val="en-AU"/>
              </w:rPr>
              <w:t xml:space="preserve"> </w:t>
            </w:r>
            <w:r w:rsidR="000A520D" w:rsidRPr="009A63FB">
              <w:t>and</w:t>
            </w:r>
            <w:r w:rsidR="00671DA1" w:rsidRPr="009A63FB">
              <w:t xml:space="preserve"> </w:t>
            </w:r>
            <w:r w:rsidR="00D357EE" w:rsidRPr="009A63FB">
              <w:t xml:space="preserve">Table </w:t>
            </w:r>
            <w:ins w:id="869" w:author="Mitchell, Phillip" w:date="2023-11-28T15:00:00Z">
              <w:r w:rsidR="004957C8">
                <w:t>5</w:t>
              </w:r>
            </w:ins>
            <w:del w:id="870" w:author="Mitchell, Phillip" w:date="2023-11-28T15:00:00Z">
              <w:r w:rsidR="00D357EE" w:rsidRPr="009A63FB" w:rsidDel="004957C8">
                <w:delText>4</w:delText>
              </w:r>
            </w:del>
            <w:r w:rsidR="00D357EE" w:rsidRPr="009A63FB">
              <w:t>.</w:t>
            </w:r>
          </w:p>
        </w:tc>
      </w:tr>
    </w:tbl>
    <w:p w14:paraId="1E594AC2" w14:textId="77777777" w:rsidR="005B0D99" w:rsidRPr="009A63FB" w:rsidRDefault="005B0D99" w:rsidP="005B0D99">
      <w:pPr>
        <w:pStyle w:val="Heading3"/>
      </w:pPr>
      <w:bookmarkStart w:id="871" w:name="_Ref31208035"/>
      <w:r w:rsidRPr="009A63FB">
        <w:t>Self-heating</w:t>
      </w:r>
      <w:bookmarkEnd w:id="871"/>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5B0D99" w:rsidRPr="009A63FB" w14:paraId="35B412F0" w14:textId="77777777" w:rsidTr="00AE55CC">
        <w:tc>
          <w:tcPr>
            <w:tcW w:w="1103" w:type="pct"/>
          </w:tcPr>
          <w:p w14:paraId="6295A9AD" w14:textId="77777777" w:rsidR="005B0D99" w:rsidRPr="009A63FB" w:rsidRDefault="005B0D99" w:rsidP="005B508D">
            <w:pPr>
              <w:pStyle w:val="TABLE-cell"/>
            </w:pPr>
            <w:r w:rsidRPr="009A63FB">
              <w:t>Object of the test:</w:t>
            </w:r>
          </w:p>
        </w:tc>
        <w:tc>
          <w:tcPr>
            <w:tcW w:w="3897" w:type="pct"/>
          </w:tcPr>
          <w:p w14:paraId="229B2A57" w14:textId="454F8D55" w:rsidR="005B0D99" w:rsidRPr="009A63FB" w:rsidRDefault="005B0D99" w:rsidP="00F937C5">
            <w:pPr>
              <w:pStyle w:val="TABLE-cell"/>
            </w:pPr>
            <w:r w:rsidRPr="009A63FB">
              <w:rPr>
                <w:lang w:val="en-AU"/>
              </w:rPr>
              <w:t xml:space="preserve">To verify that the meter is able to carry </w:t>
            </w:r>
            <w:r w:rsidRPr="009A63FB">
              <w:rPr>
                <w:i/>
                <w:lang w:val="en-AU"/>
              </w:rPr>
              <w:t>I</w:t>
            </w:r>
            <w:r w:rsidRPr="009A63FB">
              <w:rPr>
                <w:vertAlign w:val="subscript"/>
                <w:lang w:val="en-AU"/>
              </w:rPr>
              <w:t>max</w:t>
            </w:r>
            <w:r w:rsidRPr="009A63FB">
              <w:rPr>
                <w:lang w:val="en-AU"/>
              </w:rPr>
              <w:t xml:space="preserve"> continuously as specified in </w:t>
            </w:r>
            <w:r w:rsidR="00F937C5" w:rsidRPr="009A63FB">
              <w:rPr>
                <w:lang w:val="en-AU"/>
              </w:rPr>
              <w:t xml:space="preserve">OIML </w:t>
            </w:r>
            <w:r w:rsidR="00AE55CC" w:rsidRPr="009A63FB">
              <w:rPr>
                <w:lang w:val="en-AU"/>
              </w:rPr>
              <w:t>R 46-1,</w:t>
            </w:r>
            <w:r w:rsidR="00F937C5" w:rsidRPr="009A63FB">
              <w:rPr>
                <w:lang w:val="en-AU"/>
              </w:rPr>
              <w:t xml:space="preserve"> 6.3.2 and </w:t>
            </w:r>
            <w:del w:id="872" w:author="Mitchell, Phillip" w:date="2023-11-28T14:59:00Z">
              <w:r w:rsidR="00F937C5" w:rsidRPr="009A63FB" w:rsidDel="004957C8">
                <w:rPr>
                  <w:lang w:val="en-AU"/>
                </w:rPr>
                <w:delText>Table 5</w:delText>
              </w:r>
            </w:del>
            <w:ins w:id="873" w:author="Mitchell, Phillip" w:date="2023-11-28T14:59:00Z">
              <w:r w:rsidR="004957C8">
                <w:rPr>
                  <w:lang w:val="en-AU"/>
                </w:rPr>
                <w:t>Table 6</w:t>
              </w:r>
            </w:ins>
            <w:r w:rsidR="00F937C5" w:rsidRPr="009A63FB">
              <w:rPr>
                <w:lang w:val="en-AU"/>
              </w:rPr>
              <w:t>.</w:t>
            </w:r>
          </w:p>
        </w:tc>
      </w:tr>
      <w:tr w:rsidR="005B0D99" w:rsidRPr="009A63FB" w14:paraId="6B73C9A7" w14:textId="77777777" w:rsidTr="00AE55CC">
        <w:tc>
          <w:tcPr>
            <w:tcW w:w="1103" w:type="pct"/>
          </w:tcPr>
          <w:p w14:paraId="58475807" w14:textId="77777777" w:rsidR="005B0D99" w:rsidRPr="009A63FB" w:rsidRDefault="005B0D99" w:rsidP="005B508D">
            <w:pPr>
              <w:pStyle w:val="TABLE-cell"/>
            </w:pPr>
            <w:r w:rsidRPr="009A63FB">
              <w:t>Test procedure:</w:t>
            </w:r>
            <w:r w:rsidRPr="009A63FB">
              <w:tab/>
            </w:r>
          </w:p>
        </w:tc>
        <w:tc>
          <w:tcPr>
            <w:tcW w:w="3897" w:type="pct"/>
          </w:tcPr>
          <w:p w14:paraId="0CF6B7BC" w14:textId="4DEAB840" w:rsidR="00DB538F" w:rsidRPr="009A63FB" w:rsidRDefault="005B0D99" w:rsidP="005B508D">
            <w:pPr>
              <w:pStyle w:val="TABLE-cell"/>
            </w:pPr>
            <w:r w:rsidRPr="009A63FB">
              <w:t xml:space="preserve">The test shall be carried out as follows: the voltage circuits shall first be energized at </w:t>
            </w:r>
            <w:r w:rsidR="00A451B0" w:rsidRPr="009A63FB">
              <w:t>the highest nominal</w:t>
            </w:r>
            <w:r w:rsidRPr="009A63FB">
              <w:t xml:space="preserve"> voltage for at least 1 h for class A meters and at least 2 h for meters of all other classes. Then, with the meter otherwise at reference conditions, the maximum current shall be applied to the current circuits.</w:t>
            </w:r>
            <w:r w:rsidR="00DB538F" w:rsidRPr="009A63FB">
              <w:t xml:space="preserve"> For multi-branch meters, </w:t>
            </w:r>
            <w:r w:rsidR="00A451B0" w:rsidRPr="009A63FB">
              <w:t>the maximum current and voltage shall be applied to all branches.</w:t>
            </w:r>
          </w:p>
          <w:p w14:paraId="4408F263" w14:textId="7F36DA8C" w:rsidR="005B0D99" w:rsidRPr="009A63FB" w:rsidRDefault="005B0D99" w:rsidP="005B508D">
            <w:pPr>
              <w:pStyle w:val="TABLE-cell"/>
            </w:pPr>
            <w:r w:rsidRPr="009A63FB">
              <w:t>The cable to be used for energizing the meter shall be made of copper, have a length of 1 m and a cross-section which ensures that the current density is between 3.2 A/mm</w:t>
            </w:r>
            <w:r w:rsidRPr="009A63FB">
              <w:rPr>
                <w:vertAlign w:val="superscript"/>
              </w:rPr>
              <w:t>2</w:t>
            </w:r>
            <w:r w:rsidRPr="009A63FB">
              <w:t xml:space="preserve"> and 4 A/mm</w:t>
            </w:r>
            <w:r w:rsidRPr="009A63FB">
              <w:rPr>
                <w:vertAlign w:val="superscript"/>
              </w:rPr>
              <w:t>2</w:t>
            </w:r>
            <w:r w:rsidRPr="009A63FB">
              <w:t>.</w:t>
            </w:r>
          </w:p>
          <w:p w14:paraId="2647A4BF" w14:textId="65D6DB09" w:rsidR="005B0D99" w:rsidRPr="009A63FB" w:rsidRDefault="005B0D99" w:rsidP="005B508D">
            <w:pPr>
              <w:pStyle w:val="TABLE-cell"/>
              <w:rPr>
                <w:lang w:val="en-AU"/>
              </w:rPr>
            </w:pPr>
            <w:r w:rsidRPr="009A63FB">
              <w:rPr>
                <w:lang w:val="en-AU"/>
              </w:rPr>
              <w:t xml:space="preserve">The error of the meter shall be monitored at unity power factor and at intervals short enough to record the curve of error variation as a function of time. The test shall be carried out for at least 1 h, and in any event until the variation of error over any 20-minute period does not exceed 10 % of the base maximum permissible error. The error shift compared to the intrinsic error shall comply with the requirements given in </w:t>
            </w:r>
            <w:r w:rsidR="00F937C5" w:rsidRPr="009A63FB">
              <w:rPr>
                <w:lang w:val="en-AU"/>
              </w:rPr>
              <w:t xml:space="preserve">OIML R 46-1, 6.3.2 and </w:t>
            </w:r>
            <w:del w:id="874" w:author="Mitchell, Phillip" w:date="2023-11-28T14:59:00Z">
              <w:r w:rsidR="00F937C5" w:rsidRPr="009A63FB" w:rsidDel="004957C8">
                <w:rPr>
                  <w:lang w:val="en-AU"/>
                </w:rPr>
                <w:delText>Table 5</w:delText>
              </w:r>
            </w:del>
            <w:ins w:id="875" w:author="Mitchell, Phillip" w:date="2023-11-28T14:59:00Z">
              <w:r w:rsidR="004957C8">
                <w:rPr>
                  <w:lang w:val="en-AU"/>
                </w:rPr>
                <w:t>Table 6</w:t>
              </w:r>
            </w:ins>
            <w:r w:rsidR="00290EA0" w:rsidRPr="009A63FB">
              <w:rPr>
                <w:lang w:val="en-AU"/>
              </w:rPr>
              <w:t xml:space="preserve"> </w:t>
            </w:r>
            <w:r w:rsidRPr="009A63FB">
              <w:rPr>
                <w:lang w:val="en-AU"/>
              </w:rPr>
              <w:t>at all times.</w:t>
            </w:r>
          </w:p>
          <w:p w14:paraId="2587F2A1" w14:textId="25AD83DF" w:rsidR="005B0D99" w:rsidRPr="009A63FB" w:rsidRDefault="005B0D99" w:rsidP="00DA5312">
            <w:pPr>
              <w:pStyle w:val="TABLE-cell"/>
            </w:pPr>
            <w:r w:rsidRPr="009A63FB">
              <w:rPr>
                <w:lang w:val="en-AU"/>
              </w:rPr>
              <w:t xml:space="preserve">If the error shift has not levelled out (so that the variation of error over any 20-minute period does not exceed 10 % of the base maximum permissible error) by the end of the test, the meter shall either be allowed to return to its initial temperature and the entire test repeated at power factor = 0.5 inductive or, if the load can be changed in less than 30 seconds, the error of the meter shall be measured at </w:t>
            </w:r>
            <w:r w:rsidRPr="009A63FB">
              <w:rPr>
                <w:i/>
                <w:lang w:val="en-AU"/>
              </w:rPr>
              <w:t>I</w:t>
            </w:r>
            <w:r w:rsidRPr="009A63FB">
              <w:rPr>
                <w:vertAlign w:val="subscript"/>
                <w:lang w:val="en-AU"/>
              </w:rPr>
              <w:t>max</w:t>
            </w:r>
            <w:r w:rsidRPr="009A63FB">
              <w:rPr>
                <w:lang w:val="en-AU"/>
              </w:rPr>
              <w:t xml:space="preserve"> and power factor = 0.5 inductive and it shall be checked that the error shift compared to the intrinsic error complies with the requirements given in </w:t>
            </w:r>
            <w:r w:rsidR="00F937C5" w:rsidRPr="009A63FB">
              <w:rPr>
                <w:lang w:val="en-AU"/>
              </w:rPr>
              <w:t xml:space="preserve">OIML R 46-1, 6.3.2 and </w:t>
            </w:r>
            <w:del w:id="876" w:author="Mitchell, Phillip" w:date="2023-11-28T14:59:00Z">
              <w:r w:rsidR="00F937C5" w:rsidRPr="009A63FB" w:rsidDel="004957C8">
                <w:rPr>
                  <w:lang w:val="en-AU"/>
                </w:rPr>
                <w:delText>Table 5</w:delText>
              </w:r>
            </w:del>
            <w:ins w:id="877" w:author="Mitchell, Phillip" w:date="2023-11-28T14:59:00Z">
              <w:r w:rsidR="004957C8">
                <w:rPr>
                  <w:lang w:val="en-AU"/>
                </w:rPr>
                <w:t>Table 6</w:t>
              </w:r>
            </w:ins>
            <w:r w:rsidRPr="009A63FB">
              <w:rPr>
                <w:lang w:val="en-AU"/>
              </w:rPr>
              <w:t>.</w:t>
            </w:r>
          </w:p>
        </w:tc>
      </w:tr>
      <w:tr w:rsidR="00AE55CC" w:rsidRPr="009A63FB" w14:paraId="0B9EB9DE" w14:textId="77777777" w:rsidTr="001815C4">
        <w:tc>
          <w:tcPr>
            <w:tcW w:w="1103" w:type="pct"/>
          </w:tcPr>
          <w:p w14:paraId="2F3A866D" w14:textId="2012E7DA" w:rsidR="00AE55CC" w:rsidRPr="009A63FB" w:rsidRDefault="00AE55CC" w:rsidP="001815C4">
            <w:pPr>
              <w:pStyle w:val="TABLE-cell"/>
            </w:pPr>
            <w:r w:rsidRPr="009A63FB">
              <w:t xml:space="preserve">Acceptance </w:t>
            </w:r>
            <w:r w:rsidR="00261C61" w:rsidRPr="009A63FB">
              <w:t>Criteria:</w:t>
            </w:r>
          </w:p>
        </w:tc>
        <w:tc>
          <w:tcPr>
            <w:tcW w:w="3897" w:type="pct"/>
          </w:tcPr>
          <w:p w14:paraId="7343D065" w14:textId="632F5EF9" w:rsidR="00AE55CC" w:rsidRPr="009A63FB" w:rsidRDefault="00AE55CC" w:rsidP="00AE55CC">
            <w:pPr>
              <w:pStyle w:val="TABLE-cell"/>
            </w:pPr>
            <w:r w:rsidRPr="009A63FB">
              <w:t>A</w:t>
            </w:r>
          </w:p>
        </w:tc>
      </w:tr>
    </w:tbl>
    <w:p w14:paraId="540BEA3A" w14:textId="77777777" w:rsidR="00B12231" w:rsidRPr="009A63FB" w:rsidRDefault="00C51BA5" w:rsidP="00C51BA5">
      <w:pPr>
        <w:pStyle w:val="Heading3"/>
      </w:pPr>
      <w:bookmarkStart w:id="878" w:name="_Ref31208051"/>
      <w:r w:rsidRPr="009A63FB">
        <w:t>Load balance</w:t>
      </w:r>
      <w:bookmarkEnd w:id="878"/>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C51BA5" w:rsidRPr="009A63FB" w14:paraId="50CF9C7B" w14:textId="77777777" w:rsidTr="00AE55CC">
        <w:tc>
          <w:tcPr>
            <w:tcW w:w="1103" w:type="pct"/>
          </w:tcPr>
          <w:p w14:paraId="682595E6" w14:textId="77777777" w:rsidR="00C51BA5" w:rsidRPr="009A63FB" w:rsidRDefault="00C51BA5" w:rsidP="00C51BA5">
            <w:pPr>
              <w:pStyle w:val="TABLE-cell"/>
            </w:pPr>
            <w:r w:rsidRPr="009A63FB">
              <w:t>Object of the test:</w:t>
            </w:r>
          </w:p>
        </w:tc>
        <w:tc>
          <w:tcPr>
            <w:tcW w:w="3897" w:type="pct"/>
          </w:tcPr>
          <w:p w14:paraId="3430D7B2" w14:textId="4737581F" w:rsidR="00C51BA5" w:rsidRPr="009A63FB" w:rsidRDefault="00C51BA5" w:rsidP="00C51BA5">
            <w:pPr>
              <w:pStyle w:val="TABLE-cell"/>
              <w:rPr>
                <w:lang w:val="en-AU"/>
              </w:rPr>
            </w:pPr>
            <w:r w:rsidRPr="009A63FB">
              <w:rPr>
                <w:lang w:val="en-AU"/>
              </w:rPr>
              <w:t xml:space="preserve">To verify that the error shift due to load balance complies with the requirements of </w:t>
            </w:r>
            <w:r w:rsidR="00F937C5" w:rsidRPr="009A63FB">
              <w:rPr>
                <w:lang w:val="en-AU"/>
              </w:rPr>
              <w:t xml:space="preserve">OIML R 46-1, 6.3.2 and </w:t>
            </w:r>
            <w:del w:id="879" w:author="Mitchell, Phillip" w:date="2023-11-28T14:59:00Z">
              <w:r w:rsidR="00F937C5" w:rsidRPr="009A63FB" w:rsidDel="004957C8">
                <w:rPr>
                  <w:lang w:val="en-AU"/>
                </w:rPr>
                <w:delText>Table 5</w:delText>
              </w:r>
            </w:del>
            <w:ins w:id="880" w:author="Mitchell, Phillip" w:date="2023-11-28T14:59:00Z">
              <w:r w:rsidR="004957C8">
                <w:rPr>
                  <w:lang w:val="en-AU"/>
                </w:rPr>
                <w:t>Table 6</w:t>
              </w:r>
            </w:ins>
            <w:r w:rsidR="00AE55CC" w:rsidRPr="009A63FB">
              <w:rPr>
                <w:lang w:val="en-AU"/>
              </w:rPr>
              <w:t>.</w:t>
            </w:r>
          </w:p>
        </w:tc>
      </w:tr>
      <w:tr w:rsidR="00AE55CC" w:rsidRPr="009A63FB" w14:paraId="3C7CAE8C" w14:textId="77777777" w:rsidTr="00AE55CC">
        <w:tc>
          <w:tcPr>
            <w:tcW w:w="1103" w:type="pct"/>
          </w:tcPr>
          <w:p w14:paraId="0732BB23" w14:textId="1F7EDF22" w:rsidR="00AE55CC" w:rsidRPr="009A63FB" w:rsidRDefault="00261C61" w:rsidP="00C51BA5">
            <w:pPr>
              <w:pStyle w:val="TABLE-cell"/>
            </w:pPr>
            <w:r w:rsidRPr="009A63FB">
              <w:t>Applicability:</w:t>
            </w:r>
          </w:p>
        </w:tc>
        <w:tc>
          <w:tcPr>
            <w:tcW w:w="3897" w:type="pct"/>
          </w:tcPr>
          <w:p w14:paraId="4041EF0D" w14:textId="75ADB29A" w:rsidR="00AE55CC" w:rsidRPr="009A63FB" w:rsidRDefault="00AE55CC" w:rsidP="00C51BA5">
            <w:pPr>
              <w:pStyle w:val="TABLE-cell"/>
              <w:rPr>
                <w:lang w:val="en-AU"/>
              </w:rPr>
            </w:pPr>
            <w:r w:rsidRPr="009A63FB">
              <w:rPr>
                <w:lang w:val="en-AU"/>
              </w:rPr>
              <w:t>This test is only for poly-phase meters and for single-phase three-wire meters.</w:t>
            </w:r>
          </w:p>
        </w:tc>
      </w:tr>
      <w:tr w:rsidR="00C51BA5" w:rsidRPr="009A63FB" w14:paraId="6CC22D88" w14:textId="77777777" w:rsidTr="00AE55CC">
        <w:tc>
          <w:tcPr>
            <w:tcW w:w="1103" w:type="pct"/>
          </w:tcPr>
          <w:p w14:paraId="47B30C33" w14:textId="77777777" w:rsidR="00C51BA5" w:rsidRPr="009A63FB" w:rsidRDefault="00C51BA5" w:rsidP="00C51BA5">
            <w:pPr>
              <w:pStyle w:val="TABLE-cell"/>
            </w:pPr>
            <w:r w:rsidRPr="009A63FB">
              <w:t>Test procedure:</w:t>
            </w:r>
            <w:r w:rsidRPr="009A63FB">
              <w:tab/>
            </w:r>
          </w:p>
        </w:tc>
        <w:tc>
          <w:tcPr>
            <w:tcW w:w="3897" w:type="pct"/>
          </w:tcPr>
          <w:p w14:paraId="3A4834F1" w14:textId="77777777" w:rsidR="00C51BA5" w:rsidRDefault="00C51BA5" w:rsidP="00C51BA5">
            <w:pPr>
              <w:pStyle w:val="TABLE-cell"/>
              <w:rPr>
                <w:ins w:id="881" w:author="Mitchell, Phillip" w:date="2023-11-28T11:35:00Z"/>
                <w:lang w:val="en-AU"/>
              </w:rPr>
            </w:pPr>
            <w:r w:rsidRPr="009A63FB">
              <w:rPr>
                <w:lang w:val="en-AU"/>
              </w:rPr>
              <w:t>The error of the meter with current in one current circuit only shall be measured and compared to the intrinsic error at balanced load. During the test, reference voltages shall be applied to all voltage circuits.</w:t>
            </w:r>
          </w:p>
          <w:p w14:paraId="3AE7E17C" w14:textId="549AD0AF" w:rsidR="004D0A72" w:rsidRPr="009A63FB" w:rsidRDefault="004D0A72" w:rsidP="00C51BA5">
            <w:pPr>
              <w:pStyle w:val="TABLE-cell"/>
              <w:rPr>
                <w:lang w:val="en-AU"/>
              </w:rPr>
            </w:pPr>
            <w:ins w:id="882" w:author="Mitchell, Phillip" w:date="2023-11-28T11:35:00Z">
              <w:r>
                <w:rPr>
                  <w:lang w:val="en-AU"/>
                </w:rPr>
                <w:t>For</w:t>
              </w:r>
            </w:ins>
            <w:ins w:id="883" w:author="Mitchell, Phillip" w:date="2023-11-28T11:36:00Z">
              <w:r>
                <w:rPr>
                  <w:lang w:val="en-AU"/>
                </w:rPr>
                <w:t xml:space="preserve"> bi-directional, poly-phase meters, </w:t>
              </w:r>
            </w:ins>
            <w:ins w:id="884" w:author="Mitchell, Phillip" w:date="2023-11-28T11:38:00Z">
              <w:r>
                <w:rPr>
                  <w:lang w:val="en-AU"/>
                </w:rPr>
                <w:t xml:space="preserve">tests shall </w:t>
              </w:r>
            </w:ins>
            <w:ins w:id="885" w:author="Mitchell, Phillip" w:date="2023-11-28T11:39:00Z">
              <w:r>
                <w:rPr>
                  <w:lang w:val="en-AU"/>
                </w:rPr>
                <w:t>be performed</w:t>
              </w:r>
            </w:ins>
            <w:ins w:id="886" w:author="Mitchell, Phillip" w:date="2023-11-28T12:51:00Z">
              <w:r w:rsidR="00FF785F">
                <w:rPr>
                  <w:lang w:val="en-AU"/>
                </w:rPr>
                <w:t xml:space="preserve"> </w:t>
              </w:r>
            </w:ins>
            <w:ins w:id="887" w:author="Mitchell, Phillip" w:date="2023-11-28T11:40:00Z">
              <w:r>
                <w:rPr>
                  <w:lang w:val="en-AU"/>
                </w:rPr>
                <w:t xml:space="preserve">with energy flowing </w:t>
              </w:r>
            </w:ins>
            <w:ins w:id="888" w:author="Mitchell, Phillip" w:date="2023-11-28T12:26:00Z">
              <w:r w:rsidR="00D365BA">
                <w:rPr>
                  <w:lang w:val="en-AU"/>
                </w:rPr>
                <w:t xml:space="preserve">through </w:t>
              </w:r>
            </w:ins>
            <w:ins w:id="889" w:author="Mitchell, Phillip" w:date="2024-02-26T14:06:00Z">
              <w:r w:rsidR="00C56DBF">
                <w:rPr>
                  <w:lang w:val="en-AU"/>
                </w:rPr>
                <w:t xml:space="preserve">test current circuits </w:t>
              </w:r>
            </w:ins>
            <w:ins w:id="890" w:author="Mitchell, Phillip" w:date="2023-11-28T11:40:00Z">
              <w:r>
                <w:rPr>
                  <w:lang w:val="en-AU"/>
                </w:rPr>
                <w:t xml:space="preserve">in </w:t>
              </w:r>
            </w:ins>
            <w:ins w:id="891" w:author="Mitchell, Phillip" w:date="2023-11-28T12:26:00Z">
              <w:r w:rsidR="00D365BA">
                <w:rPr>
                  <w:lang w:val="en-AU"/>
                </w:rPr>
                <w:t xml:space="preserve">the negative direction </w:t>
              </w:r>
            </w:ins>
            <w:ins w:id="892" w:author="Mitchell, Phillip" w:date="2023-11-28T12:27:00Z">
              <w:r w:rsidR="00D365BA">
                <w:rPr>
                  <w:lang w:val="en-AU"/>
                </w:rPr>
                <w:t xml:space="preserve">and </w:t>
              </w:r>
            </w:ins>
            <w:ins w:id="893" w:author="Mitchell, Phillip" w:date="2023-11-28T12:52:00Z">
              <w:r w:rsidR="00FF785F">
                <w:rPr>
                  <w:lang w:val="en-AU"/>
                </w:rPr>
                <w:t xml:space="preserve">at the same time </w:t>
              </w:r>
            </w:ins>
            <w:ins w:id="894" w:author="Mitchell, Phillip" w:date="2023-11-28T12:27:00Z">
              <w:r w:rsidR="00D365BA">
                <w:rPr>
                  <w:lang w:val="en-AU"/>
                </w:rPr>
                <w:t xml:space="preserve">with maximum current flowing through the other </w:t>
              </w:r>
            </w:ins>
            <w:ins w:id="895" w:author="Mitchell, Phillip" w:date="2023-11-28T12:28:00Z">
              <w:r w:rsidR="00D365BA">
                <w:rPr>
                  <w:lang w:val="en-AU"/>
                </w:rPr>
                <w:t>current circuits.</w:t>
              </w:r>
            </w:ins>
            <w:ins w:id="896" w:author="Mitchell, Phillip" w:date="2023-11-28T12:26:00Z">
              <w:r w:rsidR="00D365BA">
                <w:rPr>
                  <w:lang w:val="en-AU"/>
                </w:rPr>
                <w:t xml:space="preserve"> </w:t>
              </w:r>
            </w:ins>
            <w:ins w:id="897" w:author="Mitchell, Phillip" w:date="2023-11-28T12:28:00Z">
              <w:r w:rsidR="00D365BA">
                <w:rPr>
                  <w:lang w:val="en-AU"/>
                </w:rPr>
                <w:t xml:space="preserve">The test shall be </w:t>
              </w:r>
            </w:ins>
            <w:ins w:id="898" w:author="Mitchell, Phillip" w:date="2023-11-28T12:29:00Z">
              <w:r w:rsidR="00D365BA">
                <w:rPr>
                  <w:lang w:val="en-AU"/>
                </w:rPr>
                <w:t>performed in sequence for each current circuit</w:t>
              </w:r>
            </w:ins>
            <w:ins w:id="899" w:author="Mitchell, Phillip" w:date="2023-11-28T11:48:00Z">
              <w:r w:rsidR="005C550A">
                <w:rPr>
                  <w:lang w:val="en-AU"/>
                </w:rPr>
                <w:t xml:space="preserve">. </w:t>
              </w:r>
              <w:r w:rsidR="005C550A" w:rsidRPr="009A63FB">
                <w:rPr>
                  <w:lang w:val="en-AU"/>
                </w:rPr>
                <w:t xml:space="preserve">The error of the meter in </w:t>
              </w:r>
            </w:ins>
            <w:ins w:id="900" w:author="Mitchell, Phillip" w:date="2023-11-28T11:51:00Z">
              <w:r w:rsidR="005C550A">
                <w:rPr>
                  <w:lang w:val="en-AU"/>
                </w:rPr>
                <w:t xml:space="preserve">a </w:t>
              </w:r>
            </w:ins>
            <w:ins w:id="901" w:author="Mitchell, Phillip" w:date="2023-11-28T11:49:00Z">
              <w:r w:rsidR="005C550A">
                <w:rPr>
                  <w:lang w:val="en-AU"/>
                </w:rPr>
                <w:t xml:space="preserve">test </w:t>
              </w:r>
            </w:ins>
            <w:ins w:id="902" w:author="Mitchell, Phillip" w:date="2023-11-28T11:48:00Z">
              <w:r w:rsidR="005C550A" w:rsidRPr="009A63FB">
                <w:rPr>
                  <w:lang w:val="en-AU"/>
                </w:rPr>
                <w:lastRenderedPageBreak/>
                <w:t>current circuit</w:t>
              </w:r>
            </w:ins>
            <w:ins w:id="903" w:author="Mitchell, Phillip" w:date="2023-11-28T11:49:00Z">
              <w:r w:rsidR="005C550A">
                <w:rPr>
                  <w:lang w:val="en-AU"/>
                </w:rPr>
                <w:t xml:space="preserve"> </w:t>
              </w:r>
            </w:ins>
            <w:ins w:id="904" w:author="Mitchell, Phillip" w:date="2023-11-28T11:48:00Z">
              <w:r w:rsidR="005C550A" w:rsidRPr="009A63FB">
                <w:rPr>
                  <w:lang w:val="en-AU"/>
                </w:rPr>
                <w:t>shall be measured and compared to the intrinsic error at balanced load. During the test, reference voltages shall be applied to all voltage circuits.</w:t>
              </w:r>
            </w:ins>
          </w:p>
        </w:tc>
      </w:tr>
      <w:tr w:rsidR="00C51BA5" w:rsidRPr="009A63FB" w14:paraId="5237DA03" w14:textId="77777777" w:rsidTr="00AE55CC">
        <w:tc>
          <w:tcPr>
            <w:tcW w:w="1103" w:type="pct"/>
          </w:tcPr>
          <w:p w14:paraId="7059B24A" w14:textId="77777777" w:rsidR="00C51BA5" w:rsidRPr="009A63FB" w:rsidRDefault="00C51BA5" w:rsidP="00C51BA5">
            <w:pPr>
              <w:pStyle w:val="TABLE-cell"/>
            </w:pPr>
            <w:r w:rsidRPr="009A63FB">
              <w:lastRenderedPageBreak/>
              <w:t>Mandatory test points:</w:t>
            </w:r>
          </w:p>
        </w:tc>
        <w:tc>
          <w:tcPr>
            <w:tcW w:w="3897" w:type="pct"/>
          </w:tcPr>
          <w:p w14:paraId="3C19B2B3" w14:textId="2F6D223B" w:rsidR="00C51BA5" w:rsidRPr="009A63FB" w:rsidRDefault="00C51BA5" w:rsidP="00C51BA5">
            <w:pPr>
              <w:pStyle w:val="TABLE-cell"/>
            </w:pPr>
            <w:r w:rsidRPr="009A63FB">
              <w:t>The test shall be performed for all current circuits at PF = 1</w:t>
            </w:r>
            <w:ins w:id="905" w:author="Phillip" w:date="2023-08-24T15:37:00Z">
              <w:r w:rsidR="006D05B1">
                <w:t xml:space="preserve"> </w:t>
              </w:r>
            </w:ins>
            <w:r w:rsidRPr="009A63FB">
              <w:t xml:space="preserve">and PF = 0.5 inductive, and, at minimum, for currents of 10 </w:t>
            </w:r>
            <w:r w:rsidRPr="009A63FB">
              <w:rPr>
                <w:i/>
              </w:rPr>
              <w:t>I</w:t>
            </w:r>
            <w:r w:rsidRPr="009A63FB">
              <w:rPr>
                <w:vertAlign w:val="subscript"/>
              </w:rPr>
              <w:t>tr</w:t>
            </w:r>
            <w:r w:rsidRPr="009A63FB">
              <w:t xml:space="preserve"> and </w:t>
            </w:r>
            <w:r w:rsidRPr="009A63FB">
              <w:rPr>
                <w:i/>
              </w:rPr>
              <w:t>I</w:t>
            </w:r>
            <w:r w:rsidRPr="009A63FB">
              <w:rPr>
                <w:vertAlign w:val="subscript"/>
              </w:rPr>
              <w:t>max</w:t>
            </w:r>
            <w:r w:rsidR="00DA5312" w:rsidRPr="009A63FB">
              <w:rPr>
                <w:vertAlign w:val="subscript"/>
              </w:rPr>
              <w:t>.</w:t>
            </w:r>
            <w:del w:id="906" w:author="Phillip" w:date="2023-08-24T15:38:00Z">
              <w:r w:rsidRPr="009A63FB" w:rsidDel="006D05B1">
                <w:delText xml:space="preserve"> .</w:delText>
              </w:r>
            </w:del>
          </w:p>
          <w:p w14:paraId="40E95392" w14:textId="476ABB8A" w:rsidR="00C51BA5" w:rsidRPr="009A63FB" w:rsidRDefault="00C51BA5" w:rsidP="00F937C5">
            <w:pPr>
              <w:pStyle w:val="Note"/>
            </w:pPr>
            <w:r w:rsidRPr="009A63FB">
              <w:t>Note:</w:t>
            </w:r>
            <w:r w:rsidRPr="009A63FB">
              <w:tab/>
              <w:t xml:space="preserve">For the calculation of the combined maximum error as defined in </w:t>
            </w:r>
            <w:r w:rsidR="00F937C5" w:rsidRPr="009A63FB">
              <w:t xml:space="preserve">OIML </w:t>
            </w:r>
            <w:r w:rsidR="00BA538B" w:rsidRPr="009A63FB">
              <w:t>R 46-1,</w:t>
            </w:r>
            <w:r w:rsidR="00F937C5" w:rsidRPr="009A63FB">
              <w:t xml:space="preserve"> Annex C</w:t>
            </w:r>
            <w:r w:rsidRPr="009A63FB">
              <w:t xml:space="preserve"> it may be required by national or regional authorities to implement some additional test points to cover the power factor range of at least of 0.5 inductive to 0.8 capacitive over the current range of at least </w:t>
            </w:r>
            <w:r w:rsidRPr="009A63FB">
              <w:rPr>
                <w:i/>
              </w:rPr>
              <w:t>I</w:t>
            </w:r>
            <w:r w:rsidRPr="009A63FB">
              <w:rPr>
                <w:vertAlign w:val="subscript"/>
              </w:rPr>
              <w:t>min</w:t>
            </w:r>
            <w:r w:rsidRPr="009A63FB">
              <w:t xml:space="preserve"> to </w:t>
            </w:r>
            <w:r w:rsidRPr="009A63FB">
              <w:rPr>
                <w:i/>
              </w:rPr>
              <w:t>I</w:t>
            </w:r>
            <w:r w:rsidRPr="009A63FB">
              <w:rPr>
                <w:vertAlign w:val="subscript"/>
              </w:rPr>
              <w:t>max</w:t>
            </w:r>
            <w:r w:rsidRPr="009A63FB">
              <w:t>.</w:t>
            </w:r>
          </w:p>
        </w:tc>
      </w:tr>
      <w:tr w:rsidR="00AE55CC" w:rsidRPr="009A63FB" w14:paraId="68063F10" w14:textId="77777777" w:rsidTr="00AE55CC">
        <w:tc>
          <w:tcPr>
            <w:tcW w:w="1103" w:type="pct"/>
          </w:tcPr>
          <w:p w14:paraId="5C5900C1" w14:textId="62C5A708" w:rsidR="00AE55CC" w:rsidRPr="009A63FB" w:rsidRDefault="00AE55CC" w:rsidP="00AE55CC">
            <w:pPr>
              <w:pStyle w:val="TABLE-cell"/>
            </w:pPr>
            <w:r w:rsidRPr="009A63FB">
              <w:t xml:space="preserve">Acceptance </w:t>
            </w:r>
            <w:r w:rsidR="00261C61" w:rsidRPr="009A63FB">
              <w:t>Criteria:</w:t>
            </w:r>
          </w:p>
        </w:tc>
        <w:tc>
          <w:tcPr>
            <w:tcW w:w="3897" w:type="pct"/>
          </w:tcPr>
          <w:p w14:paraId="5D7EE439" w14:textId="6F4D9D20" w:rsidR="00AE55CC" w:rsidRPr="009A63FB" w:rsidRDefault="00AE55CC" w:rsidP="00AE55CC">
            <w:pPr>
              <w:pStyle w:val="TABLE-cell"/>
            </w:pPr>
            <w:r w:rsidRPr="009A63FB">
              <w:t>A</w:t>
            </w:r>
          </w:p>
        </w:tc>
      </w:tr>
    </w:tbl>
    <w:p w14:paraId="43B373FD" w14:textId="0F085B81" w:rsidR="00C51BA5" w:rsidRPr="009A63FB" w:rsidRDefault="00C51BA5" w:rsidP="00C51BA5">
      <w:pPr>
        <w:pStyle w:val="Heading3"/>
      </w:pPr>
      <w:bookmarkStart w:id="907" w:name="_Ref31208056"/>
      <w:r w:rsidRPr="009A63FB">
        <w:t>Voltage variation</w:t>
      </w:r>
      <w:bookmarkEnd w:id="907"/>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C51BA5" w:rsidRPr="009A63FB" w14:paraId="487CE8A5" w14:textId="77777777" w:rsidTr="00BA538B">
        <w:tc>
          <w:tcPr>
            <w:tcW w:w="1103" w:type="pct"/>
          </w:tcPr>
          <w:p w14:paraId="56759503" w14:textId="77777777" w:rsidR="00C51BA5" w:rsidRPr="009A63FB" w:rsidRDefault="00C51BA5" w:rsidP="00C51BA5">
            <w:pPr>
              <w:pStyle w:val="TABLE-cell"/>
            </w:pPr>
            <w:r w:rsidRPr="009A63FB">
              <w:t>Object of the test:</w:t>
            </w:r>
          </w:p>
        </w:tc>
        <w:tc>
          <w:tcPr>
            <w:tcW w:w="3897" w:type="pct"/>
          </w:tcPr>
          <w:p w14:paraId="77E287B3" w14:textId="1916A8A7" w:rsidR="00C51BA5" w:rsidRPr="009A63FB" w:rsidRDefault="00C51BA5" w:rsidP="00290EA0">
            <w:pPr>
              <w:pStyle w:val="TABLE-cell"/>
              <w:rPr>
                <w:lang w:val="en-AU"/>
              </w:rPr>
            </w:pPr>
            <w:r w:rsidRPr="009A63FB">
              <w:rPr>
                <w:lang w:val="en-AU"/>
              </w:rPr>
              <w:t xml:space="preserve">To verify that the error shift due to voltage variations complies with the requirements of </w:t>
            </w:r>
            <w:r w:rsidR="00E222F0" w:rsidRPr="009A63FB">
              <w:rPr>
                <w:lang w:val="en-AU"/>
              </w:rPr>
              <w:t xml:space="preserve">OIML R 46-1, 6.3.2 and </w:t>
            </w:r>
            <w:del w:id="908" w:author="Mitchell, Phillip" w:date="2023-11-28T14:59:00Z">
              <w:r w:rsidR="00E222F0" w:rsidRPr="009A63FB" w:rsidDel="004957C8">
                <w:rPr>
                  <w:lang w:val="en-AU"/>
                </w:rPr>
                <w:delText>Table 5</w:delText>
              </w:r>
            </w:del>
            <w:ins w:id="909" w:author="Mitchell, Phillip" w:date="2023-11-28T14:59:00Z">
              <w:r w:rsidR="004957C8">
                <w:rPr>
                  <w:lang w:val="en-AU"/>
                </w:rPr>
                <w:t>Table 6</w:t>
              </w:r>
            </w:ins>
            <w:r w:rsidRPr="009A63FB">
              <w:rPr>
                <w:lang w:val="en-AU"/>
              </w:rPr>
              <w:t>.</w:t>
            </w:r>
          </w:p>
        </w:tc>
      </w:tr>
      <w:tr w:rsidR="00C51BA5" w:rsidRPr="009A63FB" w14:paraId="63D90ADE" w14:textId="77777777" w:rsidTr="00BA538B">
        <w:tc>
          <w:tcPr>
            <w:tcW w:w="1103" w:type="pct"/>
          </w:tcPr>
          <w:p w14:paraId="7AF5DD47" w14:textId="77777777" w:rsidR="00C51BA5" w:rsidRPr="009A63FB" w:rsidRDefault="00C51BA5" w:rsidP="00C51BA5">
            <w:pPr>
              <w:pStyle w:val="TABLE-cell"/>
            </w:pPr>
            <w:r w:rsidRPr="009A63FB">
              <w:t>Test procedure:</w:t>
            </w:r>
            <w:r w:rsidRPr="009A63FB">
              <w:tab/>
            </w:r>
          </w:p>
        </w:tc>
        <w:tc>
          <w:tcPr>
            <w:tcW w:w="3897" w:type="pct"/>
          </w:tcPr>
          <w:p w14:paraId="4536D6BE" w14:textId="77777777" w:rsidR="00C51BA5" w:rsidRPr="009A63FB" w:rsidRDefault="00C51BA5" w:rsidP="00C51BA5">
            <w:pPr>
              <w:pStyle w:val="TABLE-cell"/>
              <w:rPr>
                <w:lang w:val="en-AU"/>
              </w:rPr>
            </w:pPr>
            <w:r w:rsidRPr="009A63FB">
              <w:rPr>
                <w:lang w:val="en-AU"/>
              </w:rPr>
              <w:t xml:space="preserve">The error shift, compared to the intrinsic error at </w:t>
            </w:r>
            <w:r w:rsidRPr="009A63FB">
              <w:rPr>
                <w:i/>
                <w:lang w:val="en-AU"/>
              </w:rPr>
              <w:t>U</w:t>
            </w:r>
            <w:r w:rsidRPr="009A63FB">
              <w:rPr>
                <w:vertAlign w:val="subscript"/>
                <w:lang w:val="en-AU"/>
              </w:rPr>
              <w:t>nom</w:t>
            </w:r>
            <w:r w:rsidRPr="009A63FB">
              <w:rPr>
                <w:lang w:val="en-AU"/>
              </w:rPr>
              <w:t xml:space="preserve">, shall be measured when the voltage is varied within the corresponding rated operating range. For poly-phase meters, the test voltage shall be balanced. If several </w:t>
            </w:r>
            <w:r w:rsidRPr="009A63FB">
              <w:rPr>
                <w:i/>
                <w:lang w:val="en-AU"/>
              </w:rPr>
              <w:t>U</w:t>
            </w:r>
            <w:r w:rsidRPr="009A63FB">
              <w:rPr>
                <w:vertAlign w:val="subscript"/>
                <w:lang w:val="en-AU"/>
              </w:rPr>
              <w:t>nom</w:t>
            </w:r>
            <w:r w:rsidRPr="009A63FB">
              <w:rPr>
                <w:lang w:val="en-AU"/>
              </w:rPr>
              <w:t xml:space="preserve"> values are stated, the test shall be repeated for each </w:t>
            </w:r>
            <w:r w:rsidRPr="009A63FB">
              <w:rPr>
                <w:i/>
                <w:lang w:val="en-AU"/>
              </w:rPr>
              <w:t>U</w:t>
            </w:r>
            <w:r w:rsidRPr="009A63FB">
              <w:rPr>
                <w:vertAlign w:val="subscript"/>
                <w:lang w:val="en-AU"/>
              </w:rPr>
              <w:t>nom</w:t>
            </w:r>
            <w:r w:rsidRPr="009A63FB">
              <w:rPr>
                <w:lang w:val="en-AU"/>
              </w:rPr>
              <w:t xml:space="preserve"> value.</w:t>
            </w:r>
          </w:p>
        </w:tc>
      </w:tr>
      <w:tr w:rsidR="00C51BA5" w:rsidRPr="009A63FB" w14:paraId="2A30B09B" w14:textId="77777777" w:rsidTr="00BA538B">
        <w:tc>
          <w:tcPr>
            <w:tcW w:w="1103" w:type="pct"/>
          </w:tcPr>
          <w:p w14:paraId="1882CA4E" w14:textId="77777777" w:rsidR="00C51BA5" w:rsidRPr="009A63FB" w:rsidRDefault="00C51BA5" w:rsidP="00C51BA5">
            <w:pPr>
              <w:pStyle w:val="TABLE-cell"/>
            </w:pPr>
            <w:r w:rsidRPr="009A63FB">
              <w:t>Mandatory test points:</w:t>
            </w:r>
          </w:p>
        </w:tc>
        <w:tc>
          <w:tcPr>
            <w:tcW w:w="3897" w:type="pct"/>
          </w:tcPr>
          <w:p w14:paraId="6C97DC23" w14:textId="4551439A" w:rsidR="00C51BA5" w:rsidRPr="009A63FB" w:rsidRDefault="00C51BA5" w:rsidP="00C51BA5">
            <w:pPr>
              <w:pStyle w:val="TABLE-cell"/>
            </w:pPr>
            <w:r w:rsidRPr="009A63FB">
              <w:t xml:space="preserve">The test shall, at minimum, be performed at PF = 1 and PF = 0.5 inductive, for a current of </w:t>
            </w:r>
            <w:ins w:id="910" w:author="Mitchell, Phillip" w:date="2023-11-29T13:22:00Z">
              <w:r w:rsidR="00B00CEB" w:rsidRPr="009A63FB">
                <w:t xml:space="preserve">10 </w:t>
              </w:r>
              <w:r w:rsidR="00B00CEB" w:rsidRPr="009A63FB">
                <w:rPr>
                  <w:i/>
                </w:rPr>
                <w:t>I</w:t>
              </w:r>
              <w:r w:rsidR="00B00CEB" w:rsidRPr="009A63FB">
                <w:rPr>
                  <w:vertAlign w:val="subscript"/>
                </w:rPr>
                <w:t>tr</w:t>
              </w:r>
              <w:r w:rsidR="00B00CEB" w:rsidRPr="009A63FB">
                <w:t xml:space="preserve"> for direct connected meters and 20 </w:t>
              </w:r>
              <w:r w:rsidR="00B00CEB" w:rsidRPr="009A63FB">
                <w:rPr>
                  <w:i/>
                </w:rPr>
                <w:t>I</w:t>
              </w:r>
              <w:r w:rsidR="00B00CEB" w:rsidRPr="009A63FB">
                <w:rPr>
                  <w:vertAlign w:val="subscript"/>
                </w:rPr>
                <w:t>tr</w:t>
              </w:r>
              <w:r w:rsidR="00B00CEB" w:rsidRPr="009A63FB">
                <w:t xml:space="preserve"> for transformer operated meters</w:t>
              </w:r>
            </w:ins>
            <w:del w:id="911" w:author="Mitchell, Phillip" w:date="2023-11-29T13:22:00Z">
              <w:r w:rsidRPr="009A63FB" w:rsidDel="00B00CEB">
                <w:delText xml:space="preserve">10 </w:delText>
              </w:r>
              <w:r w:rsidRPr="009A63FB" w:rsidDel="00B00CEB">
                <w:rPr>
                  <w:i/>
                </w:rPr>
                <w:delText>I</w:delText>
              </w:r>
              <w:r w:rsidRPr="009A63FB" w:rsidDel="00B00CEB">
                <w:rPr>
                  <w:vertAlign w:val="subscript"/>
                </w:rPr>
                <w:delText>tr</w:delText>
              </w:r>
            </w:del>
            <w:r w:rsidRPr="009A63FB">
              <w:t xml:space="preserve">, and at voltages 0.9 </w:t>
            </w:r>
            <w:r w:rsidRPr="009A63FB">
              <w:rPr>
                <w:i/>
              </w:rPr>
              <w:t>U</w:t>
            </w:r>
            <w:r w:rsidRPr="009A63FB">
              <w:rPr>
                <w:vertAlign w:val="subscript"/>
              </w:rPr>
              <w:t>nom</w:t>
            </w:r>
            <w:r w:rsidRPr="009A63FB">
              <w:t xml:space="preserve"> and 1.1 </w:t>
            </w:r>
            <w:r w:rsidRPr="009A63FB">
              <w:rPr>
                <w:i/>
              </w:rPr>
              <w:t>U</w:t>
            </w:r>
            <w:r w:rsidRPr="009A63FB">
              <w:rPr>
                <w:vertAlign w:val="subscript"/>
              </w:rPr>
              <w:t>nom</w:t>
            </w:r>
            <w:r w:rsidRPr="009A63FB">
              <w:t>.</w:t>
            </w:r>
          </w:p>
          <w:p w14:paraId="18E527B3" w14:textId="03BF385D" w:rsidR="00C51BA5" w:rsidRPr="009A63FB" w:rsidRDefault="00C51BA5" w:rsidP="00063F1E">
            <w:pPr>
              <w:pStyle w:val="Note"/>
            </w:pPr>
            <w:r w:rsidRPr="009A63FB">
              <w:t>Note:</w:t>
            </w:r>
            <w:r w:rsidRPr="009A63FB">
              <w:tab/>
              <w:t xml:space="preserve">For the calculation of the combined maximum error as defined in </w:t>
            </w:r>
            <w:r w:rsidR="00E222F0" w:rsidRPr="009A63FB">
              <w:t>OIML R 46-1, Annex C</w:t>
            </w:r>
            <w:r w:rsidRPr="009A63FB">
              <w:t xml:space="preserve"> it may be required by national or regional authorities to implement some additional test points to cover the power factor range of at least of 0.5 inductive to 0.8 capacitive over the current range of at least </w:t>
            </w:r>
            <w:r w:rsidRPr="009A63FB">
              <w:rPr>
                <w:i/>
              </w:rPr>
              <w:t>I</w:t>
            </w:r>
            <w:r w:rsidRPr="009A63FB">
              <w:rPr>
                <w:vertAlign w:val="subscript"/>
              </w:rPr>
              <w:t>min</w:t>
            </w:r>
            <w:r w:rsidRPr="009A63FB">
              <w:t xml:space="preserve"> to </w:t>
            </w:r>
            <w:r w:rsidRPr="009A63FB">
              <w:rPr>
                <w:i/>
              </w:rPr>
              <w:t>I</w:t>
            </w:r>
            <w:r w:rsidRPr="009A63FB">
              <w:rPr>
                <w:vertAlign w:val="subscript"/>
              </w:rPr>
              <w:t>max</w:t>
            </w:r>
            <w:r w:rsidRPr="009A63FB">
              <w:t>.</w:t>
            </w:r>
          </w:p>
        </w:tc>
      </w:tr>
      <w:tr w:rsidR="00BA538B" w:rsidRPr="009A63FB" w14:paraId="08360A74" w14:textId="77777777" w:rsidTr="001815C4">
        <w:tc>
          <w:tcPr>
            <w:tcW w:w="1103" w:type="pct"/>
          </w:tcPr>
          <w:p w14:paraId="540D0DEF" w14:textId="1B438C00" w:rsidR="00BA538B" w:rsidRPr="009A63FB" w:rsidRDefault="00BA538B" w:rsidP="001815C4">
            <w:pPr>
              <w:pStyle w:val="TABLE-cell"/>
            </w:pPr>
            <w:r w:rsidRPr="009A63FB">
              <w:t xml:space="preserve">Acceptance </w:t>
            </w:r>
            <w:r w:rsidR="00261C61" w:rsidRPr="009A63FB">
              <w:t>Criteria:</w:t>
            </w:r>
          </w:p>
        </w:tc>
        <w:tc>
          <w:tcPr>
            <w:tcW w:w="3897" w:type="pct"/>
          </w:tcPr>
          <w:p w14:paraId="13DC5F05" w14:textId="77777777" w:rsidR="00BA538B" w:rsidRPr="009A63FB" w:rsidRDefault="00BA538B" w:rsidP="001815C4">
            <w:pPr>
              <w:pStyle w:val="TABLE-cell"/>
            </w:pPr>
            <w:r w:rsidRPr="009A63FB">
              <w:t>A</w:t>
            </w:r>
          </w:p>
        </w:tc>
      </w:tr>
    </w:tbl>
    <w:p w14:paraId="28F3F517" w14:textId="77777777" w:rsidR="00C51BA5" w:rsidRPr="009A63FB" w:rsidRDefault="00C51BA5" w:rsidP="00C51BA5">
      <w:pPr>
        <w:pStyle w:val="Heading3"/>
      </w:pPr>
      <w:bookmarkStart w:id="912" w:name="_Ref31208062"/>
      <w:r w:rsidRPr="009A63FB">
        <w:t>Frequency variation</w:t>
      </w:r>
      <w:bookmarkEnd w:id="912"/>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C51BA5" w:rsidRPr="009A63FB" w14:paraId="62960796" w14:textId="77777777" w:rsidTr="00BA538B">
        <w:tc>
          <w:tcPr>
            <w:tcW w:w="1103" w:type="pct"/>
          </w:tcPr>
          <w:p w14:paraId="320E3179" w14:textId="77777777" w:rsidR="00C51BA5" w:rsidRPr="009A63FB" w:rsidRDefault="00C51BA5" w:rsidP="00C51BA5">
            <w:pPr>
              <w:pStyle w:val="TABLE-cell"/>
            </w:pPr>
            <w:r w:rsidRPr="009A63FB">
              <w:t>Object of the test:</w:t>
            </w:r>
          </w:p>
        </w:tc>
        <w:tc>
          <w:tcPr>
            <w:tcW w:w="3897" w:type="pct"/>
          </w:tcPr>
          <w:p w14:paraId="658CB8AF" w14:textId="6C573612" w:rsidR="00C51BA5" w:rsidRPr="009A63FB" w:rsidRDefault="00C51BA5" w:rsidP="00290EA0">
            <w:pPr>
              <w:pStyle w:val="TABLE-cell"/>
              <w:rPr>
                <w:lang w:val="en-AU"/>
              </w:rPr>
            </w:pPr>
            <w:r w:rsidRPr="009A63FB">
              <w:rPr>
                <w:lang w:val="en-AU"/>
              </w:rPr>
              <w:t xml:space="preserve">To verify that the error shift due to frequency variations complies with the requirements of </w:t>
            </w:r>
            <w:r w:rsidR="00E222F0" w:rsidRPr="009A63FB">
              <w:rPr>
                <w:lang w:val="en-AU"/>
              </w:rPr>
              <w:t xml:space="preserve">OIML R 46-1, 6.3.2 and </w:t>
            </w:r>
            <w:del w:id="913" w:author="Mitchell, Phillip" w:date="2023-11-28T14:59:00Z">
              <w:r w:rsidR="00E222F0" w:rsidRPr="009A63FB" w:rsidDel="004957C8">
                <w:rPr>
                  <w:lang w:val="en-AU"/>
                </w:rPr>
                <w:delText>Table 5</w:delText>
              </w:r>
            </w:del>
            <w:ins w:id="914" w:author="Mitchell, Phillip" w:date="2023-11-28T14:59:00Z">
              <w:r w:rsidR="004957C8">
                <w:rPr>
                  <w:lang w:val="en-AU"/>
                </w:rPr>
                <w:t>Table 6</w:t>
              </w:r>
            </w:ins>
            <w:r w:rsidRPr="009A63FB">
              <w:rPr>
                <w:lang w:val="en-AU"/>
              </w:rPr>
              <w:t>.</w:t>
            </w:r>
          </w:p>
        </w:tc>
      </w:tr>
      <w:tr w:rsidR="00C51BA5" w:rsidRPr="009A63FB" w14:paraId="3B7970E9" w14:textId="77777777" w:rsidTr="00BA538B">
        <w:tc>
          <w:tcPr>
            <w:tcW w:w="1103" w:type="pct"/>
          </w:tcPr>
          <w:p w14:paraId="30ADE28E" w14:textId="77777777" w:rsidR="00C51BA5" w:rsidRPr="009A63FB" w:rsidRDefault="00C51BA5" w:rsidP="00C51BA5">
            <w:pPr>
              <w:pStyle w:val="TABLE-cell"/>
            </w:pPr>
            <w:r w:rsidRPr="009A63FB">
              <w:t>Test procedure:</w:t>
            </w:r>
            <w:r w:rsidRPr="009A63FB">
              <w:tab/>
            </w:r>
          </w:p>
        </w:tc>
        <w:tc>
          <w:tcPr>
            <w:tcW w:w="3897" w:type="pct"/>
          </w:tcPr>
          <w:p w14:paraId="19D92BFE" w14:textId="77777777" w:rsidR="00C51BA5" w:rsidRPr="009A63FB" w:rsidRDefault="00C51BA5" w:rsidP="00C51BA5">
            <w:pPr>
              <w:pStyle w:val="TABLE-cell"/>
              <w:rPr>
                <w:lang w:val="en-AU"/>
              </w:rPr>
            </w:pPr>
            <w:r w:rsidRPr="009A63FB">
              <w:rPr>
                <w:lang w:val="en-AU"/>
              </w:rPr>
              <w:t xml:space="preserve">The error shift, compared to the intrinsic error at </w:t>
            </w:r>
            <w:r w:rsidRPr="009A63FB">
              <w:rPr>
                <w:i/>
                <w:lang w:val="en-AU"/>
              </w:rPr>
              <w:t>f</w:t>
            </w:r>
            <w:r w:rsidRPr="009A63FB">
              <w:rPr>
                <w:vertAlign w:val="subscript"/>
                <w:lang w:val="en-AU"/>
              </w:rPr>
              <w:t>nom</w:t>
            </w:r>
            <w:r w:rsidRPr="009A63FB">
              <w:rPr>
                <w:lang w:val="en-AU"/>
              </w:rPr>
              <w:t xml:space="preserve">, shall be measured when the frequency is varied within the corresponding rated operating range. If several </w:t>
            </w:r>
            <w:r w:rsidRPr="009A63FB">
              <w:rPr>
                <w:i/>
                <w:lang w:val="en-AU"/>
              </w:rPr>
              <w:t>f</w:t>
            </w:r>
            <w:r w:rsidRPr="009A63FB">
              <w:rPr>
                <w:vertAlign w:val="subscript"/>
                <w:lang w:val="en-AU"/>
              </w:rPr>
              <w:t>nom</w:t>
            </w:r>
            <w:r w:rsidRPr="009A63FB">
              <w:rPr>
                <w:lang w:val="en-AU"/>
              </w:rPr>
              <w:t xml:space="preserve"> values are stated, the test shall be repeated with each </w:t>
            </w:r>
            <w:r w:rsidRPr="009A63FB">
              <w:rPr>
                <w:i/>
                <w:lang w:val="en-AU"/>
              </w:rPr>
              <w:t>f</w:t>
            </w:r>
            <w:r w:rsidRPr="009A63FB">
              <w:rPr>
                <w:vertAlign w:val="subscript"/>
                <w:lang w:val="en-AU"/>
              </w:rPr>
              <w:t>nom</w:t>
            </w:r>
            <w:r w:rsidRPr="009A63FB">
              <w:rPr>
                <w:lang w:val="en-AU"/>
              </w:rPr>
              <w:t xml:space="preserve"> value.</w:t>
            </w:r>
          </w:p>
        </w:tc>
      </w:tr>
      <w:tr w:rsidR="00C51BA5" w:rsidRPr="009A63FB" w14:paraId="21E82E44" w14:textId="77777777" w:rsidTr="00BA538B">
        <w:tc>
          <w:tcPr>
            <w:tcW w:w="1103" w:type="pct"/>
          </w:tcPr>
          <w:p w14:paraId="3CED78FB" w14:textId="77777777" w:rsidR="00C51BA5" w:rsidRPr="009A63FB" w:rsidRDefault="00C51BA5" w:rsidP="00C51BA5">
            <w:pPr>
              <w:pStyle w:val="TABLE-cell"/>
            </w:pPr>
            <w:r w:rsidRPr="009A63FB">
              <w:t>Mandatory test points:</w:t>
            </w:r>
          </w:p>
        </w:tc>
        <w:tc>
          <w:tcPr>
            <w:tcW w:w="3897" w:type="pct"/>
          </w:tcPr>
          <w:p w14:paraId="7D4702F5" w14:textId="19F6CB19" w:rsidR="00C51BA5" w:rsidRPr="009A63FB" w:rsidRDefault="00C51BA5" w:rsidP="00C51BA5">
            <w:pPr>
              <w:pStyle w:val="TABLE-cell"/>
            </w:pPr>
            <w:r w:rsidRPr="009A63FB">
              <w:t xml:space="preserve">The test shall, at minimum, be performed at PF = 1 and PF = 0.5 inductive, for a current of 10 </w:t>
            </w:r>
            <w:r w:rsidRPr="009A63FB">
              <w:rPr>
                <w:i/>
              </w:rPr>
              <w:t>I</w:t>
            </w:r>
            <w:r w:rsidRPr="009A63FB">
              <w:rPr>
                <w:vertAlign w:val="subscript"/>
              </w:rPr>
              <w:t>tr</w:t>
            </w:r>
            <w:r w:rsidR="005673D0" w:rsidRPr="009A63FB">
              <w:rPr>
                <w:i/>
                <w:vertAlign w:val="subscript"/>
              </w:rPr>
              <w:t> </w:t>
            </w:r>
            <w:r w:rsidR="005673D0" w:rsidRPr="009A63FB">
              <w:t xml:space="preserve"> for directive connected meters or 20 </w:t>
            </w:r>
            <w:r w:rsidR="005673D0" w:rsidRPr="009A63FB">
              <w:rPr>
                <w:i/>
              </w:rPr>
              <w:t>I</w:t>
            </w:r>
            <w:r w:rsidR="005673D0" w:rsidRPr="009A63FB">
              <w:rPr>
                <w:vertAlign w:val="subscript"/>
              </w:rPr>
              <w:t>tr</w:t>
            </w:r>
            <w:r w:rsidR="005673D0" w:rsidRPr="009A63FB">
              <w:rPr>
                <w:i/>
                <w:vertAlign w:val="subscript"/>
              </w:rPr>
              <w:t> </w:t>
            </w:r>
            <w:r w:rsidR="005673D0" w:rsidRPr="009A63FB">
              <w:t xml:space="preserve"> for transformer</w:t>
            </w:r>
            <w:r w:rsidR="00BD56CA" w:rsidRPr="009A63FB">
              <w:t>-</w:t>
            </w:r>
            <w:r w:rsidR="005673D0" w:rsidRPr="009A63FB">
              <w:t>operated meters</w:t>
            </w:r>
            <w:r w:rsidRPr="009A63FB">
              <w:t xml:space="preserve">, and at </w:t>
            </w:r>
            <w:r w:rsidRPr="009A63FB">
              <w:rPr>
                <w:lang w:val="en-AU"/>
              </w:rPr>
              <w:t xml:space="preserve">frequencies of 0.98 </w:t>
            </w:r>
            <w:r w:rsidRPr="009A63FB">
              <w:rPr>
                <w:i/>
                <w:lang w:val="en-AU"/>
              </w:rPr>
              <w:t>f</w:t>
            </w:r>
            <w:r w:rsidRPr="009A63FB">
              <w:rPr>
                <w:vertAlign w:val="subscript"/>
                <w:lang w:val="en-AU"/>
              </w:rPr>
              <w:t>nom</w:t>
            </w:r>
            <w:r w:rsidRPr="009A63FB">
              <w:rPr>
                <w:lang w:val="en-AU"/>
              </w:rPr>
              <w:t xml:space="preserve"> and 1.02 </w:t>
            </w:r>
            <w:r w:rsidRPr="009A63FB">
              <w:rPr>
                <w:i/>
                <w:lang w:val="en-AU"/>
              </w:rPr>
              <w:t>f</w:t>
            </w:r>
            <w:r w:rsidRPr="009A63FB">
              <w:rPr>
                <w:vertAlign w:val="subscript"/>
                <w:lang w:val="en-AU"/>
              </w:rPr>
              <w:t>nom</w:t>
            </w:r>
            <w:r w:rsidRPr="009A63FB">
              <w:rPr>
                <w:lang w:val="en-AU"/>
              </w:rPr>
              <w:t>.</w:t>
            </w:r>
          </w:p>
          <w:p w14:paraId="28495FAD" w14:textId="4F5C94E5" w:rsidR="00C51BA5" w:rsidRPr="009A63FB" w:rsidRDefault="00C51BA5" w:rsidP="00BA538B">
            <w:pPr>
              <w:pStyle w:val="Note"/>
            </w:pPr>
            <w:r w:rsidRPr="009A63FB">
              <w:t>Note:</w:t>
            </w:r>
            <w:r w:rsidRPr="009A63FB">
              <w:tab/>
              <w:t xml:space="preserve">For the calculation of the combined maximum error as defined in </w:t>
            </w:r>
            <w:r w:rsidR="00E222F0" w:rsidRPr="009A63FB">
              <w:t>OIML R 46-1, Annex C</w:t>
            </w:r>
            <w:r w:rsidR="00BA538B" w:rsidRPr="009A63FB">
              <w:t xml:space="preserve"> </w:t>
            </w:r>
            <w:r w:rsidRPr="009A63FB">
              <w:t xml:space="preserve">it may be required by national or regional authorities to implement some additional test points to cover the power factor range of at least of 0.5 inductive to 0.8 capacitive over the current range of at least </w:t>
            </w:r>
            <w:r w:rsidRPr="009A63FB">
              <w:rPr>
                <w:i/>
              </w:rPr>
              <w:t>I</w:t>
            </w:r>
            <w:r w:rsidRPr="009A63FB">
              <w:rPr>
                <w:vertAlign w:val="subscript"/>
              </w:rPr>
              <w:t>min</w:t>
            </w:r>
            <w:r w:rsidRPr="009A63FB">
              <w:t xml:space="preserve"> to </w:t>
            </w:r>
            <w:r w:rsidRPr="009A63FB">
              <w:rPr>
                <w:i/>
              </w:rPr>
              <w:t>I</w:t>
            </w:r>
            <w:r w:rsidRPr="009A63FB">
              <w:rPr>
                <w:vertAlign w:val="subscript"/>
              </w:rPr>
              <w:t>max</w:t>
            </w:r>
            <w:r w:rsidRPr="009A63FB">
              <w:t>.</w:t>
            </w:r>
          </w:p>
        </w:tc>
      </w:tr>
      <w:tr w:rsidR="00BA538B" w:rsidRPr="009A63FB" w14:paraId="166CAA1B" w14:textId="77777777" w:rsidTr="00BA538B">
        <w:tc>
          <w:tcPr>
            <w:tcW w:w="1103" w:type="pct"/>
          </w:tcPr>
          <w:p w14:paraId="04ABDEA0" w14:textId="0C70DB77" w:rsidR="00BA538B" w:rsidRPr="009A63FB" w:rsidRDefault="00BA538B" w:rsidP="00BA538B">
            <w:pPr>
              <w:pStyle w:val="TABLE-cell"/>
            </w:pPr>
            <w:r w:rsidRPr="009A63FB">
              <w:t xml:space="preserve">Acceptance </w:t>
            </w:r>
            <w:r w:rsidR="00261C61" w:rsidRPr="009A63FB">
              <w:t>Criteria:</w:t>
            </w:r>
          </w:p>
        </w:tc>
        <w:tc>
          <w:tcPr>
            <w:tcW w:w="3897" w:type="pct"/>
          </w:tcPr>
          <w:p w14:paraId="50884284" w14:textId="23F5A393" w:rsidR="00BA538B" w:rsidRPr="009A63FB" w:rsidRDefault="00BA538B" w:rsidP="00BA538B">
            <w:pPr>
              <w:pStyle w:val="TABLE-cell"/>
            </w:pPr>
            <w:r w:rsidRPr="009A63FB">
              <w:t>A</w:t>
            </w:r>
          </w:p>
        </w:tc>
      </w:tr>
    </w:tbl>
    <w:p w14:paraId="3684C7AC" w14:textId="77777777" w:rsidR="003E5945" w:rsidRPr="009A63FB" w:rsidRDefault="003E5945" w:rsidP="001F73F4">
      <w:pPr>
        <w:pStyle w:val="Heading3"/>
      </w:pPr>
      <w:bookmarkStart w:id="915" w:name="_Ref220474863"/>
      <w:bookmarkStart w:id="916" w:name="_Toc272505267"/>
      <w:r w:rsidRPr="009A63FB">
        <w:t>Harmonics</w:t>
      </w:r>
    </w:p>
    <w:p w14:paraId="1EECDBD1" w14:textId="77777777" w:rsidR="003E5945" w:rsidRPr="009A63FB" w:rsidRDefault="003E5945" w:rsidP="001F73F4">
      <w:pPr>
        <w:pStyle w:val="Heading4"/>
      </w:pPr>
      <w:bookmarkStart w:id="917" w:name="_Ref31208101"/>
      <w:r w:rsidRPr="009A63FB">
        <w:t>Harmonics in voltage and current</w:t>
      </w:r>
      <w:bookmarkEnd w:id="917"/>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3E5945" w:rsidRPr="009A63FB" w14:paraId="375AD266" w14:textId="77777777" w:rsidTr="00E72ED9">
        <w:tc>
          <w:tcPr>
            <w:tcW w:w="1103" w:type="pct"/>
          </w:tcPr>
          <w:p w14:paraId="7FB99B97" w14:textId="77777777" w:rsidR="003E5945" w:rsidRPr="009A63FB" w:rsidRDefault="003E5945" w:rsidP="00B02284">
            <w:pPr>
              <w:pStyle w:val="TABLE-cell"/>
            </w:pPr>
            <w:r w:rsidRPr="009A63FB">
              <w:t>Object of the test:</w:t>
            </w:r>
          </w:p>
        </w:tc>
        <w:tc>
          <w:tcPr>
            <w:tcW w:w="3897" w:type="pct"/>
          </w:tcPr>
          <w:p w14:paraId="0E92F8AE" w14:textId="194A7313" w:rsidR="003E5945" w:rsidRPr="009A63FB" w:rsidRDefault="003E5945" w:rsidP="00290EA0">
            <w:pPr>
              <w:pStyle w:val="TABLE-cell"/>
              <w:rPr>
                <w:lang w:val="en-AU"/>
              </w:rPr>
            </w:pPr>
            <w:r w:rsidRPr="009A63FB">
              <w:rPr>
                <w:lang w:val="en-AU"/>
              </w:rPr>
              <w:t xml:space="preserve">To verify that the error shift due to harmonics complies with the requirements of </w:t>
            </w:r>
            <w:r w:rsidR="00E222F0" w:rsidRPr="009A63FB">
              <w:rPr>
                <w:lang w:val="en-AU"/>
              </w:rPr>
              <w:t xml:space="preserve">OIML R 46-1, 6.3.2 and </w:t>
            </w:r>
            <w:del w:id="918" w:author="Mitchell, Phillip" w:date="2023-11-28T14:59:00Z">
              <w:r w:rsidR="00E222F0" w:rsidRPr="009A63FB" w:rsidDel="004957C8">
                <w:rPr>
                  <w:lang w:val="en-AU"/>
                </w:rPr>
                <w:delText>Table 5</w:delText>
              </w:r>
            </w:del>
            <w:ins w:id="919" w:author="Mitchell, Phillip" w:date="2023-11-28T14:59:00Z">
              <w:r w:rsidR="004957C8">
                <w:rPr>
                  <w:lang w:val="en-AU"/>
                </w:rPr>
                <w:t>Table 6</w:t>
              </w:r>
            </w:ins>
            <w:r w:rsidRPr="009A63FB">
              <w:rPr>
                <w:lang w:val="en-AU"/>
              </w:rPr>
              <w:t>.</w:t>
            </w:r>
          </w:p>
        </w:tc>
      </w:tr>
      <w:tr w:rsidR="003E5945" w:rsidRPr="009A63FB" w14:paraId="0222814A" w14:textId="77777777" w:rsidTr="00E72ED9">
        <w:tc>
          <w:tcPr>
            <w:tcW w:w="1103" w:type="pct"/>
          </w:tcPr>
          <w:p w14:paraId="32466CD2" w14:textId="77777777" w:rsidR="003E5945" w:rsidRPr="009A63FB" w:rsidRDefault="003E5945" w:rsidP="00B02284">
            <w:pPr>
              <w:pStyle w:val="TABLE-cell"/>
            </w:pPr>
            <w:r w:rsidRPr="009A63FB">
              <w:t>Test procedure:</w:t>
            </w:r>
            <w:r w:rsidRPr="009A63FB">
              <w:tab/>
            </w:r>
          </w:p>
        </w:tc>
        <w:tc>
          <w:tcPr>
            <w:tcW w:w="3897" w:type="pct"/>
          </w:tcPr>
          <w:p w14:paraId="52C97EFE" w14:textId="7E978729" w:rsidR="003E5945" w:rsidRPr="009A63FB" w:rsidRDefault="003E5945" w:rsidP="00B02284">
            <w:pPr>
              <w:pStyle w:val="TABLE-cell"/>
            </w:pPr>
            <w:r w:rsidRPr="009A63FB">
              <w:t xml:space="preserve">The error shift, compared to the intrinsic error at sinusoidal conditions, shall be measured when harmonics are added in both the voltage and the current. The test shall be performed using the quadriform and peaked waveforms specified in </w:t>
            </w:r>
            <w:del w:id="920" w:author="Phillip" w:date="2023-08-24T15:22:00Z">
              <w:r w:rsidR="00AB07E6" w:rsidRPr="009A63FB" w:rsidDel="00BC39EF">
                <w:fldChar w:fldCharType="begin"/>
              </w:r>
              <w:r w:rsidR="00AB07E6" w:rsidRPr="009A63FB" w:rsidDel="00BC39EF">
                <w:delInstrText xml:space="preserve"> REF _Ref31195340 </w:delInstrText>
              </w:r>
              <w:r w:rsidR="009A63FB" w:rsidDel="00BC39EF">
                <w:delInstrText xml:space="preserve"> \* MERGEFORMAT </w:delInstrText>
              </w:r>
              <w:r w:rsidR="00AB07E6" w:rsidRPr="009A63FB" w:rsidDel="00BC39EF">
                <w:fldChar w:fldCharType="separate"/>
              </w:r>
              <w:r w:rsidR="00BC39EF" w:rsidRPr="009A63FB" w:rsidDel="00BC39EF">
                <w:delText xml:space="preserve">Table </w:delText>
              </w:r>
              <w:r w:rsidR="00BC39EF" w:rsidRPr="009A63FB" w:rsidDel="00BC39EF">
                <w:rPr>
                  <w:noProof/>
                </w:rPr>
                <w:delText>4</w:delText>
              </w:r>
              <w:r w:rsidR="00AB07E6" w:rsidRPr="009A63FB" w:rsidDel="00BC39EF">
                <w:fldChar w:fldCharType="end"/>
              </w:r>
              <w:r w:rsidRPr="009A63FB" w:rsidDel="00BC39EF">
                <w:delText xml:space="preserve"> </w:delText>
              </w:r>
            </w:del>
            <w:ins w:id="921" w:author="Phillip" w:date="2023-08-24T15:22:00Z">
              <w:r w:rsidR="00BC39EF">
                <w:fldChar w:fldCharType="begin"/>
              </w:r>
              <w:r w:rsidR="00BC39EF">
                <w:instrText xml:space="preserve"> REF _Ref31212060 </w:instrText>
              </w:r>
            </w:ins>
            <w:r w:rsidR="00BC39EF">
              <w:fldChar w:fldCharType="separate"/>
            </w:r>
            <w:ins w:id="922" w:author="Mitchell, Phillip" w:date="2024-07-10T13:01:00Z">
              <w:r w:rsidR="00CA2DC0" w:rsidRPr="009A63FB">
                <w:t xml:space="preserve">Table </w:t>
              </w:r>
              <w:r w:rsidR="00CA2DC0">
                <w:rPr>
                  <w:noProof/>
                </w:rPr>
                <w:t>5</w:t>
              </w:r>
            </w:ins>
            <w:ins w:id="923" w:author="Phillip" w:date="2023-08-24T15:22:00Z">
              <w:del w:id="924" w:author="Mitchell, Phillip" w:date="2023-11-28T12:23:00Z">
                <w:r w:rsidR="00BC39EF" w:rsidRPr="009A63FB" w:rsidDel="00D365BA">
                  <w:delText xml:space="preserve">Table </w:delText>
                </w:r>
                <w:r w:rsidR="00BC39EF" w:rsidRPr="009A63FB" w:rsidDel="00D365BA">
                  <w:rPr>
                    <w:noProof/>
                  </w:rPr>
                  <w:delText>5</w:delText>
                </w:r>
              </w:del>
              <w:r w:rsidR="00BC39EF">
                <w:fldChar w:fldCharType="end"/>
              </w:r>
            </w:ins>
            <w:ins w:id="925" w:author="Phillip" w:date="2023-08-24T15:23:00Z">
              <w:r w:rsidR="00BC39EF">
                <w:t xml:space="preserve"> </w:t>
              </w:r>
            </w:ins>
            <w:r w:rsidRPr="009A63FB">
              <w:t xml:space="preserve">and </w:t>
            </w:r>
            <w:ins w:id="926" w:author="Phillip" w:date="2023-08-24T15:22:00Z">
              <w:r w:rsidR="00BC39EF">
                <w:fldChar w:fldCharType="begin"/>
              </w:r>
              <w:r w:rsidR="00BC39EF">
                <w:instrText xml:space="preserve"> REF _Ref143782963 </w:instrText>
              </w:r>
              <w:r w:rsidR="00BC39EF">
                <w:fldChar w:fldCharType="separate"/>
              </w:r>
            </w:ins>
            <w:ins w:id="927" w:author="Mitchell, Phillip" w:date="2024-07-10T13:01:00Z">
              <w:r w:rsidR="00CA2DC0" w:rsidRPr="009A63FB">
                <w:t xml:space="preserve">Table </w:t>
              </w:r>
              <w:r w:rsidR="00CA2DC0">
                <w:rPr>
                  <w:noProof/>
                </w:rPr>
                <w:t>6</w:t>
              </w:r>
            </w:ins>
            <w:ins w:id="928" w:author="Phillip" w:date="2023-08-24T15:22:00Z">
              <w:del w:id="929" w:author="Mitchell, Phillip" w:date="2023-11-28T12:23:00Z">
                <w:r w:rsidR="00BC39EF" w:rsidRPr="009A63FB" w:rsidDel="00D365BA">
                  <w:delText xml:space="preserve">Table </w:delText>
                </w:r>
                <w:r w:rsidR="00BC39EF" w:rsidRPr="009A63FB" w:rsidDel="00D365BA">
                  <w:rPr>
                    <w:noProof/>
                  </w:rPr>
                  <w:delText>6</w:delText>
                </w:r>
              </w:del>
              <w:r w:rsidR="00BC39EF">
                <w:fldChar w:fldCharType="end"/>
              </w:r>
            </w:ins>
            <w:del w:id="930" w:author="Phillip" w:date="2023-08-24T15:22:00Z">
              <w:r w:rsidR="00AB07E6" w:rsidRPr="009A63FB" w:rsidDel="00BC39EF">
                <w:fldChar w:fldCharType="begin"/>
              </w:r>
              <w:r w:rsidR="00AB07E6" w:rsidRPr="009A63FB" w:rsidDel="00BC39EF">
                <w:delInstrText xml:space="preserve"> REF _Ref31212060 </w:delInstrText>
              </w:r>
              <w:r w:rsidR="009A63FB" w:rsidDel="00BC39EF">
                <w:delInstrText xml:space="preserve"> \* MERGEFORMAT </w:delInstrText>
              </w:r>
              <w:r w:rsidR="00AB07E6" w:rsidRPr="009A63FB" w:rsidDel="00BC39EF">
                <w:fldChar w:fldCharType="separate"/>
              </w:r>
              <w:r w:rsidR="00DF088E" w:rsidRPr="009A63FB" w:rsidDel="00BC39EF">
                <w:delText xml:space="preserve">Table </w:delText>
              </w:r>
              <w:r w:rsidR="00DF088E" w:rsidRPr="009A63FB" w:rsidDel="00BC39EF">
                <w:rPr>
                  <w:noProof/>
                </w:rPr>
                <w:delText>5</w:delText>
              </w:r>
              <w:r w:rsidR="00AB07E6" w:rsidRPr="009A63FB" w:rsidDel="00BC39EF">
                <w:fldChar w:fldCharType="end"/>
              </w:r>
            </w:del>
            <w:r w:rsidRPr="009A63FB">
              <w:t xml:space="preserve"> respectively. The amplitude of a single harmonic shall not be more than 0.12 </w:t>
            </w:r>
            <w:r w:rsidRPr="009A63FB">
              <w:rPr>
                <w:i/>
              </w:rPr>
              <w:t>U</w:t>
            </w:r>
            <w:r w:rsidRPr="009A63FB">
              <w:rPr>
                <w:vertAlign w:val="subscript"/>
              </w:rPr>
              <w:t>1</w:t>
            </w:r>
            <w:r w:rsidRPr="009A63FB">
              <w:t>/</w:t>
            </w:r>
            <w:r w:rsidRPr="009A63FB">
              <w:rPr>
                <w:i/>
              </w:rPr>
              <w:t>h</w:t>
            </w:r>
            <w:r w:rsidRPr="009A63FB">
              <w:t xml:space="preserve"> for voltage and </w:t>
            </w:r>
            <w:r w:rsidRPr="009A63FB">
              <w:rPr>
                <w:i/>
              </w:rPr>
              <w:t>I</w:t>
            </w:r>
            <w:r w:rsidRPr="009A63FB">
              <w:rPr>
                <w:vertAlign w:val="subscript"/>
              </w:rPr>
              <w:t>1</w:t>
            </w:r>
            <w:r w:rsidRPr="009A63FB">
              <w:t>/</w:t>
            </w:r>
            <w:r w:rsidRPr="009A63FB">
              <w:rPr>
                <w:i/>
              </w:rPr>
              <w:t>h</w:t>
            </w:r>
            <w:r w:rsidRPr="009A63FB">
              <w:t xml:space="preserve"> for the current, where </w:t>
            </w:r>
            <w:r w:rsidRPr="009A63FB">
              <w:rPr>
                <w:i/>
              </w:rPr>
              <w:t>h</w:t>
            </w:r>
            <w:r w:rsidRPr="009A63FB">
              <w:t xml:space="preserve"> is the harmonic number </w:t>
            </w:r>
            <w:r w:rsidRPr="009A63FB">
              <w:lastRenderedPageBreak/>
              <w:t xml:space="preserve">and </w:t>
            </w:r>
            <w:r w:rsidRPr="009A63FB">
              <w:rPr>
                <w:i/>
              </w:rPr>
              <w:t>U</w:t>
            </w:r>
            <w:r w:rsidRPr="009A63FB">
              <w:rPr>
                <w:vertAlign w:val="subscript"/>
              </w:rPr>
              <w:t>1</w:t>
            </w:r>
            <w:r w:rsidRPr="009A63FB">
              <w:t xml:space="preserve"> and </w:t>
            </w:r>
            <w:r w:rsidRPr="009A63FB">
              <w:rPr>
                <w:i/>
              </w:rPr>
              <w:t>I</w:t>
            </w:r>
            <w:r w:rsidRPr="009A63FB">
              <w:rPr>
                <w:vertAlign w:val="subscript"/>
              </w:rPr>
              <w:t>1</w:t>
            </w:r>
            <w:r w:rsidRPr="009A63FB">
              <w:t xml:space="preserve"> are the respective fundamentals. Plots of the current amplitude for the waveforms in </w:t>
            </w:r>
            <w:ins w:id="931" w:author="Phillip" w:date="2023-08-24T15:22:00Z">
              <w:r w:rsidR="00BC39EF">
                <w:fldChar w:fldCharType="begin"/>
              </w:r>
              <w:r w:rsidR="00BC39EF">
                <w:instrText xml:space="preserve"> REF _Ref31212060 </w:instrText>
              </w:r>
              <w:r w:rsidR="00BC39EF">
                <w:fldChar w:fldCharType="separate"/>
              </w:r>
            </w:ins>
            <w:ins w:id="932" w:author="Mitchell, Phillip" w:date="2024-07-10T13:01:00Z">
              <w:r w:rsidR="00CA2DC0" w:rsidRPr="009A63FB">
                <w:t xml:space="preserve">Table </w:t>
              </w:r>
              <w:r w:rsidR="00CA2DC0">
                <w:rPr>
                  <w:noProof/>
                </w:rPr>
                <w:t>5</w:t>
              </w:r>
            </w:ins>
            <w:ins w:id="933" w:author="Phillip" w:date="2023-08-24T15:22:00Z">
              <w:del w:id="934" w:author="Mitchell, Phillip" w:date="2023-11-28T12:23:00Z">
                <w:r w:rsidR="00BC39EF" w:rsidRPr="009A63FB" w:rsidDel="00D365BA">
                  <w:delText xml:space="preserve">Table </w:delText>
                </w:r>
                <w:r w:rsidR="00BC39EF" w:rsidRPr="009A63FB" w:rsidDel="00D365BA">
                  <w:rPr>
                    <w:noProof/>
                  </w:rPr>
                  <w:delText>5</w:delText>
                </w:r>
              </w:del>
              <w:r w:rsidR="00BC39EF">
                <w:fldChar w:fldCharType="end"/>
              </w:r>
            </w:ins>
            <w:del w:id="935" w:author="Phillip" w:date="2023-08-24T15:22:00Z">
              <w:r w:rsidR="00AB07E6" w:rsidRPr="009A63FB" w:rsidDel="00BC39EF">
                <w:fldChar w:fldCharType="begin"/>
              </w:r>
              <w:r w:rsidR="00AB07E6" w:rsidRPr="009A63FB" w:rsidDel="00BC39EF">
                <w:delInstrText xml:space="preserve"> REF _Ref31195340 </w:delInstrText>
              </w:r>
              <w:r w:rsidR="009A63FB" w:rsidDel="00BC39EF">
                <w:delInstrText xml:space="preserve"> \* MERGEFORMAT </w:delInstrText>
              </w:r>
              <w:r w:rsidR="00AB07E6" w:rsidRPr="009A63FB" w:rsidDel="00BC39EF">
                <w:fldChar w:fldCharType="separate"/>
              </w:r>
              <w:r w:rsidR="00DF088E" w:rsidRPr="009A63FB" w:rsidDel="00BC39EF">
                <w:delText xml:space="preserve">Table </w:delText>
              </w:r>
              <w:r w:rsidR="00DF088E" w:rsidRPr="009A63FB" w:rsidDel="00BC39EF">
                <w:rPr>
                  <w:noProof/>
                </w:rPr>
                <w:delText>4</w:delText>
              </w:r>
              <w:r w:rsidR="00AB07E6" w:rsidRPr="009A63FB" w:rsidDel="00BC39EF">
                <w:fldChar w:fldCharType="end"/>
              </w:r>
            </w:del>
            <w:r w:rsidR="00AB07E6" w:rsidRPr="009A63FB">
              <w:t xml:space="preserve"> and </w:t>
            </w:r>
            <w:ins w:id="936" w:author="Phillip" w:date="2023-08-24T15:22:00Z">
              <w:r w:rsidR="00BC39EF">
                <w:fldChar w:fldCharType="begin"/>
              </w:r>
              <w:r w:rsidR="00BC39EF">
                <w:instrText xml:space="preserve"> REF _Ref143782963 </w:instrText>
              </w:r>
              <w:r w:rsidR="00BC39EF">
                <w:fldChar w:fldCharType="separate"/>
              </w:r>
            </w:ins>
            <w:ins w:id="937" w:author="Mitchell, Phillip" w:date="2024-07-10T13:01:00Z">
              <w:r w:rsidR="00CA2DC0" w:rsidRPr="009A63FB">
                <w:t xml:space="preserve">Table </w:t>
              </w:r>
              <w:r w:rsidR="00CA2DC0">
                <w:rPr>
                  <w:noProof/>
                </w:rPr>
                <w:t>6</w:t>
              </w:r>
            </w:ins>
            <w:ins w:id="938" w:author="Phillip" w:date="2023-08-24T15:22:00Z">
              <w:del w:id="939" w:author="Mitchell, Phillip" w:date="2023-11-28T12:23:00Z">
                <w:r w:rsidR="00BC39EF" w:rsidRPr="009A63FB" w:rsidDel="00D365BA">
                  <w:delText xml:space="preserve">Table </w:delText>
                </w:r>
                <w:r w:rsidR="00BC39EF" w:rsidRPr="009A63FB" w:rsidDel="00D365BA">
                  <w:rPr>
                    <w:noProof/>
                  </w:rPr>
                  <w:delText>6</w:delText>
                </w:r>
              </w:del>
              <w:r w:rsidR="00BC39EF">
                <w:fldChar w:fldCharType="end"/>
              </w:r>
            </w:ins>
            <w:del w:id="940" w:author="Phillip" w:date="2023-08-24T15:22:00Z">
              <w:r w:rsidR="00AB07E6" w:rsidRPr="009A63FB" w:rsidDel="00BC39EF">
                <w:fldChar w:fldCharType="begin"/>
              </w:r>
              <w:r w:rsidR="00AB07E6" w:rsidRPr="009A63FB" w:rsidDel="00BC39EF">
                <w:delInstrText xml:space="preserve"> REF _Ref31212060 </w:delInstrText>
              </w:r>
              <w:r w:rsidR="009A63FB" w:rsidDel="00BC39EF">
                <w:delInstrText xml:space="preserve"> \* MERGEFORMAT </w:delInstrText>
              </w:r>
              <w:r w:rsidR="00AB07E6" w:rsidRPr="009A63FB" w:rsidDel="00BC39EF">
                <w:fldChar w:fldCharType="separate"/>
              </w:r>
              <w:r w:rsidR="00DF088E" w:rsidRPr="009A63FB" w:rsidDel="00BC39EF">
                <w:delText xml:space="preserve">Table </w:delText>
              </w:r>
              <w:r w:rsidR="00DF088E" w:rsidRPr="009A63FB" w:rsidDel="00BC39EF">
                <w:rPr>
                  <w:noProof/>
                </w:rPr>
                <w:delText>5</w:delText>
              </w:r>
              <w:r w:rsidR="00AB07E6" w:rsidRPr="009A63FB" w:rsidDel="00BC39EF">
                <w:fldChar w:fldCharType="end"/>
              </w:r>
            </w:del>
            <w:r w:rsidR="00AB07E6" w:rsidRPr="009A63FB">
              <w:t xml:space="preserve"> </w:t>
            </w:r>
            <w:r w:rsidRPr="009A63FB">
              <w:t xml:space="preserve">are shown in </w:t>
            </w:r>
            <w:r w:rsidR="00AB07E6" w:rsidRPr="009A63FB">
              <w:fldChar w:fldCharType="begin"/>
            </w:r>
            <w:r w:rsidR="00AB07E6" w:rsidRPr="009A63FB">
              <w:instrText xml:space="preserve"> REF _Ref31212178 </w:instrText>
            </w:r>
            <w:r w:rsidR="009A63FB">
              <w:instrText xml:space="preserve"> \* MERGEFORMAT </w:instrText>
            </w:r>
            <w:r w:rsidR="00AB07E6" w:rsidRPr="009A63FB">
              <w:fldChar w:fldCharType="separate"/>
            </w:r>
            <w:ins w:id="941" w:author="Mitchell, Phillip" w:date="2024-07-10T13:01:00Z">
              <w:r w:rsidR="00CA2DC0" w:rsidRPr="009A63FB">
                <w:t xml:space="preserve">Figure </w:t>
              </w:r>
              <w:r w:rsidR="00CA2DC0">
                <w:rPr>
                  <w:noProof/>
                </w:rPr>
                <w:t>1</w:t>
              </w:r>
            </w:ins>
            <w:del w:id="942" w:author="Mitchell, Phillip" w:date="2023-11-28T12:23:00Z">
              <w:r w:rsidR="00DF088E" w:rsidRPr="009A63FB" w:rsidDel="00D365BA">
                <w:delText xml:space="preserve">Figure </w:delText>
              </w:r>
              <w:r w:rsidR="00DF088E" w:rsidRPr="009A63FB" w:rsidDel="00D365BA">
                <w:rPr>
                  <w:noProof/>
                </w:rPr>
                <w:delText>1</w:delText>
              </w:r>
            </w:del>
            <w:r w:rsidR="00AB07E6" w:rsidRPr="009A63FB">
              <w:fldChar w:fldCharType="end"/>
            </w:r>
            <w:r w:rsidRPr="009A63FB">
              <w:t xml:space="preserve"> and </w:t>
            </w:r>
            <w:r w:rsidR="00AB07E6" w:rsidRPr="009A63FB">
              <w:fldChar w:fldCharType="begin"/>
            </w:r>
            <w:r w:rsidR="00AB07E6" w:rsidRPr="009A63FB">
              <w:instrText xml:space="preserve"> REF _Ref31212186 </w:instrText>
            </w:r>
            <w:r w:rsidR="009A63FB">
              <w:instrText xml:space="preserve"> \* MERGEFORMAT </w:instrText>
            </w:r>
            <w:r w:rsidR="00AB07E6" w:rsidRPr="009A63FB">
              <w:fldChar w:fldCharType="separate"/>
            </w:r>
            <w:ins w:id="943" w:author="Mitchell, Phillip" w:date="2024-07-10T13:01:00Z">
              <w:r w:rsidR="00CA2DC0" w:rsidRPr="009A63FB">
                <w:t xml:space="preserve">Figure </w:t>
              </w:r>
              <w:r w:rsidR="00CA2DC0">
                <w:rPr>
                  <w:noProof/>
                </w:rPr>
                <w:t>2</w:t>
              </w:r>
            </w:ins>
            <w:del w:id="944" w:author="Mitchell, Phillip" w:date="2023-11-28T12:23:00Z">
              <w:r w:rsidR="00DF088E" w:rsidRPr="009A63FB" w:rsidDel="00D365BA">
                <w:delText xml:space="preserve">Figure </w:delText>
              </w:r>
              <w:r w:rsidR="00DF088E" w:rsidRPr="009A63FB" w:rsidDel="00D365BA">
                <w:rPr>
                  <w:noProof/>
                </w:rPr>
                <w:delText>2</w:delText>
              </w:r>
            </w:del>
            <w:r w:rsidR="00AB07E6" w:rsidRPr="009A63FB">
              <w:fldChar w:fldCharType="end"/>
            </w:r>
            <w:r w:rsidRPr="009A63FB">
              <w:t xml:space="preserve"> respectively.</w:t>
            </w:r>
          </w:p>
          <w:p w14:paraId="1719B3C9" w14:textId="1408391B" w:rsidR="003E5945" w:rsidRPr="009A63FB" w:rsidRDefault="003E5945" w:rsidP="00B02284">
            <w:pPr>
              <w:pStyle w:val="TABLE-cell"/>
            </w:pPr>
            <w:r w:rsidRPr="009A63FB">
              <w:t xml:space="preserve">The r.m.s. current may not exceed </w:t>
            </w:r>
            <w:r w:rsidRPr="009A63FB">
              <w:rPr>
                <w:i/>
              </w:rPr>
              <w:t>I</w:t>
            </w:r>
            <w:r w:rsidRPr="009A63FB">
              <w:rPr>
                <w:vertAlign w:val="subscript"/>
              </w:rPr>
              <w:t>max</w:t>
            </w:r>
            <w:r w:rsidRPr="009A63FB">
              <w:t xml:space="preserve">, i.e. for </w:t>
            </w:r>
            <w:ins w:id="945" w:author="Phillip" w:date="2023-08-24T15:23:00Z">
              <w:r w:rsidR="00BC39EF">
                <w:fldChar w:fldCharType="begin"/>
              </w:r>
              <w:r w:rsidR="00BC39EF">
                <w:instrText xml:space="preserve"> REF _Ref31212060 </w:instrText>
              </w:r>
              <w:r w:rsidR="00BC39EF">
                <w:fldChar w:fldCharType="separate"/>
              </w:r>
            </w:ins>
            <w:ins w:id="946" w:author="Mitchell, Phillip" w:date="2024-07-10T13:01:00Z">
              <w:r w:rsidR="00CA2DC0" w:rsidRPr="009A63FB">
                <w:t xml:space="preserve">Table </w:t>
              </w:r>
              <w:r w:rsidR="00CA2DC0">
                <w:rPr>
                  <w:noProof/>
                </w:rPr>
                <w:t>5</w:t>
              </w:r>
            </w:ins>
            <w:ins w:id="947" w:author="Phillip" w:date="2023-08-24T15:23:00Z">
              <w:del w:id="948" w:author="Mitchell, Phillip" w:date="2023-11-28T12:23:00Z">
                <w:r w:rsidR="00BC39EF" w:rsidRPr="009A63FB" w:rsidDel="00D365BA">
                  <w:delText xml:space="preserve">Table </w:delText>
                </w:r>
                <w:r w:rsidR="00BC39EF" w:rsidRPr="009A63FB" w:rsidDel="00D365BA">
                  <w:rPr>
                    <w:noProof/>
                  </w:rPr>
                  <w:delText>5</w:delText>
                </w:r>
              </w:del>
              <w:r w:rsidR="00BC39EF">
                <w:fldChar w:fldCharType="end"/>
              </w:r>
            </w:ins>
            <w:del w:id="949" w:author="Phillip" w:date="2023-08-24T15:23:00Z">
              <w:r w:rsidR="00917664" w:rsidRPr="009A63FB" w:rsidDel="00BC39EF">
                <w:fldChar w:fldCharType="begin"/>
              </w:r>
              <w:r w:rsidR="00917664" w:rsidRPr="009A63FB" w:rsidDel="00BC39EF">
                <w:delInstrText xml:space="preserve"> REF _Ref31195340 </w:delInstrText>
              </w:r>
              <w:r w:rsidR="009A63FB" w:rsidDel="00BC39EF">
                <w:delInstrText xml:space="preserve"> \* MERGEFORMAT </w:delInstrText>
              </w:r>
              <w:r w:rsidR="00917664" w:rsidRPr="009A63FB" w:rsidDel="00BC39EF">
                <w:fldChar w:fldCharType="separate"/>
              </w:r>
              <w:r w:rsidR="00DF088E" w:rsidRPr="009A63FB" w:rsidDel="00BC39EF">
                <w:delText xml:space="preserve">Table </w:delText>
              </w:r>
              <w:r w:rsidR="00DF088E" w:rsidRPr="009A63FB" w:rsidDel="00BC39EF">
                <w:rPr>
                  <w:noProof/>
                </w:rPr>
                <w:delText>4</w:delText>
              </w:r>
              <w:r w:rsidR="00917664" w:rsidRPr="009A63FB" w:rsidDel="00BC39EF">
                <w:fldChar w:fldCharType="end"/>
              </w:r>
            </w:del>
            <w:r w:rsidRPr="009A63FB">
              <w:t xml:space="preserve">, the fundamental current component </w:t>
            </w:r>
            <w:r w:rsidRPr="009A63FB">
              <w:rPr>
                <w:i/>
              </w:rPr>
              <w:t>I</w:t>
            </w:r>
            <w:r w:rsidRPr="009A63FB">
              <w:rPr>
                <w:vertAlign w:val="subscript"/>
              </w:rPr>
              <w:t>1</w:t>
            </w:r>
            <w:r w:rsidRPr="009A63FB">
              <w:t xml:space="preserve"> may not exceed 0.93 </w:t>
            </w:r>
            <w:r w:rsidRPr="009A63FB">
              <w:rPr>
                <w:i/>
              </w:rPr>
              <w:t>I</w:t>
            </w:r>
            <w:r w:rsidRPr="009A63FB">
              <w:rPr>
                <w:vertAlign w:val="subscript"/>
              </w:rPr>
              <w:t>max</w:t>
            </w:r>
            <w:r w:rsidRPr="009A63FB">
              <w:t xml:space="preserve">. The peak value of the current may not exceed 1.4 </w:t>
            </w:r>
            <w:r w:rsidRPr="009A63FB">
              <w:rPr>
                <w:i/>
              </w:rPr>
              <w:t>I</w:t>
            </w:r>
            <w:r w:rsidRPr="009A63FB">
              <w:rPr>
                <w:vertAlign w:val="subscript"/>
              </w:rPr>
              <w:t>max</w:t>
            </w:r>
            <w:r w:rsidRPr="009A63FB">
              <w:t xml:space="preserve">, i.e. for </w:t>
            </w:r>
            <w:ins w:id="950" w:author="Phillip" w:date="2023-08-24T15:22:00Z">
              <w:r w:rsidR="00BC39EF">
                <w:fldChar w:fldCharType="begin"/>
              </w:r>
              <w:r w:rsidR="00BC39EF">
                <w:instrText xml:space="preserve"> REF _Ref143782963 </w:instrText>
              </w:r>
              <w:r w:rsidR="00BC39EF">
                <w:fldChar w:fldCharType="separate"/>
              </w:r>
            </w:ins>
            <w:ins w:id="951" w:author="Mitchell, Phillip" w:date="2024-07-10T13:01:00Z">
              <w:r w:rsidR="00CA2DC0" w:rsidRPr="009A63FB">
                <w:t xml:space="preserve">Table </w:t>
              </w:r>
              <w:r w:rsidR="00CA2DC0">
                <w:rPr>
                  <w:noProof/>
                </w:rPr>
                <w:t>6</w:t>
              </w:r>
            </w:ins>
            <w:ins w:id="952" w:author="Phillip" w:date="2023-08-24T15:22:00Z">
              <w:del w:id="953" w:author="Mitchell, Phillip" w:date="2023-11-28T12:23:00Z">
                <w:r w:rsidR="00BC39EF" w:rsidRPr="009A63FB" w:rsidDel="00D365BA">
                  <w:delText xml:space="preserve">Table </w:delText>
                </w:r>
                <w:r w:rsidR="00BC39EF" w:rsidRPr="009A63FB" w:rsidDel="00D365BA">
                  <w:rPr>
                    <w:noProof/>
                  </w:rPr>
                  <w:delText>6</w:delText>
                </w:r>
              </w:del>
              <w:r w:rsidR="00BC39EF">
                <w:fldChar w:fldCharType="end"/>
              </w:r>
            </w:ins>
            <w:del w:id="954" w:author="Phillip" w:date="2023-08-24T15:22:00Z">
              <w:r w:rsidR="00917664" w:rsidRPr="009A63FB" w:rsidDel="00BC39EF">
                <w:fldChar w:fldCharType="begin"/>
              </w:r>
              <w:r w:rsidR="00917664" w:rsidRPr="009A63FB" w:rsidDel="00BC39EF">
                <w:delInstrText xml:space="preserve"> REF _Ref31212060 </w:delInstrText>
              </w:r>
              <w:r w:rsidR="009A63FB" w:rsidDel="00BC39EF">
                <w:delInstrText xml:space="preserve"> \* MERGEFORMAT </w:delInstrText>
              </w:r>
              <w:r w:rsidR="00917664" w:rsidRPr="009A63FB" w:rsidDel="00BC39EF">
                <w:fldChar w:fldCharType="separate"/>
              </w:r>
              <w:r w:rsidR="00DF088E" w:rsidRPr="009A63FB" w:rsidDel="00BC39EF">
                <w:delText xml:space="preserve">Table </w:delText>
              </w:r>
              <w:r w:rsidR="00DF088E" w:rsidRPr="009A63FB" w:rsidDel="00BC39EF">
                <w:rPr>
                  <w:noProof/>
                </w:rPr>
                <w:delText>5</w:delText>
              </w:r>
              <w:r w:rsidR="00917664" w:rsidRPr="009A63FB" w:rsidDel="00BC39EF">
                <w:fldChar w:fldCharType="end"/>
              </w:r>
            </w:del>
            <w:r w:rsidRPr="009A63FB">
              <w:t xml:space="preserve">, the fundamental current component </w:t>
            </w:r>
            <w:r w:rsidRPr="009A63FB">
              <w:rPr>
                <w:i/>
              </w:rPr>
              <w:t>I</w:t>
            </w:r>
            <w:r w:rsidRPr="009A63FB">
              <w:rPr>
                <w:vertAlign w:val="subscript"/>
              </w:rPr>
              <w:t>1</w:t>
            </w:r>
            <w:r w:rsidRPr="009A63FB">
              <w:t xml:space="preserve"> (r.m.s.) may not exceed 0.568 </w:t>
            </w:r>
            <w:r w:rsidRPr="009A63FB">
              <w:rPr>
                <w:i/>
              </w:rPr>
              <w:t>I</w:t>
            </w:r>
            <w:r w:rsidRPr="009A63FB">
              <w:rPr>
                <w:vertAlign w:val="subscript"/>
              </w:rPr>
              <w:t>max</w:t>
            </w:r>
          </w:p>
          <w:p w14:paraId="5012F3DF" w14:textId="77777777" w:rsidR="003E5945" w:rsidRPr="009A63FB" w:rsidRDefault="003E5945" w:rsidP="00B02284">
            <w:pPr>
              <w:pStyle w:val="TABLE-cell"/>
            </w:pPr>
            <w:r w:rsidRPr="009A63FB">
              <w:t>Harmonic amplitudes are calculated relative to the amplitude of the fundamental frequency component of the voltage or current respectively. Phase angle is calculated relative to the zero-crossing of the fundamental frequency voltage or current component respectively.</w:t>
            </w:r>
          </w:p>
        </w:tc>
      </w:tr>
      <w:tr w:rsidR="003E5945" w:rsidRPr="009A63FB" w14:paraId="79E8D178" w14:textId="77777777" w:rsidTr="00E72ED9">
        <w:tc>
          <w:tcPr>
            <w:tcW w:w="1103" w:type="pct"/>
          </w:tcPr>
          <w:p w14:paraId="00C6AE1B" w14:textId="77777777" w:rsidR="003E5945" w:rsidRPr="009A63FB" w:rsidRDefault="003E5945" w:rsidP="00B02284">
            <w:pPr>
              <w:pStyle w:val="TABLE-cell"/>
            </w:pPr>
            <w:r w:rsidRPr="009A63FB">
              <w:lastRenderedPageBreak/>
              <w:t>Mandatory test points:</w:t>
            </w:r>
          </w:p>
        </w:tc>
        <w:tc>
          <w:tcPr>
            <w:tcW w:w="3897" w:type="pct"/>
          </w:tcPr>
          <w:p w14:paraId="6111FA74" w14:textId="77777777" w:rsidR="003E5945" w:rsidRPr="009A63FB" w:rsidRDefault="003E5945" w:rsidP="00B02284">
            <w:pPr>
              <w:pStyle w:val="TABLE-cell"/>
            </w:pPr>
            <w:r w:rsidRPr="009A63FB">
              <w:t xml:space="preserve">The test shall, at minimum, be performed at 10 </w:t>
            </w:r>
            <w:r w:rsidRPr="009A63FB">
              <w:rPr>
                <w:i/>
              </w:rPr>
              <w:t>I</w:t>
            </w:r>
            <w:r w:rsidRPr="009A63FB">
              <w:rPr>
                <w:vertAlign w:val="subscript"/>
              </w:rPr>
              <w:t>tr</w:t>
            </w:r>
            <w:r w:rsidRPr="009A63FB">
              <w:t>, PF = 1, where the power factor is given for the fundamental component.</w:t>
            </w:r>
          </w:p>
          <w:p w14:paraId="09C23145" w14:textId="14160E96" w:rsidR="003E5945" w:rsidRPr="009A63FB" w:rsidRDefault="003E5945" w:rsidP="00063F1E">
            <w:pPr>
              <w:pStyle w:val="Note"/>
            </w:pPr>
            <w:r w:rsidRPr="009A63FB">
              <w:t>Note:</w:t>
            </w:r>
            <w:r w:rsidRPr="009A63FB">
              <w:tab/>
              <w:t xml:space="preserve">For the calculation of the combined maximum error as defined in </w:t>
            </w:r>
            <w:r w:rsidR="00E222F0" w:rsidRPr="009A63FB">
              <w:t>OIML R 46-1, Annex C</w:t>
            </w:r>
            <w:r w:rsidRPr="009A63FB">
              <w:t xml:space="preserve"> it may be required by national or regional authorities to implement some additional test points to cover the power factor range of at least of 0.5 inductive to 0.8 capacitive over the current range of at least </w:t>
            </w:r>
            <w:r w:rsidRPr="009A63FB">
              <w:rPr>
                <w:i/>
              </w:rPr>
              <w:t>I</w:t>
            </w:r>
            <w:r w:rsidRPr="009A63FB">
              <w:rPr>
                <w:vertAlign w:val="subscript"/>
              </w:rPr>
              <w:t>min</w:t>
            </w:r>
            <w:r w:rsidRPr="009A63FB">
              <w:t xml:space="preserve"> to </w:t>
            </w:r>
            <w:r w:rsidRPr="009A63FB">
              <w:rPr>
                <w:i/>
              </w:rPr>
              <w:t>I</w:t>
            </w:r>
            <w:r w:rsidRPr="009A63FB">
              <w:rPr>
                <w:vertAlign w:val="subscript"/>
              </w:rPr>
              <w:t>max</w:t>
            </w:r>
            <w:r w:rsidRPr="009A63FB">
              <w:t>.</w:t>
            </w:r>
          </w:p>
        </w:tc>
      </w:tr>
      <w:tr w:rsidR="00E72ED9" w:rsidRPr="009A63FB" w14:paraId="0CDF57B7" w14:textId="77777777" w:rsidTr="00E72ED9">
        <w:tc>
          <w:tcPr>
            <w:tcW w:w="1103" w:type="pct"/>
          </w:tcPr>
          <w:p w14:paraId="2E99FDA4" w14:textId="76C902CC" w:rsidR="00E72ED9" w:rsidRPr="009A63FB" w:rsidRDefault="00E72ED9" w:rsidP="00E72ED9">
            <w:pPr>
              <w:pStyle w:val="TABLE-cell"/>
            </w:pPr>
            <w:r w:rsidRPr="009A63FB">
              <w:t xml:space="preserve">Acceptance </w:t>
            </w:r>
            <w:r w:rsidR="00261C61" w:rsidRPr="009A63FB">
              <w:t>Criteria:</w:t>
            </w:r>
          </w:p>
        </w:tc>
        <w:tc>
          <w:tcPr>
            <w:tcW w:w="3897" w:type="pct"/>
          </w:tcPr>
          <w:p w14:paraId="64A4445C" w14:textId="0420CEFF" w:rsidR="00E72ED9" w:rsidRPr="009A63FB" w:rsidRDefault="00E72ED9" w:rsidP="00E72ED9">
            <w:pPr>
              <w:pStyle w:val="TABLE-cell"/>
            </w:pPr>
            <w:r w:rsidRPr="009A63FB">
              <w:t>A</w:t>
            </w:r>
          </w:p>
        </w:tc>
      </w:tr>
    </w:tbl>
    <w:p w14:paraId="73B8EBA4" w14:textId="1B5977A2" w:rsidR="00AB07E6" w:rsidRPr="009A63FB" w:rsidRDefault="00AB07E6" w:rsidP="001F73F4">
      <w:pPr>
        <w:pStyle w:val="Caption"/>
      </w:pPr>
      <w:bookmarkStart w:id="955" w:name="_Ref31212060"/>
      <w:r w:rsidRPr="009A63FB">
        <w:t xml:space="preserve">Table </w:t>
      </w:r>
      <w:r w:rsidR="002C603C" w:rsidRPr="009A63FB">
        <w:rPr>
          <w:noProof/>
        </w:rPr>
        <w:fldChar w:fldCharType="begin"/>
      </w:r>
      <w:r w:rsidR="002C603C" w:rsidRPr="009A63FB">
        <w:rPr>
          <w:noProof/>
        </w:rPr>
        <w:instrText xml:space="preserve"> SEQ Table \* ARABIC </w:instrText>
      </w:r>
      <w:r w:rsidR="002C603C" w:rsidRPr="009A63FB">
        <w:rPr>
          <w:noProof/>
        </w:rPr>
        <w:fldChar w:fldCharType="separate"/>
      </w:r>
      <w:ins w:id="956" w:author="Mitchell, Phillip" w:date="2024-07-10T13:01:00Z">
        <w:r w:rsidR="00CA2DC0">
          <w:rPr>
            <w:noProof/>
          </w:rPr>
          <w:t>5</w:t>
        </w:r>
      </w:ins>
      <w:del w:id="957" w:author="Mitchell, Phillip" w:date="2023-11-28T12:23:00Z">
        <w:r w:rsidR="00DF088E" w:rsidRPr="009A63FB" w:rsidDel="00D365BA">
          <w:rPr>
            <w:noProof/>
          </w:rPr>
          <w:delText>5</w:delText>
        </w:r>
      </w:del>
      <w:r w:rsidR="002C603C" w:rsidRPr="009A63FB">
        <w:rPr>
          <w:noProof/>
        </w:rPr>
        <w:fldChar w:fldCharType="end"/>
      </w:r>
      <w:bookmarkEnd w:id="955"/>
      <w:r w:rsidRPr="009A63FB">
        <w:t xml:space="preserve"> – Quadriform waveform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18"/>
        <w:gridCol w:w="1513"/>
        <w:gridCol w:w="1446"/>
        <w:gridCol w:w="1701"/>
        <w:gridCol w:w="1560"/>
      </w:tblGrid>
      <w:tr w:rsidR="003E5945" w:rsidRPr="009A63FB" w14:paraId="4C1F2450" w14:textId="77777777" w:rsidTr="00B02284">
        <w:trPr>
          <w:jc w:val="center"/>
        </w:trPr>
        <w:tc>
          <w:tcPr>
            <w:tcW w:w="1118" w:type="dxa"/>
          </w:tcPr>
          <w:p w14:paraId="1834E6F2" w14:textId="77777777" w:rsidR="003E5945" w:rsidRPr="009A63FB" w:rsidRDefault="003E5945" w:rsidP="00B02284">
            <w:pPr>
              <w:pStyle w:val="TABLE-col-heading"/>
              <w:keepNext/>
              <w:tabs>
                <w:tab w:val="left" w:pos="2127"/>
              </w:tabs>
              <w:rPr>
                <w:lang w:val="en-AU"/>
              </w:rPr>
            </w:pPr>
            <w:r w:rsidRPr="009A63FB">
              <w:rPr>
                <w:lang w:val="en-AU"/>
              </w:rPr>
              <w:t>Harmonic number</w:t>
            </w:r>
          </w:p>
        </w:tc>
        <w:tc>
          <w:tcPr>
            <w:tcW w:w="1513" w:type="dxa"/>
          </w:tcPr>
          <w:p w14:paraId="408C88D6" w14:textId="77777777" w:rsidR="003E5945" w:rsidRPr="009A63FB" w:rsidRDefault="003E5945" w:rsidP="00B02284">
            <w:pPr>
              <w:pStyle w:val="TABLE-col-heading"/>
              <w:keepNext/>
              <w:tabs>
                <w:tab w:val="left" w:pos="2127"/>
              </w:tabs>
              <w:rPr>
                <w:lang w:val="en-AU"/>
              </w:rPr>
            </w:pPr>
            <w:r w:rsidRPr="009A63FB">
              <w:rPr>
                <w:lang w:val="en-AU"/>
              </w:rPr>
              <w:t>Current amplitude</w:t>
            </w:r>
          </w:p>
        </w:tc>
        <w:tc>
          <w:tcPr>
            <w:tcW w:w="1446" w:type="dxa"/>
          </w:tcPr>
          <w:p w14:paraId="6A6A590C" w14:textId="77777777" w:rsidR="003E5945" w:rsidRPr="009A63FB" w:rsidRDefault="003E5945" w:rsidP="00B02284">
            <w:pPr>
              <w:pStyle w:val="TABLE-col-heading"/>
              <w:keepNext/>
              <w:tabs>
                <w:tab w:val="left" w:pos="2127"/>
              </w:tabs>
              <w:rPr>
                <w:lang w:val="en-AU"/>
              </w:rPr>
            </w:pPr>
            <w:r w:rsidRPr="009A63FB">
              <w:rPr>
                <w:lang w:val="en-AU"/>
              </w:rPr>
              <w:t>Current phase angle</w:t>
            </w:r>
          </w:p>
        </w:tc>
        <w:tc>
          <w:tcPr>
            <w:tcW w:w="1701" w:type="dxa"/>
          </w:tcPr>
          <w:p w14:paraId="0CE7235D" w14:textId="77777777" w:rsidR="003E5945" w:rsidRPr="009A63FB" w:rsidRDefault="003E5945" w:rsidP="00B02284">
            <w:pPr>
              <w:pStyle w:val="TABLE-col-heading"/>
              <w:keepNext/>
              <w:tabs>
                <w:tab w:val="left" w:pos="2127"/>
              </w:tabs>
              <w:rPr>
                <w:lang w:val="en-AU"/>
              </w:rPr>
            </w:pPr>
            <w:r w:rsidRPr="009A63FB">
              <w:rPr>
                <w:lang w:val="en-AU"/>
              </w:rPr>
              <w:t>Voltage amplitude</w:t>
            </w:r>
          </w:p>
        </w:tc>
        <w:tc>
          <w:tcPr>
            <w:tcW w:w="1560" w:type="dxa"/>
          </w:tcPr>
          <w:p w14:paraId="1A445FE2" w14:textId="77777777" w:rsidR="003E5945" w:rsidRPr="009A63FB" w:rsidRDefault="003E5945" w:rsidP="00B02284">
            <w:pPr>
              <w:pStyle w:val="TABLE-col-heading"/>
              <w:keepNext/>
              <w:tabs>
                <w:tab w:val="left" w:pos="2127"/>
              </w:tabs>
              <w:rPr>
                <w:lang w:val="en-AU"/>
              </w:rPr>
            </w:pPr>
            <w:r w:rsidRPr="009A63FB">
              <w:rPr>
                <w:lang w:val="en-AU"/>
              </w:rPr>
              <w:t>Voltage phase angle</w:t>
            </w:r>
          </w:p>
        </w:tc>
      </w:tr>
      <w:tr w:rsidR="003E5945" w:rsidRPr="009A63FB" w14:paraId="737DEB22" w14:textId="77777777" w:rsidTr="00B02284">
        <w:trPr>
          <w:jc w:val="center"/>
        </w:trPr>
        <w:tc>
          <w:tcPr>
            <w:tcW w:w="1118" w:type="dxa"/>
            <w:vAlign w:val="center"/>
          </w:tcPr>
          <w:p w14:paraId="61C0E847" w14:textId="77777777" w:rsidR="003E5945" w:rsidRPr="009A63FB" w:rsidRDefault="003E5945" w:rsidP="00B02284">
            <w:pPr>
              <w:pStyle w:val="TABLE-centered"/>
            </w:pPr>
            <w:r w:rsidRPr="009A63FB">
              <w:t>1</w:t>
            </w:r>
          </w:p>
        </w:tc>
        <w:tc>
          <w:tcPr>
            <w:tcW w:w="1513" w:type="dxa"/>
            <w:vAlign w:val="center"/>
          </w:tcPr>
          <w:p w14:paraId="409BD61E" w14:textId="77777777" w:rsidR="003E5945" w:rsidRPr="009A63FB" w:rsidRDefault="003E5945" w:rsidP="00B02284">
            <w:pPr>
              <w:pStyle w:val="TABLE-centered"/>
            </w:pPr>
            <w:r w:rsidRPr="009A63FB">
              <w:t>100 %</w:t>
            </w:r>
          </w:p>
        </w:tc>
        <w:tc>
          <w:tcPr>
            <w:tcW w:w="1446" w:type="dxa"/>
            <w:vAlign w:val="center"/>
          </w:tcPr>
          <w:p w14:paraId="35720D13" w14:textId="77777777" w:rsidR="003E5945" w:rsidRPr="009A63FB" w:rsidRDefault="003E5945" w:rsidP="00B02284">
            <w:pPr>
              <w:pStyle w:val="TABLE-centered"/>
            </w:pPr>
            <w:r w:rsidRPr="009A63FB">
              <w:t>0°</w:t>
            </w:r>
          </w:p>
        </w:tc>
        <w:tc>
          <w:tcPr>
            <w:tcW w:w="1701" w:type="dxa"/>
            <w:vAlign w:val="center"/>
          </w:tcPr>
          <w:p w14:paraId="736C5303" w14:textId="77777777" w:rsidR="003E5945" w:rsidRPr="009A63FB" w:rsidRDefault="003E5945" w:rsidP="00B02284">
            <w:pPr>
              <w:pStyle w:val="TABLE-centered"/>
            </w:pPr>
            <w:r w:rsidRPr="009A63FB">
              <w:t>100 %</w:t>
            </w:r>
          </w:p>
        </w:tc>
        <w:tc>
          <w:tcPr>
            <w:tcW w:w="1560" w:type="dxa"/>
            <w:vAlign w:val="center"/>
          </w:tcPr>
          <w:p w14:paraId="1DB99460" w14:textId="77777777" w:rsidR="003E5945" w:rsidRPr="009A63FB" w:rsidRDefault="003E5945" w:rsidP="00B02284">
            <w:pPr>
              <w:pStyle w:val="TABLE-centered"/>
            </w:pPr>
            <w:r w:rsidRPr="009A63FB">
              <w:t>0°</w:t>
            </w:r>
          </w:p>
        </w:tc>
      </w:tr>
      <w:tr w:rsidR="003E5945" w:rsidRPr="009A63FB" w14:paraId="1CB52C3F" w14:textId="77777777" w:rsidTr="00B02284">
        <w:trPr>
          <w:jc w:val="center"/>
        </w:trPr>
        <w:tc>
          <w:tcPr>
            <w:tcW w:w="1118" w:type="dxa"/>
            <w:vAlign w:val="center"/>
          </w:tcPr>
          <w:p w14:paraId="40B26366" w14:textId="77777777" w:rsidR="003E5945" w:rsidRPr="009A63FB" w:rsidRDefault="003E5945" w:rsidP="00B02284">
            <w:pPr>
              <w:pStyle w:val="TABLE-centered"/>
            </w:pPr>
            <w:r w:rsidRPr="009A63FB">
              <w:t>3</w:t>
            </w:r>
          </w:p>
        </w:tc>
        <w:tc>
          <w:tcPr>
            <w:tcW w:w="1513" w:type="dxa"/>
            <w:vAlign w:val="center"/>
          </w:tcPr>
          <w:p w14:paraId="169C1733" w14:textId="77777777" w:rsidR="003E5945" w:rsidRPr="009A63FB" w:rsidRDefault="003E5945" w:rsidP="00B02284">
            <w:pPr>
              <w:pStyle w:val="TABLE-centered"/>
            </w:pPr>
            <w:r w:rsidRPr="009A63FB">
              <w:t>30 %</w:t>
            </w:r>
          </w:p>
        </w:tc>
        <w:tc>
          <w:tcPr>
            <w:tcW w:w="1446" w:type="dxa"/>
            <w:vAlign w:val="center"/>
          </w:tcPr>
          <w:p w14:paraId="7D32BC84" w14:textId="77777777" w:rsidR="003E5945" w:rsidRPr="009A63FB" w:rsidRDefault="003E5945" w:rsidP="00B02284">
            <w:pPr>
              <w:pStyle w:val="TABLE-centered"/>
            </w:pPr>
            <w:r w:rsidRPr="009A63FB">
              <w:t>0°</w:t>
            </w:r>
          </w:p>
        </w:tc>
        <w:tc>
          <w:tcPr>
            <w:tcW w:w="1701" w:type="dxa"/>
            <w:vAlign w:val="center"/>
          </w:tcPr>
          <w:p w14:paraId="1E770E9D" w14:textId="77777777" w:rsidR="003E5945" w:rsidRPr="009A63FB" w:rsidRDefault="003E5945" w:rsidP="00B02284">
            <w:pPr>
              <w:pStyle w:val="TABLE-centered"/>
            </w:pPr>
            <w:r w:rsidRPr="009A63FB">
              <w:t>3.8 %</w:t>
            </w:r>
          </w:p>
        </w:tc>
        <w:tc>
          <w:tcPr>
            <w:tcW w:w="1560" w:type="dxa"/>
            <w:vAlign w:val="center"/>
          </w:tcPr>
          <w:p w14:paraId="58785DD9" w14:textId="77777777" w:rsidR="003E5945" w:rsidRPr="009A63FB" w:rsidRDefault="003E5945" w:rsidP="00B02284">
            <w:pPr>
              <w:pStyle w:val="TABLE-centered"/>
            </w:pPr>
            <w:r w:rsidRPr="009A63FB">
              <w:t>180°</w:t>
            </w:r>
          </w:p>
        </w:tc>
      </w:tr>
      <w:tr w:rsidR="003E5945" w:rsidRPr="009A63FB" w14:paraId="30ABD1B0" w14:textId="77777777" w:rsidTr="00B02284">
        <w:trPr>
          <w:jc w:val="center"/>
        </w:trPr>
        <w:tc>
          <w:tcPr>
            <w:tcW w:w="1118" w:type="dxa"/>
            <w:vAlign w:val="center"/>
          </w:tcPr>
          <w:p w14:paraId="6D6F1B44" w14:textId="77777777" w:rsidR="003E5945" w:rsidRPr="009A63FB" w:rsidRDefault="003E5945" w:rsidP="00B02284">
            <w:pPr>
              <w:pStyle w:val="TABLE-centered"/>
            </w:pPr>
            <w:r w:rsidRPr="009A63FB">
              <w:t>5</w:t>
            </w:r>
          </w:p>
        </w:tc>
        <w:tc>
          <w:tcPr>
            <w:tcW w:w="1513" w:type="dxa"/>
            <w:vAlign w:val="center"/>
          </w:tcPr>
          <w:p w14:paraId="5A75EA40" w14:textId="77777777" w:rsidR="003E5945" w:rsidRPr="009A63FB" w:rsidRDefault="003E5945" w:rsidP="00B02284">
            <w:pPr>
              <w:pStyle w:val="TABLE-centered"/>
            </w:pPr>
            <w:r w:rsidRPr="009A63FB">
              <w:t>18 %</w:t>
            </w:r>
          </w:p>
        </w:tc>
        <w:tc>
          <w:tcPr>
            <w:tcW w:w="1446" w:type="dxa"/>
            <w:vAlign w:val="center"/>
          </w:tcPr>
          <w:p w14:paraId="78A87E7A" w14:textId="77777777" w:rsidR="003E5945" w:rsidRPr="009A63FB" w:rsidRDefault="003E5945" w:rsidP="00B02284">
            <w:pPr>
              <w:pStyle w:val="TABLE-centered"/>
            </w:pPr>
            <w:r w:rsidRPr="009A63FB">
              <w:t>0°</w:t>
            </w:r>
          </w:p>
        </w:tc>
        <w:tc>
          <w:tcPr>
            <w:tcW w:w="1701" w:type="dxa"/>
            <w:vAlign w:val="center"/>
          </w:tcPr>
          <w:p w14:paraId="7308F75E" w14:textId="77777777" w:rsidR="003E5945" w:rsidRPr="009A63FB" w:rsidRDefault="003E5945" w:rsidP="00B02284">
            <w:pPr>
              <w:pStyle w:val="TABLE-centered"/>
            </w:pPr>
            <w:r w:rsidRPr="009A63FB">
              <w:t>2.4 %</w:t>
            </w:r>
          </w:p>
        </w:tc>
        <w:tc>
          <w:tcPr>
            <w:tcW w:w="1560" w:type="dxa"/>
            <w:vAlign w:val="center"/>
          </w:tcPr>
          <w:p w14:paraId="3A06C477" w14:textId="77777777" w:rsidR="003E5945" w:rsidRPr="009A63FB" w:rsidRDefault="003E5945" w:rsidP="00B02284">
            <w:pPr>
              <w:pStyle w:val="TABLE-centered"/>
            </w:pPr>
            <w:r w:rsidRPr="009A63FB">
              <w:t>180°</w:t>
            </w:r>
          </w:p>
        </w:tc>
      </w:tr>
      <w:tr w:rsidR="003E5945" w:rsidRPr="009A63FB" w14:paraId="5AA6B12B" w14:textId="77777777" w:rsidTr="00B02284">
        <w:trPr>
          <w:jc w:val="center"/>
        </w:trPr>
        <w:tc>
          <w:tcPr>
            <w:tcW w:w="1118" w:type="dxa"/>
            <w:vAlign w:val="center"/>
          </w:tcPr>
          <w:p w14:paraId="4A981937" w14:textId="77777777" w:rsidR="003E5945" w:rsidRPr="009A63FB" w:rsidRDefault="003E5945" w:rsidP="00B02284">
            <w:pPr>
              <w:pStyle w:val="TABLE-centered"/>
            </w:pPr>
            <w:r w:rsidRPr="009A63FB">
              <w:t>7</w:t>
            </w:r>
          </w:p>
        </w:tc>
        <w:tc>
          <w:tcPr>
            <w:tcW w:w="1513" w:type="dxa"/>
            <w:vAlign w:val="center"/>
          </w:tcPr>
          <w:p w14:paraId="480C295F" w14:textId="77777777" w:rsidR="003E5945" w:rsidRPr="009A63FB" w:rsidRDefault="003E5945" w:rsidP="00B02284">
            <w:pPr>
              <w:pStyle w:val="TABLE-centered"/>
            </w:pPr>
            <w:r w:rsidRPr="009A63FB">
              <w:t>14 %</w:t>
            </w:r>
          </w:p>
        </w:tc>
        <w:tc>
          <w:tcPr>
            <w:tcW w:w="1446" w:type="dxa"/>
            <w:vAlign w:val="center"/>
          </w:tcPr>
          <w:p w14:paraId="159C0BEA" w14:textId="77777777" w:rsidR="003E5945" w:rsidRPr="009A63FB" w:rsidRDefault="003E5945" w:rsidP="00B02284">
            <w:pPr>
              <w:pStyle w:val="TABLE-centered"/>
            </w:pPr>
            <w:r w:rsidRPr="009A63FB">
              <w:t>0°</w:t>
            </w:r>
          </w:p>
        </w:tc>
        <w:tc>
          <w:tcPr>
            <w:tcW w:w="1701" w:type="dxa"/>
            <w:vAlign w:val="center"/>
          </w:tcPr>
          <w:p w14:paraId="1E81C0CA" w14:textId="77777777" w:rsidR="003E5945" w:rsidRPr="009A63FB" w:rsidRDefault="003E5945" w:rsidP="00B02284">
            <w:pPr>
              <w:pStyle w:val="TABLE-centered"/>
            </w:pPr>
            <w:r w:rsidRPr="009A63FB">
              <w:t>1.7 %</w:t>
            </w:r>
          </w:p>
        </w:tc>
        <w:tc>
          <w:tcPr>
            <w:tcW w:w="1560" w:type="dxa"/>
            <w:vAlign w:val="center"/>
          </w:tcPr>
          <w:p w14:paraId="72CDC25F" w14:textId="77777777" w:rsidR="003E5945" w:rsidRPr="009A63FB" w:rsidRDefault="003E5945" w:rsidP="00B02284">
            <w:pPr>
              <w:pStyle w:val="TABLE-centered"/>
            </w:pPr>
            <w:r w:rsidRPr="009A63FB">
              <w:t>180°</w:t>
            </w:r>
          </w:p>
        </w:tc>
      </w:tr>
      <w:tr w:rsidR="003E5945" w:rsidRPr="009A63FB" w14:paraId="70095318" w14:textId="77777777" w:rsidTr="00B02284">
        <w:trPr>
          <w:jc w:val="center"/>
        </w:trPr>
        <w:tc>
          <w:tcPr>
            <w:tcW w:w="1118" w:type="dxa"/>
            <w:vAlign w:val="center"/>
          </w:tcPr>
          <w:p w14:paraId="47E7A5CC" w14:textId="77777777" w:rsidR="003E5945" w:rsidRPr="009A63FB" w:rsidRDefault="003E5945" w:rsidP="00B02284">
            <w:pPr>
              <w:pStyle w:val="TABLE-centered"/>
            </w:pPr>
            <w:r w:rsidRPr="009A63FB">
              <w:t>11</w:t>
            </w:r>
          </w:p>
        </w:tc>
        <w:tc>
          <w:tcPr>
            <w:tcW w:w="1513" w:type="dxa"/>
            <w:vAlign w:val="center"/>
          </w:tcPr>
          <w:p w14:paraId="1CD06186" w14:textId="77777777" w:rsidR="003E5945" w:rsidRPr="009A63FB" w:rsidRDefault="003E5945" w:rsidP="00B02284">
            <w:pPr>
              <w:pStyle w:val="TABLE-centered"/>
            </w:pPr>
            <w:r w:rsidRPr="009A63FB">
              <w:t>9 %</w:t>
            </w:r>
          </w:p>
        </w:tc>
        <w:tc>
          <w:tcPr>
            <w:tcW w:w="1446" w:type="dxa"/>
            <w:vAlign w:val="center"/>
          </w:tcPr>
          <w:p w14:paraId="013A0011" w14:textId="77777777" w:rsidR="003E5945" w:rsidRPr="009A63FB" w:rsidRDefault="003E5945" w:rsidP="00B02284">
            <w:pPr>
              <w:pStyle w:val="TABLE-centered"/>
            </w:pPr>
            <w:r w:rsidRPr="009A63FB">
              <w:t>0°</w:t>
            </w:r>
          </w:p>
        </w:tc>
        <w:tc>
          <w:tcPr>
            <w:tcW w:w="1701" w:type="dxa"/>
            <w:vAlign w:val="center"/>
          </w:tcPr>
          <w:p w14:paraId="29212A00" w14:textId="77777777" w:rsidR="003E5945" w:rsidRPr="009A63FB" w:rsidRDefault="003E5945" w:rsidP="00B02284">
            <w:pPr>
              <w:pStyle w:val="TABLE-centered"/>
            </w:pPr>
            <w:r w:rsidRPr="009A63FB">
              <w:t>1.0 %</w:t>
            </w:r>
          </w:p>
        </w:tc>
        <w:tc>
          <w:tcPr>
            <w:tcW w:w="1560" w:type="dxa"/>
            <w:vAlign w:val="center"/>
          </w:tcPr>
          <w:p w14:paraId="785500B7" w14:textId="77777777" w:rsidR="003E5945" w:rsidRPr="009A63FB" w:rsidRDefault="003E5945" w:rsidP="00B02284">
            <w:pPr>
              <w:pStyle w:val="TABLE-centered"/>
            </w:pPr>
            <w:r w:rsidRPr="009A63FB">
              <w:t>180°</w:t>
            </w:r>
          </w:p>
        </w:tc>
      </w:tr>
      <w:tr w:rsidR="003E5945" w:rsidRPr="009A63FB" w14:paraId="2A9D796A" w14:textId="77777777" w:rsidTr="00B02284">
        <w:trPr>
          <w:jc w:val="center"/>
        </w:trPr>
        <w:tc>
          <w:tcPr>
            <w:tcW w:w="1118" w:type="dxa"/>
            <w:vAlign w:val="center"/>
          </w:tcPr>
          <w:p w14:paraId="30C5A373" w14:textId="77777777" w:rsidR="003E5945" w:rsidRPr="009A63FB" w:rsidRDefault="003E5945" w:rsidP="00B02284">
            <w:pPr>
              <w:pStyle w:val="TABLE-centered"/>
            </w:pPr>
            <w:r w:rsidRPr="009A63FB">
              <w:t>13</w:t>
            </w:r>
          </w:p>
        </w:tc>
        <w:tc>
          <w:tcPr>
            <w:tcW w:w="1513" w:type="dxa"/>
            <w:vAlign w:val="center"/>
          </w:tcPr>
          <w:p w14:paraId="291C43A0" w14:textId="77777777" w:rsidR="003E5945" w:rsidRPr="009A63FB" w:rsidRDefault="003E5945" w:rsidP="00B02284">
            <w:pPr>
              <w:pStyle w:val="TABLE-centered"/>
            </w:pPr>
            <w:r w:rsidRPr="009A63FB">
              <w:t>5 %</w:t>
            </w:r>
          </w:p>
        </w:tc>
        <w:tc>
          <w:tcPr>
            <w:tcW w:w="1446" w:type="dxa"/>
            <w:vAlign w:val="center"/>
          </w:tcPr>
          <w:p w14:paraId="3C5B2A97" w14:textId="77777777" w:rsidR="003E5945" w:rsidRPr="009A63FB" w:rsidRDefault="003E5945" w:rsidP="00B02284">
            <w:pPr>
              <w:pStyle w:val="TABLE-centered"/>
            </w:pPr>
            <w:r w:rsidRPr="009A63FB">
              <w:t>0°</w:t>
            </w:r>
          </w:p>
        </w:tc>
        <w:tc>
          <w:tcPr>
            <w:tcW w:w="1701" w:type="dxa"/>
            <w:vAlign w:val="center"/>
          </w:tcPr>
          <w:p w14:paraId="107DB80D" w14:textId="77777777" w:rsidR="003E5945" w:rsidRPr="009A63FB" w:rsidRDefault="003E5945" w:rsidP="00B02284">
            <w:pPr>
              <w:pStyle w:val="TABLE-centered"/>
            </w:pPr>
            <w:r w:rsidRPr="009A63FB">
              <w:t>0.8 %</w:t>
            </w:r>
          </w:p>
        </w:tc>
        <w:tc>
          <w:tcPr>
            <w:tcW w:w="1560" w:type="dxa"/>
            <w:vAlign w:val="center"/>
          </w:tcPr>
          <w:p w14:paraId="420A925B" w14:textId="77777777" w:rsidR="003E5945" w:rsidRPr="009A63FB" w:rsidRDefault="003E5945" w:rsidP="00B02284">
            <w:pPr>
              <w:pStyle w:val="TABLE-centered"/>
            </w:pPr>
            <w:r w:rsidRPr="009A63FB">
              <w:t>180°</w:t>
            </w:r>
          </w:p>
        </w:tc>
      </w:tr>
    </w:tbl>
    <w:p w14:paraId="76478E81" w14:textId="7676BB18" w:rsidR="00AB07E6" w:rsidRPr="009A63FB" w:rsidRDefault="00AB07E6" w:rsidP="001F73F4">
      <w:pPr>
        <w:pStyle w:val="Caption"/>
      </w:pPr>
      <w:bookmarkStart w:id="958" w:name="_Ref143782963"/>
      <w:r w:rsidRPr="009A63FB">
        <w:t xml:space="preserve">Table </w:t>
      </w:r>
      <w:r w:rsidR="002C603C" w:rsidRPr="009A63FB">
        <w:rPr>
          <w:noProof/>
        </w:rPr>
        <w:fldChar w:fldCharType="begin"/>
      </w:r>
      <w:r w:rsidR="002C603C" w:rsidRPr="009A63FB">
        <w:rPr>
          <w:noProof/>
        </w:rPr>
        <w:instrText xml:space="preserve"> SEQ Table \* ARABIC </w:instrText>
      </w:r>
      <w:r w:rsidR="002C603C" w:rsidRPr="009A63FB">
        <w:rPr>
          <w:noProof/>
        </w:rPr>
        <w:fldChar w:fldCharType="separate"/>
      </w:r>
      <w:ins w:id="959" w:author="Mitchell, Phillip" w:date="2024-07-10T13:01:00Z">
        <w:r w:rsidR="00CA2DC0">
          <w:rPr>
            <w:noProof/>
          </w:rPr>
          <w:t>6</w:t>
        </w:r>
      </w:ins>
      <w:del w:id="960" w:author="Mitchell, Phillip" w:date="2023-11-28T12:23:00Z">
        <w:r w:rsidR="00DF088E" w:rsidRPr="009A63FB" w:rsidDel="00D365BA">
          <w:rPr>
            <w:noProof/>
          </w:rPr>
          <w:delText>6</w:delText>
        </w:r>
      </w:del>
      <w:r w:rsidR="002C603C" w:rsidRPr="009A63FB">
        <w:rPr>
          <w:noProof/>
        </w:rPr>
        <w:fldChar w:fldCharType="end"/>
      </w:r>
      <w:bookmarkEnd w:id="958"/>
      <w:r w:rsidRPr="009A63FB">
        <w:t xml:space="preserve"> – Peaked waveform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18"/>
        <w:gridCol w:w="1513"/>
        <w:gridCol w:w="1446"/>
        <w:gridCol w:w="1701"/>
        <w:gridCol w:w="1560"/>
      </w:tblGrid>
      <w:tr w:rsidR="003E5945" w:rsidRPr="009A63FB" w14:paraId="7E18907C" w14:textId="77777777" w:rsidTr="00B02284">
        <w:trPr>
          <w:jc w:val="center"/>
        </w:trPr>
        <w:tc>
          <w:tcPr>
            <w:tcW w:w="1118" w:type="dxa"/>
          </w:tcPr>
          <w:p w14:paraId="3232D124" w14:textId="77777777" w:rsidR="003E5945" w:rsidRPr="009A63FB" w:rsidRDefault="003E5945" w:rsidP="00B02284">
            <w:pPr>
              <w:pStyle w:val="TABLE-col-heading"/>
              <w:keepNext/>
              <w:tabs>
                <w:tab w:val="left" w:pos="2127"/>
              </w:tabs>
              <w:rPr>
                <w:lang w:val="en-AU"/>
              </w:rPr>
            </w:pPr>
            <w:r w:rsidRPr="009A63FB">
              <w:rPr>
                <w:lang w:val="en-AU"/>
              </w:rPr>
              <w:t>Harmonic number</w:t>
            </w:r>
          </w:p>
        </w:tc>
        <w:tc>
          <w:tcPr>
            <w:tcW w:w="1513" w:type="dxa"/>
          </w:tcPr>
          <w:p w14:paraId="628E29AB" w14:textId="77777777" w:rsidR="003E5945" w:rsidRPr="009A63FB" w:rsidRDefault="003E5945" w:rsidP="00B02284">
            <w:pPr>
              <w:pStyle w:val="TABLE-col-heading"/>
              <w:keepNext/>
              <w:tabs>
                <w:tab w:val="left" w:pos="2127"/>
              </w:tabs>
              <w:rPr>
                <w:lang w:val="en-AU"/>
              </w:rPr>
            </w:pPr>
            <w:r w:rsidRPr="009A63FB">
              <w:rPr>
                <w:lang w:val="en-AU"/>
              </w:rPr>
              <w:t>Current amplitude</w:t>
            </w:r>
          </w:p>
        </w:tc>
        <w:tc>
          <w:tcPr>
            <w:tcW w:w="1446" w:type="dxa"/>
          </w:tcPr>
          <w:p w14:paraId="02E16BED" w14:textId="77777777" w:rsidR="003E5945" w:rsidRPr="009A63FB" w:rsidRDefault="003E5945" w:rsidP="00B02284">
            <w:pPr>
              <w:pStyle w:val="TABLE-col-heading"/>
              <w:keepNext/>
              <w:tabs>
                <w:tab w:val="left" w:pos="2127"/>
              </w:tabs>
              <w:rPr>
                <w:lang w:val="en-AU"/>
              </w:rPr>
            </w:pPr>
            <w:r w:rsidRPr="009A63FB">
              <w:rPr>
                <w:lang w:val="en-AU"/>
              </w:rPr>
              <w:t>Current phase angle</w:t>
            </w:r>
          </w:p>
        </w:tc>
        <w:tc>
          <w:tcPr>
            <w:tcW w:w="1701" w:type="dxa"/>
          </w:tcPr>
          <w:p w14:paraId="1CF61EAB" w14:textId="77777777" w:rsidR="003E5945" w:rsidRPr="009A63FB" w:rsidRDefault="003E5945" w:rsidP="00B02284">
            <w:pPr>
              <w:pStyle w:val="TABLE-col-heading"/>
              <w:keepNext/>
              <w:tabs>
                <w:tab w:val="left" w:pos="2127"/>
              </w:tabs>
              <w:rPr>
                <w:lang w:val="en-AU"/>
              </w:rPr>
            </w:pPr>
            <w:r w:rsidRPr="009A63FB">
              <w:rPr>
                <w:lang w:val="en-AU"/>
              </w:rPr>
              <w:t>Voltage amplitude</w:t>
            </w:r>
          </w:p>
        </w:tc>
        <w:tc>
          <w:tcPr>
            <w:tcW w:w="1560" w:type="dxa"/>
          </w:tcPr>
          <w:p w14:paraId="2903491C" w14:textId="77777777" w:rsidR="003E5945" w:rsidRPr="009A63FB" w:rsidRDefault="003E5945" w:rsidP="00B02284">
            <w:pPr>
              <w:pStyle w:val="TABLE-col-heading"/>
              <w:keepNext/>
              <w:tabs>
                <w:tab w:val="left" w:pos="2127"/>
              </w:tabs>
              <w:rPr>
                <w:lang w:val="en-AU"/>
              </w:rPr>
            </w:pPr>
            <w:r w:rsidRPr="009A63FB">
              <w:rPr>
                <w:lang w:val="en-AU"/>
              </w:rPr>
              <w:t>Voltage phase angle</w:t>
            </w:r>
          </w:p>
        </w:tc>
      </w:tr>
      <w:tr w:rsidR="003E5945" w:rsidRPr="009A63FB" w14:paraId="55AA37D3" w14:textId="77777777" w:rsidTr="00B02284">
        <w:trPr>
          <w:jc w:val="center"/>
        </w:trPr>
        <w:tc>
          <w:tcPr>
            <w:tcW w:w="1118" w:type="dxa"/>
            <w:vAlign w:val="center"/>
          </w:tcPr>
          <w:p w14:paraId="0F6BD2AC" w14:textId="77777777" w:rsidR="003E5945" w:rsidRPr="009A63FB" w:rsidRDefault="003E5945" w:rsidP="00B02284">
            <w:pPr>
              <w:pStyle w:val="TABLE-centered"/>
              <w:keepNext/>
              <w:tabs>
                <w:tab w:val="left" w:pos="2127"/>
              </w:tabs>
              <w:rPr>
                <w:lang w:val="en-AU"/>
              </w:rPr>
            </w:pPr>
            <w:r w:rsidRPr="009A63FB">
              <w:rPr>
                <w:lang w:val="en-AU"/>
              </w:rPr>
              <w:t>1</w:t>
            </w:r>
          </w:p>
        </w:tc>
        <w:tc>
          <w:tcPr>
            <w:tcW w:w="1513" w:type="dxa"/>
            <w:vAlign w:val="center"/>
          </w:tcPr>
          <w:p w14:paraId="367DBA12" w14:textId="77777777" w:rsidR="003E5945" w:rsidRPr="009A63FB" w:rsidRDefault="003E5945" w:rsidP="00B02284">
            <w:pPr>
              <w:pStyle w:val="TABLE-centered"/>
              <w:keepNext/>
              <w:tabs>
                <w:tab w:val="left" w:pos="2127"/>
              </w:tabs>
              <w:rPr>
                <w:lang w:val="en-AU"/>
              </w:rPr>
            </w:pPr>
            <w:r w:rsidRPr="009A63FB">
              <w:rPr>
                <w:lang w:val="en-AU"/>
              </w:rPr>
              <w:t>100 %</w:t>
            </w:r>
          </w:p>
        </w:tc>
        <w:tc>
          <w:tcPr>
            <w:tcW w:w="1446" w:type="dxa"/>
            <w:vAlign w:val="center"/>
          </w:tcPr>
          <w:p w14:paraId="1058171D" w14:textId="77777777" w:rsidR="003E5945" w:rsidRPr="009A63FB" w:rsidRDefault="003E5945" w:rsidP="00B02284">
            <w:pPr>
              <w:pStyle w:val="TABLE-centered"/>
              <w:keepNext/>
              <w:tabs>
                <w:tab w:val="left" w:pos="2127"/>
              </w:tabs>
              <w:rPr>
                <w:lang w:val="en-AU"/>
              </w:rPr>
            </w:pPr>
            <w:r w:rsidRPr="009A63FB">
              <w:rPr>
                <w:lang w:val="en-AU"/>
              </w:rPr>
              <w:t>0°</w:t>
            </w:r>
          </w:p>
        </w:tc>
        <w:tc>
          <w:tcPr>
            <w:tcW w:w="1701" w:type="dxa"/>
            <w:vAlign w:val="center"/>
          </w:tcPr>
          <w:p w14:paraId="1E7B6D75" w14:textId="77777777" w:rsidR="003E5945" w:rsidRPr="009A63FB" w:rsidRDefault="003E5945" w:rsidP="00B02284">
            <w:pPr>
              <w:pStyle w:val="TABLE-centered"/>
              <w:keepNext/>
              <w:tabs>
                <w:tab w:val="left" w:pos="2127"/>
              </w:tabs>
              <w:rPr>
                <w:lang w:val="en-AU"/>
              </w:rPr>
            </w:pPr>
            <w:r w:rsidRPr="009A63FB">
              <w:rPr>
                <w:lang w:val="en-AU"/>
              </w:rPr>
              <w:t>100 %</w:t>
            </w:r>
          </w:p>
        </w:tc>
        <w:tc>
          <w:tcPr>
            <w:tcW w:w="1560" w:type="dxa"/>
            <w:vAlign w:val="center"/>
          </w:tcPr>
          <w:p w14:paraId="0022E4A5" w14:textId="77777777" w:rsidR="003E5945" w:rsidRPr="009A63FB" w:rsidRDefault="003E5945" w:rsidP="00B02284">
            <w:pPr>
              <w:pStyle w:val="TABLE-centered"/>
              <w:keepNext/>
              <w:tabs>
                <w:tab w:val="left" w:pos="2127"/>
              </w:tabs>
              <w:rPr>
                <w:lang w:val="en-AU"/>
              </w:rPr>
            </w:pPr>
            <w:r w:rsidRPr="009A63FB">
              <w:rPr>
                <w:lang w:val="en-AU"/>
              </w:rPr>
              <w:t>0°</w:t>
            </w:r>
          </w:p>
        </w:tc>
      </w:tr>
      <w:tr w:rsidR="003E5945" w:rsidRPr="009A63FB" w14:paraId="10BF1EFA" w14:textId="77777777" w:rsidTr="00B02284">
        <w:trPr>
          <w:jc w:val="center"/>
        </w:trPr>
        <w:tc>
          <w:tcPr>
            <w:tcW w:w="1118" w:type="dxa"/>
            <w:vAlign w:val="center"/>
          </w:tcPr>
          <w:p w14:paraId="7E2C8818" w14:textId="77777777" w:rsidR="003E5945" w:rsidRPr="009A63FB" w:rsidRDefault="003E5945" w:rsidP="00B02284">
            <w:pPr>
              <w:pStyle w:val="TABLE-centered"/>
              <w:keepNext/>
              <w:tabs>
                <w:tab w:val="left" w:pos="2127"/>
              </w:tabs>
              <w:rPr>
                <w:lang w:val="en-AU"/>
              </w:rPr>
            </w:pPr>
            <w:r w:rsidRPr="009A63FB">
              <w:rPr>
                <w:lang w:val="en-AU"/>
              </w:rPr>
              <w:t>3</w:t>
            </w:r>
          </w:p>
        </w:tc>
        <w:tc>
          <w:tcPr>
            <w:tcW w:w="1513" w:type="dxa"/>
            <w:vAlign w:val="center"/>
          </w:tcPr>
          <w:p w14:paraId="0D6E0545" w14:textId="77777777" w:rsidR="003E5945" w:rsidRPr="009A63FB" w:rsidRDefault="003E5945" w:rsidP="00B02284">
            <w:pPr>
              <w:pStyle w:val="TABLE-centered"/>
              <w:keepNext/>
              <w:tabs>
                <w:tab w:val="left" w:pos="2127"/>
              </w:tabs>
              <w:rPr>
                <w:lang w:val="en-AU"/>
              </w:rPr>
            </w:pPr>
            <w:r w:rsidRPr="009A63FB">
              <w:rPr>
                <w:lang w:val="en-AU"/>
              </w:rPr>
              <w:t>30 %</w:t>
            </w:r>
          </w:p>
        </w:tc>
        <w:tc>
          <w:tcPr>
            <w:tcW w:w="1446" w:type="dxa"/>
            <w:vAlign w:val="center"/>
          </w:tcPr>
          <w:p w14:paraId="50CCE7FB" w14:textId="77777777" w:rsidR="003E5945" w:rsidRPr="009A63FB" w:rsidRDefault="003E5945" w:rsidP="00B02284">
            <w:pPr>
              <w:pStyle w:val="TABLE-centered"/>
              <w:keepNext/>
              <w:tabs>
                <w:tab w:val="left" w:pos="2127"/>
              </w:tabs>
              <w:rPr>
                <w:lang w:val="en-AU"/>
              </w:rPr>
            </w:pPr>
            <w:r w:rsidRPr="009A63FB">
              <w:rPr>
                <w:lang w:val="en-AU"/>
              </w:rPr>
              <w:t>180°</w:t>
            </w:r>
          </w:p>
        </w:tc>
        <w:tc>
          <w:tcPr>
            <w:tcW w:w="1701" w:type="dxa"/>
            <w:vAlign w:val="center"/>
          </w:tcPr>
          <w:p w14:paraId="5FEC5FB3" w14:textId="77777777" w:rsidR="003E5945" w:rsidRPr="009A63FB" w:rsidRDefault="003E5945" w:rsidP="00B02284">
            <w:pPr>
              <w:pStyle w:val="TABLE-centered"/>
              <w:keepNext/>
              <w:tabs>
                <w:tab w:val="left" w:pos="2127"/>
              </w:tabs>
              <w:rPr>
                <w:lang w:val="en-AU"/>
              </w:rPr>
            </w:pPr>
            <w:r w:rsidRPr="009A63FB">
              <w:rPr>
                <w:lang w:val="en-AU"/>
              </w:rPr>
              <w:t>3.8 %</w:t>
            </w:r>
          </w:p>
        </w:tc>
        <w:tc>
          <w:tcPr>
            <w:tcW w:w="1560" w:type="dxa"/>
            <w:vAlign w:val="center"/>
          </w:tcPr>
          <w:p w14:paraId="0A2035DD" w14:textId="77777777" w:rsidR="003E5945" w:rsidRPr="009A63FB" w:rsidRDefault="003E5945" w:rsidP="00B02284">
            <w:pPr>
              <w:pStyle w:val="TABLE-centered"/>
              <w:keepNext/>
              <w:tabs>
                <w:tab w:val="left" w:pos="2127"/>
              </w:tabs>
              <w:rPr>
                <w:lang w:val="en-AU"/>
              </w:rPr>
            </w:pPr>
            <w:r w:rsidRPr="009A63FB">
              <w:rPr>
                <w:lang w:val="en-AU"/>
              </w:rPr>
              <w:t>0°</w:t>
            </w:r>
          </w:p>
        </w:tc>
      </w:tr>
      <w:tr w:rsidR="003E5945" w:rsidRPr="009A63FB" w14:paraId="0F3FA678" w14:textId="77777777" w:rsidTr="00B02284">
        <w:trPr>
          <w:jc w:val="center"/>
        </w:trPr>
        <w:tc>
          <w:tcPr>
            <w:tcW w:w="1118" w:type="dxa"/>
            <w:vAlign w:val="center"/>
          </w:tcPr>
          <w:p w14:paraId="0F141F6F" w14:textId="77777777" w:rsidR="003E5945" w:rsidRPr="009A63FB" w:rsidRDefault="003E5945" w:rsidP="00B02284">
            <w:pPr>
              <w:pStyle w:val="TABLE-centered"/>
              <w:keepNext/>
              <w:tabs>
                <w:tab w:val="left" w:pos="2127"/>
              </w:tabs>
              <w:rPr>
                <w:lang w:val="en-AU"/>
              </w:rPr>
            </w:pPr>
            <w:r w:rsidRPr="009A63FB">
              <w:rPr>
                <w:lang w:val="en-AU"/>
              </w:rPr>
              <w:t>5</w:t>
            </w:r>
          </w:p>
        </w:tc>
        <w:tc>
          <w:tcPr>
            <w:tcW w:w="1513" w:type="dxa"/>
            <w:vAlign w:val="center"/>
          </w:tcPr>
          <w:p w14:paraId="1206AB29" w14:textId="77777777" w:rsidR="003E5945" w:rsidRPr="009A63FB" w:rsidRDefault="003E5945" w:rsidP="00B02284">
            <w:pPr>
              <w:pStyle w:val="TABLE-centered"/>
              <w:keepNext/>
              <w:tabs>
                <w:tab w:val="left" w:pos="2127"/>
              </w:tabs>
              <w:rPr>
                <w:lang w:val="en-AU"/>
              </w:rPr>
            </w:pPr>
            <w:r w:rsidRPr="009A63FB">
              <w:rPr>
                <w:lang w:val="en-AU"/>
              </w:rPr>
              <w:t>18 %</w:t>
            </w:r>
          </w:p>
        </w:tc>
        <w:tc>
          <w:tcPr>
            <w:tcW w:w="1446" w:type="dxa"/>
            <w:vAlign w:val="center"/>
          </w:tcPr>
          <w:p w14:paraId="24E10276" w14:textId="77777777" w:rsidR="003E5945" w:rsidRPr="009A63FB" w:rsidRDefault="003E5945" w:rsidP="00B02284">
            <w:pPr>
              <w:pStyle w:val="TABLE-centered"/>
              <w:keepNext/>
              <w:tabs>
                <w:tab w:val="left" w:pos="2127"/>
              </w:tabs>
              <w:rPr>
                <w:lang w:val="en-AU"/>
              </w:rPr>
            </w:pPr>
            <w:r w:rsidRPr="009A63FB">
              <w:rPr>
                <w:lang w:val="en-AU"/>
              </w:rPr>
              <w:t>0°</w:t>
            </w:r>
          </w:p>
        </w:tc>
        <w:tc>
          <w:tcPr>
            <w:tcW w:w="1701" w:type="dxa"/>
            <w:vAlign w:val="center"/>
          </w:tcPr>
          <w:p w14:paraId="6728360B" w14:textId="77777777" w:rsidR="003E5945" w:rsidRPr="009A63FB" w:rsidRDefault="003E5945" w:rsidP="00B02284">
            <w:pPr>
              <w:pStyle w:val="TABLE-centered"/>
              <w:keepNext/>
              <w:tabs>
                <w:tab w:val="left" w:pos="2127"/>
              </w:tabs>
              <w:rPr>
                <w:lang w:val="en-AU"/>
              </w:rPr>
            </w:pPr>
            <w:r w:rsidRPr="009A63FB">
              <w:rPr>
                <w:lang w:val="en-AU"/>
              </w:rPr>
              <w:t>2.4 %</w:t>
            </w:r>
          </w:p>
        </w:tc>
        <w:tc>
          <w:tcPr>
            <w:tcW w:w="1560" w:type="dxa"/>
            <w:vAlign w:val="center"/>
          </w:tcPr>
          <w:p w14:paraId="0CAE2149" w14:textId="77777777" w:rsidR="003E5945" w:rsidRPr="009A63FB" w:rsidRDefault="003E5945" w:rsidP="00B02284">
            <w:pPr>
              <w:pStyle w:val="TABLE-centered"/>
              <w:keepNext/>
              <w:tabs>
                <w:tab w:val="left" w:pos="2127"/>
              </w:tabs>
              <w:rPr>
                <w:lang w:val="en-AU"/>
              </w:rPr>
            </w:pPr>
            <w:r w:rsidRPr="009A63FB">
              <w:rPr>
                <w:lang w:val="en-AU"/>
              </w:rPr>
              <w:t>180°</w:t>
            </w:r>
          </w:p>
        </w:tc>
      </w:tr>
      <w:tr w:rsidR="003E5945" w:rsidRPr="009A63FB" w14:paraId="4D3EBC6C" w14:textId="77777777" w:rsidTr="00B02284">
        <w:trPr>
          <w:jc w:val="center"/>
        </w:trPr>
        <w:tc>
          <w:tcPr>
            <w:tcW w:w="1118" w:type="dxa"/>
            <w:vAlign w:val="center"/>
          </w:tcPr>
          <w:p w14:paraId="17E1FEDF" w14:textId="77777777" w:rsidR="003E5945" w:rsidRPr="009A63FB" w:rsidRDefault="003E5945" w:rsidP="00B02284">
            <w:pPr>
              <w:pStyle w:val="TABLE-centered"/>
              <w:keepNext/>
              <w:tabs>
                <w:tab w:val="left" w:pos="2127"/>
              </w:tabs>
              <w:rPr>
                <w:lang w:val="en-AU"/>
              </w:rPr>
            </w:pPr>
            <w:r w:rsidRPr="009A63FB">
              <w:rPr>
                <w:lang w:val="en-AU"/>
              </w:rPr>
              <w:t>7</w:t>
            </w:r>
          </w:p>
        </w:tc>
        <w:tc>
          <w:tcPr>
            <w:tcW w:w="1513" w:type="dxa"/>
            <w:vAlign w:val="center"/>
          </w:tcPr>
          <w:p w14:paraId="53FB6A1B" w14:textId="77777777" w:rsidR="003E5945" w:rsidRPr="009A63FB" w:rsidRDefault="003E5945" w:rsidP="00B02284">
            <w:pPr>
              <w:pStyle w:val="TABLE-centered"/>
              <w:keepNext/>
              <w:tabs>
                <w:tab w:val="left" w:pos="2127"/>
              </w:tabs>
              <w:rPr>
                <w:lang w:val="en-AU"/>
              </w:rPr>
            </w:pPr>
            <w:r w:rsidRPr="009A63FB">
              <w:rPr>
                <w:lang w:val="en-AU"/>
              </w:rPr>
              <w:t>14 %</w:t>
            </w:r>
          </w:p>
        </w:tc>
        <w:tc>
          <w:tcPr>
            <w:tcW w:w="1446" w:type="dxa"/>
            <w:vAlign w:val="center"/>
          </w:tcPr>
          <w:p w14:paraId="6F227761" w14:textId="77777777" w:rsidR="003E5945" w:rsidRPr="009A63FB" w:rsidRDefault="003E5945" w:rsidP="00B02284">
            <w:pPr>
              <w:pStyle w:val="TABLE-centered"/>
              <w:keepNext/>
              <w:tabs>
                <w:tab w:val="left" w:pos="2127"/>
              </w:tabs>
              <w:rPr>
                <w:lang w:val="en-AU"/>
              </w:rPr>
            </w:pPr>
            <w:r w:rsidRPr="009A63FB">
              <w:rPr>
                <w:lang w:val="en-AU"/>
              </w:rPr>
              <w:t>180°</w:t>
            </w:r>
          </w:p>
        </w:tc>
        <w:tc>
          <w:tcPr>
            <w:tcW w:w="1701" w:type="dxa"/>
            <w:vAlign w:val="center"/>
          </w:tcPr>
          <w:p w14:paraId="184AC1D2" w14:textId="77777777" w:rsidR="003E5945" w:rsidRPr="009A63FB" w:rsidRDefault="003E5945" w:rsidP="00B02284">
            <w:pPr>
              <w:pStyle w:val="TABLE-centered"/>
              <w:keepNext/>
              <w:tabs>
                <w:tab w:val="left" w:pos="2127"/>
              </w:tabs>
              <w:rPr>
                <w:lang w:val="en-AU"/>
              </w:rPr>
            </w:pPr>
            <w:r w:rsidRPr="009A63FB">
              <w:rPr>
                <w:lang w:val="en-AU"/>
              </w:rPr>
              <w:t>1.7 %</w:t>
            </w:r>
          </w:p>
        </w:tc>
        <w:tc>
          <w:tcPr>
            <w:tcW w:w="1560" w:type="dxa"/>
            <w:vAlign w:val="center"/>
          </w:tcPr>
          <w:p w14:paraId="06FA5941" w14:textId="77777777" w:rsidR="003E5945" w:rsidRPr="009A63FB" w:rsidRDefault="003E5945" w:rsidP="00B02284">
            <w:pPr>
              <w:pStyle w:val="TABLE-centered"/>
              <w:keepNext/>
              <w:tabs>
                <w:tab w:val="left" w:pos="2127"/>
              </w:tabs>
              <w:rPr>
                <w:lang w:val="en-AU"/>
              </w:rPr>
            </w:pPr>
            <w:r w:rsidRPr="009A63FB">
              <w:rPr>
                <w:lang w:val="en-AU"/>
              </w:rPr>
              <w:t>0°</w:t>
            </w:r>
          </w:p>
        </w:tc>
      </w:tr>
      <w:tr w:rsidR="003E5945" w:rsidRPr="009A63FB" w14:paraId="721E78B6" w14:textId="77777777" w:rsidTr="00B02284">
        <w:trPr>
          <w:jc w:val="center"/>
        </w:trPr>
        <w:tc>
          <w:tcPr>
            <w:tcW w:w="1118" w:type="dxa"/>
            <w:vAlign w:val="center"/>
          </w:tcPr>
          <w:p w14:paraId="7ACF62B5" w14:textId="77777777" w:rsidR="003E5945" w:rsidRPr="009A63FB" w:rsidRDefault="003E5945" w:rsidP="00B02284">
            <w:pPr>
              <w:pStyle w:val="TABLE-centered"/>
              <w:keepNext/>
              <w:tabs>
                <w:tab w:val="left" w:pos="2127"/>
              </w:tabs>
              <w:rPr>
                <w:lang w:val="en-AU"/>
              </w:rPr>
            </w:pPr>
            <w:r w:rsidRPr="009A63FB">
              <w:rPr>
                <w:lang w:val="en-AU"/>
              </w:rPr>
              <w:t>11</w:t>
            </w:r>
          </w:p>
        </w:tc>
        <w:tc>
          <w:tcPr>
            <w:tcW w:w="1513" w:type="dxa"/>
            <w:vAlign w:val="center"/>
          </w:tcPr>
          <w:p w14:paraId="010AB40B" w14:textId="77777777" w:rsidR="003E5945" w:rsidRPr="009A63FB" w:rsidRDefault="003E5945" w:rsidP="00B02284">
            <w:pPr>
              <w:pStyle w:val="TABLE-centered"/>
              <w:keepNext/>
              <w:tabs>
                <w:tab w:val="left" w:pos="2127"/>
              </w:tabs>
              <w:rPr>
                <w:lang w:val="en-AU"/>
              </w:rPr>
            </w:pPr>
            <w:r w:rsidRPr="009A63FB">
              <w:rPr>
                <w:lang w:val="en-AU"/>
              </w:rPr>
              <w:t>9 %</w:t>
            </w:r>
          </w:p>
        </w:tc>
        <w:tc>
          <w:tcPr>
            <w:tcW w:w="1446" w:type="dxa"/>
            <w:vAlign w:val="center"/>
          </w:tcPr>
          <w:p w14:paraId="12A9A7E5" w14:textId="77777777" w:rsidR="003E5945" w:rsidRPr="009A63FB" w:rsidRDefault="003E5945" w:rsidP="00B02284">
            <w:pPr>
              <w:pStyle w:val="TABLE-centered"/>
              <w:keepNext/>
              <w:tabs>
                <w:tab w:val="left" w:pos="2127"/>
              </w:tabs>
              <w:rPr>
                <w:lang w:val="en-AU"/>
              </w:rPr>
            </w:pPr>
            <w:r w:rsidRPr="009A63FB">
              <w:rPr>
                <w:lang w:val="en-AU"/>
              </w:rPr>
              <w:t>180°</w:t>
            </w:r>
          </w:p>
        </w:tc>
        <w:tc>
          <w:tcPr>
            <w:tcW w:w="1701" w:type="dxa"/>
            <w:vAlign w:val="center"/>
          </w:tcPr>
          <w:p w14:paraId="119AC1E1" w14:textId="77777777" w:rsidR="003E5945" w:rsidRPr="009A63FB" w:rsidRDefault="003E5945" w:rsidP="00B02284">
            <w:pPr>
              <w:pStyle w:val="TABLE-centered"/>
              <w:keepNext/>
              <w:tabs>
                <w:tab w:val="left" w:pos="2127"/>
              </w:tabs>
              <w:rPr>
                <w:lang w:val="en-AU"/>
              </w:rPr>
            </w:pPr>
            <w:r w:rsidRPr="009A63FB">
              <w:rPr>
                <w:lang w:val="en-AU"/>
              </w:rPr>
              <w:t>1.0 %</w:t>
            </w:r>
          </w:p>
        </w:tc>
        <w:tc>
          <w:tcPr>
            <w:tcW w:w="1560" w:type="dxa"/>
            <w:vAlign w:val="center"/>
          </w:tcPr>
          <w:p w14:paraId="790C90DD" w14:textId="77777777" w:rsidR="003E5945" w:rsidRPr="009A63FB" w:rsidRDefault="003E5945" w:rsidP="00B02284">
            <w:pPr>
              <w:pStyle w:val="TABLE-centered"/>
              <w:keepNext/>
              <w:tabs>
                <w:tab w:val="left" w:pos="2127"/>
              </w:tabs>
              <w:rPr>
                <w:lang w:val="en-AU"/>
              </w:rPr>
            </w:pPr>
            <w:r w:rsidRPr="009A63FB">
              <w:rPr>
                <w:lang w:val="en-AU"/>
              </w:rPr>
              <w:t>0°</w:t>
            </w:r>
          </w:p>
        </w:tc>
      </w:tr>
      <w:tr w:rsidR="003E5945" w:rsidRPr="009A63FB" w14:paraId="58E9B03A" w14:textId="77777777" w:rsidTr="00B02284">
        <w:trPr>
          <w:jc w:val="center"/>
        </w:trPr>
        <w:tc>
          <w:tcPr>
            <w:tcW w:w="1118" w:type="dxa"/>
            <w:vAlign w:val="center"/>
          </w:tcPr>
          <w:p w14:paraId="1609E178" w14:textId="77777777" w:rsidR="003E5945" w:rsidRPr="009A63FB" w:rsidRDefault="003E5945" w:rsidP="00B02284">
            <w:pPr>
              <w:pStyle w:val="TABLE-centered"/>
              <w:keepNext/>
              <w:tabs>
                <w:tab w:val="left" w:pos="2127"/>
              </w:tabs>
              <w:rPr>
                <w:lang w:val="en-AU"/>
              </w:rPr>
            </w:pPr>
            <w:r w:rsidRPr="009A63FB">
              <w:rPr>
                <w:lang w:val="en-AU"/>
              </w:rPr>
              <w:t>13</w:t>
            </w:r>
          </w:p>
        </w:tc>
        <w:tc>
          <w:tcPr>
            <w:tcW w:w="1513" w:type="dxa"/>
            <w:vAlign w:val="center"/>
          </w:tcPr>
          <w:p w14:paraId="141B7C1B" w14:textId="77777777" w:rsidR="003E5945" w:rsidRPr="009A63FB" w:rsidRDefault="003E5945" w:rsidP="00B02284">
            <w:pPr>
              <w:pStyle w:val="TABLE-centered"/>
              <w:keepNext/>
              <w:tabs>
                <w:tab w:val="left" w:pos="2127"/>
              </w:tabs>
              <w:rPr>
                <w:lang w:val="en-AU"/>
              </w:rPr>
            </w:pPr>
            <w:r w:rsidRPr="009A63FB">
              <w:rPr>
                <w:lang w:val="en-AU"/>
              </w:rPr>
              <w:t>5 %</w:t>
            </w:r>
          </w:p>
        </w:tc>
        <w:tc>
          <w:tcPr>
            <w:tcW w:w="1446" w:type="dxa"/>
            <w:vAlign w:val="center"/>
          </w:tcPr>
          <w:p w14:paraId="7D74E488" w14:textId="77777777" w:rsidR="003E5945" w:rsidRPr="009A63FB" w:rsidRDefault="003E5945" w:rsidP="00B02284">
            <w:pPr>
              <w:pStyle w:val="TABLE-centered"/>
              <w:keepNext/>
              <w:tabs>
                <w:tab w:val="left" w:pos="2127"/>
              </w:tabs>
              <w:rPr>
                <w:lang w:val="en-AU"/>
              </w:rPr>
            </w:pPr>
            <w:r w:rsidRPr="009A63FB">
              <w:rPr>
                <w:lang w:val="en-AU"/>
              </w:rPr>
              <w:t>0°</w:t>
            </w:r>
          </w:p>
        </w:tc>
        <w:tc>
          <w:tcPr>
            <w:tcW w:w="1701" w:type="dxa"/>
            <w:vAlign w:val="center"/>
          </w:tcPr>
          <w:p w14:paraId="0870359D" w14:textId="77777777" w:rsidR="003E5945" w:rsidRPr="009A63FB" w:rsidRDefault="003E5945" w:rsidP="00B02284">
            <w:pPr>
              <w:pStyle w:val="TABLE-centered"/>
              <w:keepNext/>
              <w:tabs>
                <w:tab w:val="left" w:pos="2127"/>
              </w:tabs>
              <w:rPr>
                <w:lang w:val="en-AU"/>
              </w:rPr>
            </w:pPr>
            <w:r w:rsidRPr="009A63FB">
              <w:rPr>
                <w:lang w:val="en-AU"/>
              </w:rPr>
              <w:t>0.8 %</w:t>
            </w:r>
          </w:p>
        </w:tc>
        <w:tc>
          <w:tcPr>
            <w:tcW w:w="1560" w:type="dxa"/>
            <w:vAlign w:val="center"/>
          </w:tcPr>
          <w:p w14:paraId="53C5736B" w14:textId="77777777" w:rsidR="003E5945" w:rsidRPr="009A63FB" w:rsidRDefault="003E5945" w:rsidP="00B02284">
            <w:pPr>
              <w:pStyle w:val="TABLE-centered"/>
              <w:keepNext/>
              <w:tabs>
                <w:tab w:val="left" w:pos="2127"/>
              </w:tabs>
              <w:rPr>
                <w:lang w:val="en-AU"/>
              </w:rPr>
            </w:pPr>
            <w:r w:rsidRPr="009A63FB">
              <w:rPr>
                <w:lang w:val="en-AU"/>
              </w:rPr>
              <w:t>180°</w:t>
            </w:r>
          </w:p>
        </w:tc>
      </w:tr>
    </w:tbl>
    <w:p w14:paraId="181A918A" w14:textId="77777777" w:rsidR="003E5945" w:rsidRPr="009A63FB" w:rsidRDefault="003E5945" w:rsidP="003E5945">
      <w:pPr>
        <w:pStyle w:val="BodyText"/>
      </w:pPr>
    </w:p>
    <w:p w14:paraId="4E4E2742" w14:textId="77777777" w:rsidR="00AB07E6" w:rsidRPr="009A63FB" w:rsidRDefault="003E5945" w:rsidP="001F73F4">
      <w:pPr>
        <w:pStyle w:val="BodyText"/>
        <w:keepNext/>
        <w:jc w:val="center"/>
      </w:pPr>
      <w:r w:rsidRPr="009A63FB">
        <w:rPr>
          <w:noProof/>
          <w:lang w:eastAsia="en-AU"/>
        </w:rPr>
        <w:lastRenderedPageBreak/>
        <w:drawing>
          <wp:inline distT="0" distB="0" distL="0" distR="0" wp14:anchorId="3078AF84" wp14:editId="20F2388A">
            <wp:extent cx="3657600" cy="217678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176780"/>
                    </a:xfrm>
                    <a:prstGeom prst="rect">
                      <a:avLst/>
                    </a:prstGeom>
                    <a:noFill/>
                    <a:ln>
                      <a:noFill/>
                    </a:ln>
                  </pic:spPr>
                </pic:pic>
              </a:graphicData>
            </a:graphic>
          </wp:inline>
        </w:drawing>
      </w:r>
    </w:p>
    <w:p w14:paraId="2744FDCC" w14:textId="194267F3" w:rsidR="003E5945" w:rsidRPr="009A63FB" w:rsidRDefault="003E5945" w:rsidP="003E5945">
      <w:pPr>
        <w:pStyle w:val="Caption"/>
      </w:pPr>
      <w:bookmarkStart w:id="961" w:name="_Ref31212178"/>
      <w:r w:rsidRPr="009A63FB">
        <w:t xml:space="preserve">Figure </w:t>
      </w:r>
      <w:r w:rsidR="002C603C" w:rsidRPr="009A63FB">
        <w:rPr>
          <w:noProof/>
        </w:rPr>
        <w:fldChar w:fldCharType="begin"/>
      </w:r>
      <w:r w:rsidR="002C603C" w:rsidRPr="009A63FB">
        <w:rPr>
          <w:noProof/>
        </w:rPr>
        <w:instrText xml:space="preserve"> SEQ Figure \* ARABIC </w:instrText>
      </w:r>
      <w:r w:rsidR="002C603C" w:rsidRPr="009A63FB">
        <w:rPr>
          <w:noProof/>
        </w:rPr>
        <w:fldChar w:fldCharType="separate"/>
      </w:r>
      <w:r w:rsidR="00CA2DC0">
        <w:rPr>
          <w:noProof/>
        </w:rPr>
        <w:t>1</w:t>
      </w:r>
      <w:r w:rsidR="002C603C" w:rsidRPr="009A63FB">
        <w:rPr>
          <w:noProof/>
        </w:rPr>
        <w:fldChar w:fldCharType="end"/>
      </w:r>
      <w:bookmarkEnd w:id="961"/>
      <w:r w:rsidRPr="009A63FB">
        <w:t xml:space="preserve"> – Current amplitude for quadriform waveform</w:t>
      </w:r>
    </w:p>
    <w:p w14:paraId="1CC94764" w14:textId="77777777" w:rsidR="00AB07E6" w:rsidRPr="009A63FB" w:rsidRDefault="003E5945" w:rsidP="001F73F4">
      <w:pPr>
        <w:pStyle w:val="BodyText"/>
        <w:keepNext/>
        <w:jc w:val="center"/>
      </w:pPr>
      <w:r w:rsidRPr="009A63FB">
        <w:rPr>
          <w:noProof/>
          <w:lang w:eastAsia="en-AU"/>
        </w:rPr>
        <w:drawing>
          <wp:inline distT="0" distB="0" distL="0" distR="0" wp14:anchorId="076FDAF5" wp14:editId="692F8DCB">
            <wp:extent cx="3650615" cy="2183765"/>
            <wp:effectExtent l="0" t="0" r="6985" b="698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0615" cy="2183765"/>
                    </a:xfrm>
                    <a:prstGeom prst="rect">
                      <a:avLst/>
                    </a:prstGeom>
                    <a:noFill/>
                    <a:ln>
                      <a:noFill/>
                    </a:ln>
                  </pic:spPr>
                </pic:pic>
              </a:graphicData>
            </a:graphic>
          </wp:inline>
        </w:drawing>
      </w:r>
    </w:p>
    <w:p w14:paraId="70C4775B" w14:textId="14601F39" w:rsidR="003E5945" w:rsidRPr="009A63FB" w:rsidRDefault="003E5945" w:rsidP="003E5945">
      <w:pPr>
        <w:pStyle w:val="Caption"/>
      </w:pPr>
      <w:bookmarkStart w:id="962" w:name="_Ref31212186"/>
      <w:r w:rsidRPr="009A63FB">
        <w:t xml:space="preserve">Figure </w:t>
      </w:r>
      <w:r w:rsidR="002C603C" w:rsidRPr="009A63FB">
        <w:rPr>
          <w:noProof/>
        </w:rPr>
        <w:fldChar w:fldCharType="begin"/>
      </w:r>
      <w:r w:rsidR="002C603C" w:rsidRPr="009A63FB">
        <w:rPr>
          <w:noProof/>
        </w:rPr>
        <w:instrText xml:space="preserve"> SEQ Figure \* ARABIC </w:instrText>
      </w:r>
      <w:r w:rsidR="002C603C" w:rsidRPr="009A63FB">
        <w:rPr>
          <w:noProof/>
        </w:rPr>
        <w:fldChar w:fldCharType="separate"/>
      </w:r>
      <w:r w:rsidR="00CA2DC0">
        <w:rPr>
          <w:noProof/>
        </w:rPr>
        <w:t>2</w:t>
      </w:r>
      <w:r w:rsidR="002C603C" w:rsidRPr="009A63FB">
        <w:rPr>
          <w:noProof/>
        </w:rPr>
        <w:fldChar w:fldCharType="end"/>
      </w:r>
      <w:bookmarkEnd w:id="962"/>
      <w:r w:rsidRPr="009A63FB">
        <w:t xml:space="preserve"> – Current amplitude for peaked waveform</w:t>
      </w:r>
    </w:p>
    <w:p w14:paraId="3C23C875" w14:textId="77777777" w:rsidR="00A23796" w:rsidRPr="009A63FB" w:rsidRDefault="002D29D0" w:rsidP="001F73F4">
      <w:pPr>
        <w:pStyle w:val="Heading4"/>
      </w:pPr>
      <w:bookmarkStart w:id="963" w:name="_Ref31208109"/>
      <w:bookmarkEnd w:id="915"/>
      <w:bookmarkEnd w:id="916"/>
      <w:r w:rsidRPr="009A63FB">
        <w:t>Integral cycle load control test</w:t>
      </w:r>
      <w:bookmarkEnd w:id="963"/>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A23796" w:rsidRPr="009A63FB" w14:paraId="1DFEBFE8" w14:textId="77777777" w:rsidTr="00E72ED9">
        <w:tc>
          <w:tcPr>
            <w:tcW w:w="1103" w:type="pct"/>
          </w:tcPr>
          <w:p w14:paraId="43CE07A5" w14:textId="77777777" w:rsidR="00A23796" w:rsidRPr="009A63FB" w:rsidRDefault="00A23796" w:rsidP="004A208C">
            <w:pPr>
              <w:pStyle w:val="TABLE-cell"/>
            </w:pPr>
            <w:r w:rsidRPr="009A63FB">
              <w:t>Object of the test:</w:t>
            </w:r>
          </w:p>
        </w:tc>
        <w:tc>
          <w:tcPr>
            <w:tcW w:w="3897" w:type="pct"/>
          </w:tcPr>
          <w:p w14:paraId="5208284C" w14:textId="4AEA0F11" w:rsidR="00A23796" w:rsidRPr="009A63FB" w:rsidRDefault="00A23796" w:rsidP="00290EA0">
            <w:pPr>
              <w:pStyle w:val="TABLE-cell"/>
              <w:rPr>
                <w:lang w:val="en-AU"/>
              </w:rPr>
            </w:pPr>
            <w:r w:rsidRPr="009A63FB">
              <w:rPr>
                <w:lang w:val="en-AU"/>
              </w:rPr>
              <w:t xml:space="preserve">To verify that the error shift due to sub-harmonics complies with the requirements of </w:t>
            </w:r>
            <w:r w:rsidR="00E222F0" w:rsidRPr="009A63FB">
              <w:rPr>
                <w:lang w:val="en-AU"/>
              </w:rPr>
              <w:t xml:space="preserve">OIML R 46-1, 6.3.2 and </w:t>
            </w:r>
            <w:del w:id="964" w:author="Mitchell, Phillip" w:date="2023-11-28T14:59:00Z">
              <w:r w:rsidR="00E222F0" w:rsidRPr="009A63FB" w:rsidDel="004957C8">
                <w:rPr>
                  <w:lang w:val="en-AU"/>
                </w:rPr>
                <w:delText>Table 5</w:delText>
              </w:r>
            </w:del>
            <w:ins w:id="965" w:author="Mitchell, Phillip" w:date="2023-11-28T14:59:00Z">
              <w:r w:rsidR="004957C8">
                <w:rPr>
                  <w:lang w:val="en-AU"/>
                </w:rPr>
                <w:t>Table 6</w:t>
              </w:r>
            </w:ins>
            <w:r w:rsidRPr="009A63FB">
              <w:rPr>
                <w:lang w:val="en-AU"/>
              </w:rPr>
              <w:t>.</w:t>
            </w:r>
          </w:p>
        </w:tc>
      </w:tr>
      <w:tr w:rsidR="00A23796" w:rsidRPr="009A63FB" w14:paraId="2422BFD8" w14:textId="77777777" w:rsidTr="00E72ED9">
        <w:tc>
          <w:tcPr>
            <w:tcW w:w="1103" w:type="pct"/>
          </w:tcPr>
          <w:p w14:paraId="5114E805" w14:textId="77777777" w:rsidR="00A23796" w:rsidRPr="009A63FB" w:rsidRDefault="00A23796" w:rsidP="004A208C">
            <w:pPr>
              <w:pStyle w:val="TABLE-cell"/>
            </w:pPr>
            <w:r w:rsidRPr="009A63FB">
              <w:t>Test procedure:</w:t>
            </w:r>
            <w:r w:rsidRPr="009A63FB">
              <w:tab/>
            </w:r>
          </w:p>
        </w:tc>
        <w:tc>
          <w:tcPr>
            <w:tcW w:w="3897" w:type="pct"/>
          </w:tcPr>
          <w:p w14:paraId="2A15DF42" w14:textId="60E179F2" w:rsidR="00A23796" w:rsidRPr="009A63FB" w:rsidRDefault="00A23796" w:rsidP="00A63D37">
            <w:pPr>
              <w:pStyle w:val="TABLE-cell"/>
            </w:pPr>
            <w:r w:rsidRPr="009A63FB">
              <w:rPr>
                <w:lang w:val="en-AU"/>
              </w:rPr>
              <w:t xml:space="preserve">The error shift, compared to the intrinsic error at sinusoidal conditions, shall be measured when the sinusoidal reference current is replaced by another sinusoidal signal with twice the peak value, and which is switched on and off every second period as shown by </w:t>
            </w:r>
            <w:r w:rsidR="00917664" w:rsidRPr="009A63FB">
              <w:rPr>
                <w:lang w:val="en-AU"/>
              </w:rPr>
              <w:fldChar w:fldCharType="begin"/>
            </w:r>
            <w:r w:rsidR="00917664" w:rsidRPr="009A63FB">
              <w:rPr>
                <w:lang w:val="en-AU"/>
              </w:rPr>
              <w:instrText xml:space="preserve"> REF _Ref31212782 </w:instrText>
            </w:r>
            <w:r w:rsidR="009A63FB">
              <w:rPr>
                <w:lang w:val="en-AU"/>
              </w:rPr>
              <w:instrText xml:space="preserve"> \* MERGEFORMAT </w:instrText>
            </w:r>
            <w:r w:rsidR="00917664" w:rsidRPr="009A63FB">
              <w:rPr>
                <w:lang w:val="en-AU"/>
              </w:rPr>
              <w:fldChar w:fldCharType="separate"/>
            </w:r>
            <w:ins w:id="966" w:author="Mitchell, Phillip" w:date="2024-07-10T13:01:00Z">
              <w:r w:rsidR="00CA2DC0" w:rsidRPr="009A63FB">
                <w:t xml:space="preserve">Figure </w:t>
              </w:r>
              <w:r w:rsidR="00CA2DC0">
                <w:rPr>
                  <w:noProof/>
                </w:rPr>
                <w:t>3</w:t>
              </w:r>
            </w:ins>
            <w:del w:id="967" w:author="Mitchell, Phillip" w:date="2023-11-28T12:23:00Z">
              <w:r w:rsidR="00DF088E" w:rsidRPr="009A63FB" w:rsidDel="00D365BA">
                <w:delText xml:space="preserve">Figure </w:delText>
              </w:r>
              <w:r w:rsidR="00DF088E" w:rsidRPr="009A63FB" w:rsidDel="00D365BA">
                <w:rPr>
                  <w:noProof/>
                </w:rPr>
                <w:delText>3</w:delText>
              </w:r>
            </w:del>
            <w:r w:rsidR="00917664" w:rsidRPr="009A63FB">
              <w:rPr>
                <w:lang w:val="en-AU"/>
              </w:rPr>
              <w:fldChar w:fldCharType="end"/>
            </w:r>
            <w:r w:rsidRPr="009A63FB">
              <w:rPr>
                <w:lang w:val="en-AU"/>
              </w:rPr>
              <w:t xml:space="preserve">. (The measured power should then be the same as for the original sinusoidal signal while the r.m.s. current is 1.41 times higher). Care should be taken that no significant DC current is introduced. During the test, the peak value of the current shall not exceed 1.4 </w:t>
            </w:r>
            <w:r w:rsidRPr="009A63FB">
              <w:rPr>
                <w:i/>
                <w:lang w:val="en-AU"/>
              </w:rPr>
              <w:t>I</w:t>
            </w:r>
            <w:r w:rsidRPr="009A63FB">
              <w:rPr>
                <w:vertAlign w:val="subscript"/>
                <w:lang w:val="en-AU"/>
              </w:rPr>
              <w:t>max</w:t>
            </w:r>
            <w:r w:rsidRPr="009A63FB">
              <w:rPr>
                <w:lang w:val="en-AU"/>
              </w:rPr>
              <w:t>.</w:t>
            </w:r>
          </w:p>
        </w:tc>
      </w:tr>
      <w:tr w:rsidR="00A23796" w:rsidRPr="009A63FB" w14:paraId="3EE1350C" w14:textId="77777777" w:rsidTr="00E72ED9">
        <w:tc>
          <w:tcPr>
            <w:tcW w:w="1103" w:type="pct"/>
          </w:tcPr>
          <w:p w14:paraId="64268547" w14:textId="77777777" w:rsidR="00A23796" w:rsidRPr="009A63FB" w:rsidRDefault="00A23796" w:rsidP="004A208C">
            <w:pPr>
              <w:pStyle w:val="TABLE-cell"/>
            </w:pPr>
            <w:r w:rsidRPr="009A63FB">
              <w:t>Mandatory test points:</w:t>
            </w:r>
          </w:p>
        </w:tc>
        <w:tc>
          <w:tcPr>
            <w:tcW w:w="3897" w:type="pct"/>
          </w:tcPr>
          <w:p w14:paraId="34D3DD65" w14:textId="77777777" w:rsidR="00A23796" w:rsidRPr="009A63FB" w:rsidRDefault="00A23796" w:rsidP="00A23796">
            <w:pPr>
              <w:pStyle w:val="TABLE-cell"/>
              <w:tabs>
                <w:tab w:val="left" w:pos="514"/>
              </w:tabs>
            </w:pPr>
            <w:r w:rsidRPr="009A63FB">
              <w:rPr>
                <w:lang w:val="en-AU"/>
              </w:rPr>
              <w:t xml:space="preserve">The test shall, at minimum, be performed at a reference current of 10 </w:t>
            </w:r>
            <w:r w:rsidRPr="009A63FB">
              <w:rPr>
                <w:i/>
                <w:lang w:val="en-AU"/>
              </w:rPr>
              <w:t>I</w:t>
            </w:r>
            <w:r w:rsidRPr="009A63FB">
              <w:rPr>
                <w:vertAlign w:val="subscript"/>
                <w:lang w:val="en-AU"/>
              </w:rPr>
              <w:t>tr</w:t>
            </w:r>
            <w:r w:rsidRPr="009A63FB">
              <w:rPr>
                <w:lang w:val="en-AU"/>
              </w:rPr>
              <w:t>, PF = 1.</w:t>
            </w:r>
          </w:p>
        </w:tc>
      </w:tr>
      <w:tr w:rsidR="00E72ED9" w:rsidRPr="009A63FB" w14:paraId="55BD788C" w14:textId="77777777" w:rsidTr="00E72ED9">
        <w:tc>
          <w:tcPr>
            <w:tcW w:w="1103" w:type="pct"/>
          </w:tcPr>
          <w:p w14:paraId="7B28020B" w14:textId="176FE70F" w:rsidR="00E72ED9" w:rsidRPr="009A63FB" w:rsidRDefault="00E72ED9" w:rsidP="00E72ED9">
            <w:pPr>
              <w:pStyle w:val="TABLE-cell"/>
            </w:pPr>
            <w:r w:rsidRPr="009A63FB">
              <w:t xml:space="preserve">Acceptance </w:t>
            </w:r>
            <w:r w:rsidR="00261C61" w:rsidRPr="009A63FB">
              <w:t>Criteria:</w:t>
            </w:r>
          </w:p>
        </w:tc>
        <w:tc>
          <w:tcPr>
            <w:tcW w:w="3897" w:type="pct"/>
          </w:tcPr>
          <w:p w14:paraId="48E35EED" w14:textId="0B9E5F58" w:rsidR="00E72ED9" w:rsidRPr="009A63FB" w:rsidRDefault="00E72ED9" w:rsidP="00E72ED9">
            <w:pPr>
              <w:pStyle w:val="TABLE-cell"/>
              <w:tabs>
                <w:tab w:val="left" w:pos="514"/>
              </w:tabs>
              <w:rPr>
                <w:lang w:val="en-AU"/>
              </w:rPr>
            </w:pPr>
            <w:r w:rsidRPr="009A63FB">
              <w:t>A</w:t>
            </w:r>
          </w:p>
        </w:tc>
      </w:tr>
    </w:tbl>
    <w:p w14:paraId="60BCE087" w14:textId="77777777" w:rsidR="00A23796" w:rsidRPr="009A63FB" w:rsidRDefault="00A23796" w:rsidP="00A23796"/>
    <w:p w14:paraId="48FE8CB5" w14:textId="77777777" w:rsidR="00917664" w:rsidRPr="009A63FB" w:rsidRDefault="003E5945" w:rsidP="009F3E19">
      <w:pPr>
        <w:spacing w:after="0" w:line="240" w:lineRule="auto"/>
        <w:jc w:val="center"/>
      </w:pPr>
      <w:r w:rsidRPr="009A63FB">
        <w:rPr>
          <w:noProof/>
          <w:lang w:eastAsia="en-AU"/>
        </w:rPr>
        <w:lastRenderedPageBreak/>
        <w:drawing>
          <wp:inline distT="0" distB="0" distL="0" distR="0" wp14:anchorId="605F85B4" wp14:editId="4B9925E1">
            <wp:extent cx="4377600" cy="1764000"/>
            <wp:effectExtent l="0" t="0" r="4445" b="825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377600" cy="1764000"/>
                    </a:xfrm>
                    <a:prstGeom prst="rect">
                      <a:avLst/>
                    </a:prstGeom>
                  </pic:spPr>
                </pic:pic>
              </a:graphicData>
            </a:graphic>
          </wp:inline>
        </w:drawing>
      </w:r>
    </w:p>
    <w:p w14:paraId="6868EAA5" w14:textId="7FF833D5" w:rsidR="00A23796" w:rsidRPr="009A63FB" w:rsidRDefault="00A23796" w:rsidP="009F3E19">
      <w:pPr>
        <w:pStyle w:val="Caption"/>
        <w:spacing w:before="0" w:after="240"/>
      </w:pPr>
      <w:bookmarkStart w:id="968" w:name="_Ref73512835"/>
      <w:bookmarkStart w:id="969" w:name="_Ref31212782"/>
      <w:r w:rsidRPr="009A63FB">
        <w:t xml:space="preserve">Figure </w:t>
      </w:r>
      <w:bookmarkEnd w:id="968"/>
      <w:r w:rsidR="00917664" w:rsidRPr="009A63FB">
        <w:fldChar w:fldCharType="begin"/>
      </w:r>
      <w:r w:rsidR="00917664" w:rsidRPr="009A63FB">
        <w:instrText xml:space="preserve"> SEQ Figure \* ARABIC </w:instrText>
      </w:r>
      <w:r w:rsidR="00917664" w:rsidRPr="009A63FB">
        <w:fldChar w:fldCharType="separate"/>
      </w:r>
      <w:r w:rsidR="00CA2DC0">
        <w:rPr>
          <w:noProof/>
        </w:rPr>
        <w:t>3</w:t>
      </w:r>
      <w:r w:rsidR="00917664" w:rsidRPr="009A63FB">
        <w:fldChar w:fldCharType="end"/>
      </w:r>
      <w:bookmarkEnd w:id="969"/>
      <w:r w:rsidR="009546A8" w:rsidRPr="009A63FB">
        <w:t xml:space="preserve"> -</w:t>
      </w:r>
      <w:r w:rsidRPr="009A63FB">
        <w:t xml:space="preserve"> Test </w:t>
      </w:r>
      <w:r w:rsidR="003E5945" w:rsidRPr="009A63FB">
        <w:t xml:space="preserve">current waveform for the integral cycle load control test </w:t>
      </w:r>
    </w:p>
    <w:p w14:paraId="1BFEB58D" w14:textId="386D8F7B" w:rsidR="00917664" w:rsidRPr="009A63FB" w:rsidRDefault="00E606BE" w:rsidP="009F3E19">
      <w:pPr>
        <w:pStyle w:val="BodyText"/>
        <w:keepNext/>
        <w:spacing w:after="0"/>
        <w:jc w:val="center"/>
      </w:pPr>
      <w:r>
        <w:pict w14:anchorId="366EFC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4pt;height:123.6pt" o:bordertopcolor="this" o:borderleftcolor="this" o:borderbottomcolor="this" o:borderrightcolor="this">
            <v:imagedata r:id="rId13" o:title="45"/>
            <w10:bordertop type="single" width="4"/>
            <w10:borderleft type="single" width="4"/>
            <w10:borderbottom type="single" width="4"/>
            <w10:borderright type="single" width="4"/>
          </v:shape>
        </w:pict>
      </w:r>
    </w:p>
    <w:p w14:paraId="1587B47F" w14:textId="3EA7338F" w:rsidR="00F83267" w:rsidRPr="009A63FB" w:rsidRDefault="00F83267" w:rsidP="009F3E19">
      <w:pPr>
        <w:pStyle w:val="Caption"/>
        <w:keepNext w:val="0"/>
        <w:spacing w:before="0" w:after="240"/>
      </w:pPr>
      <w:bookmarkStart w:id="970" w:name="_Ref31212805"/>
      <w:r w:rsidRPr="009A63FB">
        <w:t xml:space="preserve">Figure </w:t>
      </w:r>
      <w:r w:rsidR="002C603C" w:rsidRPr="009A63FB">
        <w:rPr>
          <w:noProof/>
        </w:rPr>
        <w:fldChar w:fldCharType="begin"/>
      </w:r>
      <w:r w:rsidR="002C603C" w:rsidRPr="009A63FB">
        <w:rPr>
          <w:noProof/>
        </w:rPr>
        <w:instrText xml:space="preserve"> SEQ Figure \* ARABIC </w:instrText>
      </w:r>
      <w:r w:rsidR="002C603C" w:rsidRPr="009A63FB">
        <w:rPr>
          <w:noProof/>
        </w:rPr>
        <w:fldChar w:fldCharType="separate"/>
      </w:r>
      <w:r w:rsidR="00CA2DC0">
        <w:rPr>
          <w:noProof/>
        </w:rPr>
        <w:t>4</w:t>
      </w:r>
      <w:r w:rsidR="002C603C" w:rsidRPr="009A63FB">
        <w:rPr>
          <w:noProof/>
        </w:rPr>
        <w:fldChar w:fldCharType="end"/>
      </w:r>
      <w:bookmarkEnd w:id="970"/>
      <w:r w:rsidRPr="009A63FB">
        <w:t xml:space="preserve"> - 45</w:t>
      </w:r>
      <w:r w:rsidRPr="009A63FB">
        <w:rPr>
          <w:rFonts w:cs="Times New Roman"/>
        </w:rPr>
        <w:t>°</w:t>
      </w:r>
      <w:r w:rsidRPr="009A63FB">
        <w:t xml:space="preserve"> phase fired waveform (odd harmonics)</w:t>
      </w:r>
    </w:p>
    <w:p w14:paraId="1224308D" w14:textId="0BDE8035" w:rsidR="00917664" w:rsidRPr="009A63FB" w:rsidRDefault="00E606BE" w:rsidP="009F3E19">
      <w:pPr>
        <w:pStyle w:val="BodyText"/>
        <w:keepNext/>
        <w:spacing w:after="0"/>
        <w:jc w:val="center"/>
      </w:pPr>
      <w:r>
        <w:rPr>
          <w:noProof/>
          <w:lang w:eastAsia="en-AU"/>
        </w:rPr>
        <w:pict w14:anchorId="091675A1">
          <v:shape id="_x0000_i1026" type="#_x0000_t75" style="width:340.2pt;height:128.4pt" o:bordertopcolor="this" o:borderleftcolor="this" o:borderbottomcolor="this" o:borderrightcolor="this">
            <v:imagedata r:id="rId14" o:title="90"/>
            <w10:bordertop type="single" width="4"/>
            <w10:borderleft type="single" width="4"/>
            <w10:borderbottom type="single" width="4"/>
            <w10:borderright type="single" width="4"/>
          </v:shape>
        </w:pict>
      </w:r>
    </w:p>
    <w:p w14:paraId="11673E7C" w14:textId="5E5ECAD7" w:rsidR="00F83267" w:rsidRPr="009A63FB" w:rsidRDefault="00F83267" w:rsidP="009F3E19">
      <w:pPr>
        <w:pStyle w:val="Caption"/>
        <w:keepNext w:val="0"/>
        <w:spacing w:before="0" w:after="240"/>
      </w:pPr>
      <w:bookmarkStart w:id="971" w:name="_Ref31212808"/>
      <w:r w:rsidRPr="009A63FB">
        <w:t xml:space="preserve">Figure </w:t>
      </w:r>
      <w:r w:rsidR="002C603C" w:rsidRPr="009A63FB">
        <w:rPr>
          <w:noProof/>
        </w:rPr>
        <w:fldChar w:fldCharType="begin"/>
      </w:r>
      <w:r w:rsidR="002C603C" w:rsidRPr="009A63FB">
        <w:rPr>
          <w:noProof/>
        </w:rPr>
        <w:instrText xml:space="preserve"> SEQ Figure \* ARABIC </w:instrText>
      </w:r>
      <w:r w:rsidR="002C603C" w:rsidRPr="009A63FB">
        <w:rPr>
          <w:noProof/>
        </w:rPr>
        <w:fldChar w:fldCharType="separate"/>
      </w:r>
      <w:r w:rsidR="00CA2DC0">
        <w:rPr>
          <w:noProof/>
        </w:rPr>
        <w:t>5</w:t>
      </w:r>
      <w:r w:rsidR="002C603C" w:rsidRPr="009A63FB">
        <w:rPr>
          <w:noProof/>
        </w:rPr>
        <w:fldChar w:fldCharType="end"/>
      </w:r>
      <w:bookmarkEnd w:id="971"/>
      <w:r w:rsidRPr="009A63FB">
        <w:t xml:space="preserve"> - 90</w:t>
      </w:r>
      <w:r w:rsidRPr="009A63FB">
        <w:rPr>
          <w:rFonts w:cs="Times New Roman"/>
        </w:rPr>
        <w:t>°</w:t>
      </w:r>
      <w:r w:rsidRPr="009A63FB">
        <w:t xml:space="preserve"> phase fired waveform (odd harmonics)</w:t>
      </w:r>
    </w:p>
    <w:p w14:paraId="40D4C36F" w14:textId="20B6E0A3" w:rsidR="00917664" w:rsidRPr="009A63FB" w:rsidRDefault="00E606BE" w:rsidP="009F3E19">
      <w:pPr>
        <w:pStyle w:val="BodyText"/>
        <w:keepNext/>
        <w:spacing w:after="0"/>
        <w:jc w:val="center"/>
      </w:pPr>
      <w:r>
        <w:rPr>
          <w:noProof/>
          <w:lang w:eastAsia="en-AU"/>
        </w:rPr>
        <w:pict w14:anchorId="3A0035C1">
          <v:shape id="_x0000_i1027" type="#_x0000_t75" style="width:340.8pt;height:128.4pt" o:bordertopcolor="this" o:borderleftcolor="this" o:borderbottomcolor="this" o:borderrightcolor="this">
            <v:imagedata r:id="rId15" o:title="135"/>
            <w10:bordertop type="single" width="4"/>
            <w10:borderleft type="single" width="4"/>
            <w10:borderbottom type="single" width="4"/>
            <w10:borderright type="single" width="4"/>
          </v:shape>
        </w:pict>
      </w:r>
    </w:p>
    <w:p w14:paraId="3D5A4F7E" w14:textId="1A3C6C2B" w:rsidR="00F83267" w:rsidRPr="009A63FB" w:rsidRDefault="00F83267" w:rsidP="009F3E19">
      <w:pPr>
        <w:pStyle w:val="Caption"/>
        <w:keepNext w:val="0"/>
        <w:spacing w:before="0" w:after="240"/>
      </w:pPr>
      <w:bookmarkStart w:id="972" w:name="_Ref31212812"/>
      <w:r w:rsidRPr="009A63FB">
        <w:t xml:space="preserve">Figure </w:t>
      </w:r>
      <w:r w:rsidR="002C603C" w:rsidRPr="009A63FB">
        <w:rPr>
          <w:noProof/>
        </w:rPr>
        <w:fldChar w:fldCharType="begin"/>
      </w:r>
      <w:r w:rsidR="002C603C" w:rsidRPr="009A63FB">
        <w:rPr>
          <w:noProof/>
        </w:rPr>
        <w:instrText xml:space="preserve"> SEQ Figure \* ARABIC </w:instrText>
      </w:r>
      <w:r w:rsidR="002C603C" w:rsidRPr="009A63FB">
        <w:rPr>
          <w:noProof/>
        </w:rPr>
        <w:fldChar w:fldCharType="separate"/>
      </w:r>
      <w:r w:rsidR="00CA2DC0">
        <w:rPr>
          <w:noProof/>
        </w:rPr>
        <w:t>6</w:t>
      </w:r>
      <w:r w:rsidR="002C603C" w:rsidRPr="009A63FB">
        <w:rPr>
          <w:noProof/>
        </w:rPr>
        <w:fldChar w:fldCharType="end"/>
      </w:r>
      <w:bookmarkEnd w:id="972"/>
      <w:r w:rsidRPr="009A63FB">
        <w:t xml:space="preserve"> - 135</w:t>
      </w:r>
      <w:r w:rsidRPr="009A63FB">
        <w:rPr>
          <w:rFonts w:cs="Times New Roman"/>
        </w:rPr>
        <w:t>°</w:t>
      </w:r>
      <w:r w:rsidRPr="009A63FB">
        <w:t xml:space="preserve"> phase fired waveform (odd harmonics)</w:t>
      </w:r>
    </w:p>
    <w:p w14:paraId="4CA86A44" w14:textId="77777777" w:rsidR="00A23796" w:rsidRPr="009A63FB" w:rsidRDefault="003E5945" w:rsidP="001F73F4">
      <w:pPr>
        <w:pStyle w:val="Heading4"/>
      </w:pPr>
      <w:bookmarkStart w:id="973" w:name="_Ref220474870"/>
      <w:bookmarkStart w:id="974" w:name="_Toc272505268"/>
      <w:r w:rsidRPr="009A63FB">
        <w:t>Odd h</w:t>
      </w:r>
      <w:r w:rsidR="00A23796" w:rsidRPr="009A63FB">
        <w:t>armonics in the AC current circuit</w:t>
      </w:r>
      <w:bookmarkEnd w:id="973"/>
      <w:bookmarkEnd w:id="974"/>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A23796" w:rsidRPr="009A63FB" w14:paraId="33FEE0FB" w14:textId="77777777" w:rsidTr="00E72ED9">
        <w:tc>
          <w:tcPr>
            <w:tcW w:w="1103" w:type="pct"/>
          </w:tcPr>
          <w:p w14:paraId="74019634" w14:textId="77777777" w:rsidR="00A23796" w:rsidRPr="009A63FB" w:rsidRDefault="00A23796" w:rsidP="004A208C">
            <w:pPr>
              <w:pStyle w:val="TABLE-cell"/>
            </w:pPr>
            <w:r w:rsidRPr="009A63FB">
              <w:t>Object of the test:</w:t>
            </w:r>
          </w:p>
        </w:tc>
        <w:tc>
          <w:tcPr>
            <w:tcW w:w="3897" w:type="pct"/>
          </w:tcPr>
          <w:p w14:paraId="7BEC517B" w14:textId="5C707511" w:rsidR="00A23796" w:rsidRPr="009A63FB" w:rsidRDefault="00A23796" w:rsidP="00290EA0">
            <w:pPr>
              <w:pStyle w:val="TABLE-cell"/>
              <w:rPr>
                <w:lang w:val="en-AU"/>
              </w:rPr>
            </w:pPr>
            <w:r w:rsidRPr="009A63FB">
              <w:rPr>
                <w:lang w:val="en-AU"/>
              </w:rPr>
              <w:t xml:space="preserve">To verify that the error shift due to </w:t>
            </w:r>
            <w:r w:rsidR="003E5945" w:rsidRPr="009A63FB">
              <w:rPr>
                <w:lang w:val="en-AU"/>
              </w:rPr>
              <w:t xml:space="preserve">odd </w:t>
            </w:r>
            <w:r w:rsidRPr="009A63FB">
              <w:rPr>
                <w:lang w:val="en-AU"/>
              </w:rPr>
              <w:t xml:space="preserve">harmonics in the AC current circuit complies with the requirements of </w:t>
            </w:r>
            <w:r w:rsidR="00E222F0" w:rsidRPr="009A63FB">
              <w:rPr>
                <w:lang w:val="en-AU"/>
              </w:rPr>
              <w:t xml:space="preserve">OIML R 46-1, 6.3.2 and </w:t>
            </w:r>
            <w:del w:id="975" w:author="Mitchell, Phillip" w:date="2023-11-28T14:59:00Z">
              <w:r w:rsidR="00E222F0" w:rsidRPr="009A63FB" w:rsidDel="004957C8">
                <w:rPr>
                  <w:lang w:val="en-AU"/>
                </w:rPr>
                <w:delText>Table 5</w:delText>
              </w:r>
            </w:del>
            <w:ins w:id="976" w:author="Mitchell, Phillip" w:date="2023-11-28T14:59:00Z">
              <w:r w:rsidR="004957C8">
                <w:rPr>
                  <w:lang w:val="en-AU"/>
                </w:rPr>
                <w:t>Table 6</w:t>
              </w:r>
            </w:ins>
            <w:r w:rsidRPr="009A63FB">
              <w:rPr>
                <w:lang w:val="en-AU"/>
              </w:rPr>
              <w:t>.</w:t>
            </w:r>
          </w:p>
        </w:tc>
      </w:tr>
      <w:tr w:rsidR="00A23796" w:rsidRPr="009A63FB" w14:paraId="7B71F2F4" w14:textId="77777777" w:rsidTr="00E72ED9">
        <w:tc>
          <w:tcPr>
            <w:tcW w:w="1103" w:type="pct"/>
          </w:tcPr>
          <w:p w14:paraId="5409DC6B" w14:textId="77777777" w:rsidR="00A23796" w:rsidRPr="009A63FB" w:rsidRDefault="00A23796" w:rsidP="004A208C">
            <w:pPr>
              <w:pStyle w:val="TABLE-cell"/>
            </w:pPr>
            <w:r w:rsidRPr="009A63FB">
              <w:t>Test procedure:</w:t>
            </w:r>
            <w:r w:rsidRPr="009A63FB">
              <w:tab/>
            </w:r>
          </w:p>
        </w:tc>
        <w:tc>
          <w:tcPr>
            <w:tcW w:w="3897" w:type="pct"/>
          </w:tcPr>
          <w:p w14:paraId="1959C98B" w14:textId="77777777" w:rsidR="003E5945" w:rsidRPr="009A63FB" w:rsidRDefault="00A23796" w:rsidP="00F83267">
            <w:pPr>
              <w:pStyle w:val="TABLE-cell"/>
              <w:rPr>
                <w:lang w:val="en-AU"/>
              </w:rPr>
            </w:pPr>
            <w:r w:rsidRPr="009A63FB">
              <w:rPr>
                <w:lang w:val="en-AU"/>
              </w:rPr>
              <w:t>The error shift, compared to the intrinsic error at sinusoidal conditions, shall be measured when the sinusoidal reference current is replaced by</w:t>
            </w:r>
            <w:r w:rsidR="003E5945" w:rsidRPr="009A63FB">
              <w:rPr>
                <w:lang w:val="en-AU"/>
              </w:rPr>
              <w:t>:</w:t>
            </w:r>
          </w:p>
          <w:p w14:paraId="249596B7" w14:textId="7CF4C124" w:rsidR="00F83267" w:rsidRPr="009A63FB" w:rsidRDefault="00F83267" w:rsidP="00DA780A">
            <w:pPr>
              <w:pStyle w:val="TABLE-cell"/>
              <w:numPr>
                <w:ilvl w:val="0"/>
                <w:numId w:val="16"/>
              </w:numPr>
            </w:pPr>
            <w:r w:rsidRPr="009A63FB">
              <w:t>45</w:t>
            </w:r>
            <w:r w:rsidRPr="009A63FB">
              <w:rPr>
                <w:rFonts w:cs="Times New Roman"/>
              </w:rPr>
              <w:t>°</w:t>
            </w:r>
            <w:r w:rsidRPr="009A63FB">
              <w:t xml:space="preserve"> phase fired waveform shown in </w:t>
            </w:r>
            <w:r w:rsidR="00A63D37" w:rsidRPr="009A63FB">
              <w:fldChar w:fldCharType="begin"/>
            </w:r>
            <w:r w:rsidR="00A63D37" w:rsidRPr="009A63FB">
              <w:instrText xml:space="preserve"> REF _Ref31212805 </w:instrText>
            </w:r>
            <w:r w:rsidR="00892614" w:rsidRPr="009A63FB">
              <w:instrText xml:space="preserve"> \* MERGEFORMAT </w:instrText>
            </w:r>
            <w:r w:rsidR="00A63D37" w:rsidRPr="009A63FB">
              <w:fldChar w:fldCharType="separate"/>
            </w:r>
            <w:ins w:id="977" w:author="Mitchell, Phillip" w:date="2024-07-10T13:01:00Z">
              <w:r w:rsidR="00CA2DC0" w:rsidRPr="009A63FB">
                <w:t xml:space="preserve">Figure </w:t>
              </w:r>
              <w:r w:rsidR="00CA2DC0">
                <w:rPr>
                  <w:noProof/>
                </w:rPr>
                <w:t>4</w:t>
              </w:r>
            </w:ins>
            <w:del w:id="978" w:author="Mitchell, Phillip" w:date="2023-11-28T12:23:00Z">
              <w:r w:rsidR="00DF088E" w:rsidRPr="009A63FB" w:rsidDel="00D365BA">
                <w:delText xml:space="preserve">Figure </w:delText>
              </w:r>
              <w:r w:rsidR="00DF088E" w:rsidRPr="009A63FB" w:rsidDel="00D365BA">
                <w:rPr>
                  <w:noProof/>
                </w:rPr>
                <w:delText>4</w:delText>
              </w:r>
            </w:del>
            <w:r w:rsidR="00A63D37" w:rsidRPr="009A63FB">
              <w:fldChar w:fldCharType="end"/>
            </w:r>
          </w:p>
          <w:p w14:paraId="19C3AD52" w14:textId="517BC804" w:rsidR="00F83267" w:rsidRPr="009A63FB" w:rsidRDefault="00F83267" w:rsidP="00DA780A">
            <w:pPr>
              <w:pStyle w:val="TABLE-cell"/>
              <w:numPr>
                <w:ilvl w:val="0"/>
                <w:numId w:val="16"/>
              </w:numPr>
            </w:pPr>
            <w:r w:rsidRPr="009A63FB">
              <w:lastRenderedPageBreak/>
              <w:t>90</w:t>
            </w:r>
            <w:r w:rsidRPr="009A63FB">
              <w:rPr>
                <w:rFonts w:cs="Times New Roman"/>
              </w:rPr>
              <w:t>°</w:t>
            </w:r>
            <w:r w:rsidRPr="009A63FB">
              <w:t xml:space="preserve"> phase fired waveform shown in </w:t>
            </w:r>
            <w:r w:rsidR="00A63D37" w:rsidRPr="009A63FB">
              <w:fldChar w:fldCharType="begin"/>
            </w:r>
            <w:r w:rsidR="00A63D37" w:rsidRPr="009A63FB">
              <w:instrText xml:space="preserve"> REF _Ref31212808 </w:instrText>
            </w:r>
            <w:r w:rsidR="009A63FB">
              <w:instrText xml:space="preserve"> \* MERGEFORMAT </w:instrText>
            </w:r>
            <w:r w:rsidR="00A63D37" w:rsidRPr="009A63FB">
              <w:fldChar w:fldCharType="separate"/>
            </w:r>
            <w:ins w:id="979" w:author="Mitchell, Phillip" w:date="2024-07-10T13:01:00Z">
              <w:r w:rsidR="00CA2DC0" w:rsidRPr="009A63FB">
                <w:t xml:space="preserve">Figure </w:t>
              </w:r>
              <w:r w:rsidR="00CA2DC0">
                <w:rPr>
                  <w:noProof/>
                </w:rPr>
                <w:t>5</w:t>
              </w:r>
            </w:ins>
            <w:del w:id="980" w:author="Mitchell, Phillip" w:date="2023-11-28T12:23:00Z">
              <w:r w:rsidR="00DF088E" w:rsidRPr="009A63FB" w:rsidDel="00D365BA">
                <w:delText xml:space="preserve">Figure </w:delText>
              </w:r>
              <w:r w:rsidR="00DF088E" w:rsidRPr="009A63FB" w:rsidDel="00D365BA">
                <w:rPr>
                  <w:noProof/>
                </w:rPr>
                <w:delText>5</w:delText>
              </w:r>
            </w:del>
            <w:r w:rsidR="00A63D37" w:rsidRPr="009A63FB">
              <w:fldChar w:fldCharType="end"/>
            </w:r>
          </w:p>
          <w:p w14:paraId="02DCD72B" w14:textId="16BDDA87" w:rsidR="00BB4B9E" w:rsidRPr="009A63FB" w:rsidRDefault="00F83267" w:rsidP="00DA780A">
            <w:pPr>
              <w:pStyle w:val="TABLE-cell"/>
              <w:numPr>
                <w:ilvl w:val="0"/>
                <w:numId w:val="16"/>
              </w:numPr>
            </w:pPr>
            <w:r w:rsidRPr="009A63FB">
              <w:rPr>
                <w:rFonts w:cs="Times New Roman"/>
              </w:rPr>
              <w:t>135°</w:t>
            </w:r>
            <w:r w:rsidRPr="009A63FB">
              <w:t xml:space="preserve"> phase fired waveform shown in </w:t>
            </w:r>
            <w:r w:rsidR="00A63D37" w:rsidRPr="009A63FB">
              <w:fldChar w:fldCharType="begin"/>
            </w:r>
            <w:r w:rsidR="00A63D37" w:rsidRPr="009A63FB">
              <w:instrText xml:space="preserve"> REF _Ref31212812 </w:instrText>
            </w:r>
            <w:r w:rsidR="00892614" w:rsidRPr="009A63FB">
              <w:instrText xml:space="preserve"> \* MERGEFORMAT </w:instrText>
            </w:r>
            <w:r w:rsidR="00A63D37" w:rsidRPr="009A63FB">
              <w:fldChar w:fldCharType="separate"/>
            </w:r>
            <w:ins w:id="981" w:author="Mitchell, Phillip" w:date="2024-07-10T13:01:00Z">
              <w:r w:rsidR="00CA2DC0" w:rsidRPr="009A63FB">
                <w:t xml:space="preserve">Figure </w:t>
              </w:r>
              <w:r w:rsidR="00CA2DC0">
                <w:rPr>
                  <w:noProof/>
                </w:rPr>
                <w:t>6</w:t>
              </w:r>
            </w:ins>
            <w:del w:id="982" w:author="Mitchell, Phillip" w:date="2023-11-28T12:23:00Z">
              <w:r w:rsidR="00DF088E" w:rsidRPr="009A63FB" w:rsidDel="00D365BA">
                <w:delText xml:space="preserve">Figure </w:delText>
              </w:r>
              <w:r w:rsidR="00DF088E" w:rsidRPr="009A63FB" w:rsidDel="00D365BA">
                <w:rPr>
                  <w:noProof/>
                </w:rPr>
                <w:delText>6</w:delText>
              </w:r>
            </w:del>
            <w:r w:rsidR="00A63D37" w:rsidRPr="009A63FB">
              <w:fldChar w:fldCharType="end"/>
            </w:r>
          </w:p>
          <w:p w14:paraId="6D373ED2" w14:textId="77777777" w:rsidR="00A23796" w:rsidRPr="009A63FB" w:rsidRDefault="00BB4B9E">
            <w:pPr>
              <w:pStyle w:val="TABLE-cell"/>
            </w:pPr>
            <w:r w:rsidRPr="009A63FB">
              <w:t xml:space="preserve">The rise time of the leading edge of the phase fired waveforms shall be 0.2 ms </w:t>
            </w:r>
            <w:r w:rsidRPr="009A63FB">
              <w:rPr>
                <w:rFonts w:cs="Times New Roman"/>
              </w:rPr>
              <w:t>±</w:t>
            </w:r>
            <w:r w:rsidRPr="009A63FB">
              <w:t xml:space="preserve"> 0.1 ms.</w:t>
            </w:r>
          </w:p>
        </w:tc>
      </w:tr>
      <w:tr w:rsidR="00A23796" w:rsidRPr="009A63FB" w14:paraId="0A92CF08" w14:textId="77777777" w:rsidTr="00E72ED9">
        <w:tc>
          <w:tcPr>
            <w:tcW w:w="1103" w:type="pct"/>
          </w:tcPr>
          <w:p w14:paraId="5D82645D" w14:textId="77777777" w:rsidR="00A23796" w:rsidRPr="009A63FB" w:rsidRDefault="00A23796" w:rsidP="004A208C">
            <w:pPr>
              <w:pStyle w:val="TABLE-cell"/>
            </w:pPr>
            <w:r w:rsidRPr="009A63FB">
              <w:lastRenderedPageBreak/>
              <w:t>Mandatory test points:</w:t>
            </w:r>
          </w:p>
        </w:tc>
        <w:tc>
          <w:tcPr>
            <w:tcW w:w="3897" w:type="pct"/>
          </w:tcPr>
          <w:p w14:paraId="6E512903" w14:textId="77777777" w:rsidR="00A23796" w:rsidRPr="009A63FB" w:rsidRDefault="00A23796" w:rsidP="004A208C">
            <w:pPr>
              <w:pStyle w:val="TABLE-cell"/>
              <w:tabs>
                <w:tab w:val="left" w:pos="514"/>
              </w:tabs>
              <w:rPr>
                <w:lang w:val="en-AU"/>
              </w:rPr>
            </w:pPr>
            <w:r w:rsidRPr="009A63FB">
              <w:rPr>
                <w:lang w:val="en-AU"/>
              </w:rPr>
              <w:t xml:space="preserve">The test shall, at minimum, be performed at a reference current of 10 </w:t>
            </w:r>
            <w:r w:rsidRPr="009A63FB">
              <w:rPr>
                <w:i/>
                <w:lang w:val="en-AU"/>
              </w:rPr>
              <w:t>I</w:t>
            </w:r>
            <w:r w:rsidRPr="009A63FB">
              <w:rPr>
                <w:vertAlign w:val="subscript"/>
                <w:lang w:val="en-AU"/>
              </w:rPr>
              <w:t>tr</w:t>
            </w:r>
            <w:r w:rsidRPr="009A63FB">
              <w:rPr>
                <w:lang w:val="en-AU"/>
              </w:rPr>
              <w:t>, PF = 1.</w:t>
            </w:r>
          </w:p>
          <w:p w14:paraId="3A9F4124" w14:textId="77777777" w:rsidR="00F83267" w:rsidRPr="009A63FB" w:rsidRDefault="00A23796" w:rsidP="004A208C">
            <w:pPr>
              <w:pStyle w:val="TABLE-cell"/>
              <w:tabs>
                <w:tab w:val="left" w:pos="514"/>
              </w:tabs>
              <w:rPr>
                <w:lang w:val="en-AU"/>
              </w:rPr>
            </w:pPr>
            <w:r w:rsidRPr="009A63FB">
              <w:rPr>
                <w:lang w:val="en-AU"/>
              </w:rPr>
              <w:t>Additional test points may be specified by national authorities</w:t>
            </w:r>
            <w:r w:rsidR="009546A8" w:rsidRPr="009A63FB">
              <w:rPr>
                <w:lang w:val="en-AU"/>
              </w:rPr>
              <w:t>.</w:t>
            </w:r>
          </w:p>
        </w:tc>
      </w:tr>
      <w:tr w:rsidR="00E72ED9" w:rsidRPr="009A63FB" w14:paraId="3572BB98" w14:textId="77777777" w:rsidTr="00E72ED9">
        <w:tc>
          <w:tcPr>
            <w:tcW w:w="1103" w:type="pct"/>
          </w:tcPr>
          <w:p w14:paraId="1330ED11" w14:textId="07E59CC3" w:rsidR="00E72ED9" w:rsidRPr="009A63FB" w:rsidRDefault="00E72ED9" w:rsidP="00E72ED9">
            <w:pPr>
              <w:pStyle w:val="TABLE-cell"/>
            </w:pPr>
            <w:r w:rsidRPr="009A63FB">
              <w:t xml:space="preserve">Acceptance </w:t>
            </w:r>
            <w:r w:rsidR="00261C61" w:rsidRPr="009A63FB">
              <w:t>Criteria:</w:t>
            </w:r>
          </w:p>
        </w:tc>
        <w:tc>
          <w:tcPr>
            <w:tcW w:w="3897" w:type="pct"/>
          </w:tcPr>
          <w:p w14:paraId="57035222" w14:textId="15BE37F3" w:rsidR="00E72ED9" w:rsidRPr="009A63FB" w:rsidRDefault="00E72ED9" w:rsidP="00E72ED9">
            <w:pPr>
              <w:pStyle w:val="TABLE-cell"/>
              <w:tabs>
                <w:tab w:val="left" w:pos="514"/>
              </w:tabs>
              <w:rPr>
                <w:lang w:val="en-AU"/>
              </w:rPr>
            </w:pPr>
            <w:r w:rsidRPr="009A63FB">
              <w:t>A</w:t>
            </w:r>
          </w:p>
        </w:tc>
      </w:tr>
    </w:tbl>
    <w:p w14:paraId="3D1D2E4A" w14:textId="77777777" w:rsidR="00B734B9" w:rsidRPr="009A63FB" w:rsidRDefault="00B734B9" w:rsidP="001F73F4">
      <w:pPr>
        <w:pStyle w:val="Heading4"/>
      </w:pPr>
      <w:bookmarkStart w:id="983" w:name="_Ref31208406"/>
      <w:r w:rsidRPr="009A63FB">
        <w:t>High-order harmonics</w:t>
      </w:r>
      <w:bookmarkEnd w:id="983"/>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B734B9" w:rsidRPr="009A63FB" w14:paraId="5F84B316" w14:textId="77777777" w:rsidTr="00E72ED9">
        <w:tc>
          <w:tcPr>
            <w:tcW w:w="1103" w:type="pct"/>
          </w:tcPr>
          <w:p w14:paraId="23859232" w14:textId="77777777" w:rsidR="00B734B9" w:rsidRPr="009A63FB" w:rsidRDefault="00B734B9" w:rsidP="005B508D">
            <w:pPr>
              <w:pStyle w:val="TABLE-cell"/>
            </w:pPr>
            <w:r w:rsidRPr="009A63FB">
              <w:t>Object of the test:</w:t>
            </w:r>
          </w:p>
        </w:tc>
        <w:tc>
          <w:tcPr>
            <w:tcW w:w="3897" w:type="pct"/>
          </w:tcPr>
          <w:p w14:paraId="56463C50" w14:textId="5F4A31D3" w:rsidR="00B734B9" w:rsidRPr="009A63FB" w:rsidRDefault="00B734B9" w:rsidP="00E72ED9">
            <w:pPr>
              <w:pStyle w:val="TABLE-cell"/>
              <w:rPr>
                <w:lang w:val="en-AU"/>
              </w:rPr>
            </w:pPr>
            <w:r w:rsidRPr="009A63FB">
              <w:rPr>
                <w:lang w:val="en-AU"/>
              </w:rPr>
              <w:t xml:space="preserve">To verify that the error shift due to high-order harmonics complies with the requirements of </w:t>
            </w:r>
            <w:r w:rsidR="00E222F0" w:rsidRPr="009A63FB">
              <w:rPr>
                <w:lang w:val="en-AU"/>
              </w:rPr>
              <w:t xml:space="preserve">OIML R 46-1, 6.3.2 and </w:t>
            </w:r>
            <w:del w:id="984" w:author="Mitchell, Phillip" w:date="2023-11-28T14:59:00Z">
              <w:r w:rsidR="00E222F0" w:rsidRPr="009A63FB" w:rsidDel="004957C8">
                <w:rPr>
                  <w:lang w:val="en-AU"/>
                </w:rPr>
                <w:delText>Table 5</w:delText>
              </w:r>
            </w:del>
            <w:ins w:id="985" w:author="Mitchell, Phillip" w:date="2023-11-28T14:59:00Z">
              <w:r w:rsidR="004957C8">
                <w:rPr>
                  <w:lang w:val="en-AU"/>
                </w:rPr>
                <w:t>Table 6</w:t>
              </w:r>
            </w:ins>
            <w:r w:rsidRPr="009A63FB">
              <w:rPr>
                <w:lang w:val="en-AU"/>
              </w:rPr>
              <w:t>.</w:t>
            </w:r>
          </w:p>
        </w:tc>
      </w:tr>
      <w:tr w:rsidR="00B734B9" w:rsidRPr="009A63FB" w14:paraId="33D18DE9" w14:textId="77777777" w:rsidTr="00E72ED9">
        <w:tc>
          <w:tcPr>
            <w:tcW w:w="1103" w:type="pct"/>
          </w:tcPr>
          <w:p w14:paraId="00D72DA9" w14:textId="77777777" w:rsidR="00B734B9" w:rsidRPr="009A63FB" w:rsidRDefault="00B734B9" w:rsidP="005B508D">
            <w:pPr>
              <w:pStyle w:val="TABLE-cell"/>
            </w:pPr>
            <w:r w:rsidRPr="009A63FB">
              <w:t>Test procedure:</w:t>
            </w:r>
          </w:p>
        </w:tc>
        <w:tc>
          <w:tcPr>
            <w:tcW w:w="3897" w:type="pct"/>
          </w:tcPr>
          <w:p w14:paraId="59FF57A0" w14:textId="2071A001" w:rsidR="00B734B9" w:rsidRPr="009A63FB" w:rsidRDefault="00B734B9" w:rsidP="005B508D">
            <w:pPr>
              <w:pStyle w:val="TABLE-cell"/>
            </w:pPr>
            <w:r w:rsidRPr="009A63FB">
              <w:rPr>
                <w:lang w:val="en-AU"/>
              </w:rPr>
              <w:t xml:space="preserve">The error shift, compared to the intrinsic error at sinusoidal conditions, shall be measured when asynchronous test signals, </w:t>
            </w:r>
            <w:del w:id="986" w:author="Henri Schouten" w:date="2023-06-09T13:51:00Z">
              <w:r w:rsidRPr="009A63FB" w:rsidDel="00773D96">
                <w:rPr>
                  <w:lang w:val="en-AU"/>
                </w:rPr>
                <w:delText xml:space="preserve">swept </w:delText>
              </w:r>
            </w:del>
            <w:ins w:id="987" w:author="Henri Schouten" w:date="2023-06-09T13:51:00Z">
              <w:r w:rsidR="00773D96" w:rsidRPr="009A63FB">
                <w:rPr>
                  <w:lang w:val="en-AU"/>
                </w:rPr>
                <w:t xml:space="preserve">stepped </w:t>
              </w:r>
            </w:ins>
            <w:r w:rsidRPr="009A63FB">
              <w:rPr>
                <w:lang w:val="en-AU"/>
              </w:rPr>
              <w:t xml:space="preserve">from </w:t>
            </w:r>
            <w:r w:rsidRPr="009A63FB">
              <w:rPr>
                <w:i/>
                <w:lang w:val="en-AU"/>
              </w:rPr>
              <w:t>f</w:t>
            </w:r>
            <w:r w:rsidRPr="009A63FB">
              <w:rPr>
                <w:lang w:val="en-AU"/>
              </w:rPr>
              <w:t xml:space="preserve"> = 15 </w:t>
            </w:r>
            <w:r w:rsidRPr="009A63FB">
              <w:rPr>
                <w:i/>
                <w:lang w:val="en-AU"/>
              </w:rPr>
              <w:t>f</w:t>
            </w:r>
            <w:r w:rsidRPr="009A63FB">
              <w:rPr>
                <w:vertAlign w:val="subscript"/>
                <w:lang w:val="en-AU"/>
              </w:rPr>
              <w:t>nom</w:t>
            </w:r>
            <w:r w:rsidRPr="009A63FB">
              <w:rPr>
                <w:lang w:val="en-AU"/>
              </w:rPr>
              <w:t xml:space="preserve"> to 40 </w:t>
            </w:r>
            <w:r w:rsidRPr="009A63FB">
              <w:rPr>
                <w:i/>
                <w:lang w:val="en-AU"/>
              </w:rPr>
              <w:t>f</w:t>
            </w:r>
            <w:r w:rsidRPr="009A63FB">
              <w:rPr>
                <w:vertAlign w:val="subscript"/>
                <w:lang w:val="en-AU"/>
              </w:rPr>
              <w:t>nom</w:t>
            </w:r>
            <w:r w:rsidRPr="009A63FB">
              <w:rPr>
                <w:lang w:val="en-AU"/>
              </w:rPr>
              <w:t>, are superimposed first on the signal to the voltage circuits and then on the signal to the current circuits. In the case of a poly-phase meter all voltage or current circuits may be tested at the same time.</w:t>
            </w:r>
            <w:del w:id="988" w:author="Henri Schouten" w:date="2023-06-09T13:51:00Z">
              <w:r w:rsidRPr="009A63FB" w:rsidDel="00773D96">
                <w:rPr>
                  <w:lang w:val="en-AU"/>
                </w:rPr>
                <w:delText xml:space="preserve"> The signal frequency shall be swept from low frequency to high frequency and back down while the metering error is measured.</w:delText>
              </w:r>
            </w:del>
          </w:p>
        </w:tc>
      </w:tr>
      <w:tr w:rsidR="00B734B9" w:rsidRPr="009A63FB" w14:paraId="3BBD0B70" w14:textId="77777777" w:rsidTr="00E72ED9">
        <w:tc>
          <w:tcPr>
            <w:tcW w:w="1103" w:type="pct"/>
          </w:tcPr>
          <w:p w14:paraId="093E0175" w14:textId="77777777" w:rsidR="00B734B9" w:rsidRPr="009A63FB" w:rsidRDefault="00B734B9" w:rsidP="005B508D">
            <w:pPr>
              <w:pStyle w:val="TABLE-cell"/>
            </w:pPr>
            <w:r w:rsidRPr="009A63FB">
              <w:t>Test severity:</w:t>
            </w:r>
          </w:p>
        </w:tc>
        <w:tc>
          <w:tcPr>
            <w:tcW w:w="3897" w:type="pct"/>
          </w:tcPr>
          <w:p w14:paraId="2ACAA8DE" w14:textId="77777777" w:rsidR="00B734B9" w:rsidRPr="009A63FB" w:rsidRDefault="00B734B9" w:rsidP="005B508D">
            <w:pPr>
              <w:pStyle w:val="TABLE-cell"/>
              <w:rPr>
                <w:lang w:val="en-AU"/>
              </w:rPr>
            </w:pPr>
            <w:r w:rsidRPr="009A63FB">
              <w:rPr>
                <w:lang w:val="en-AU"/>
              </w:rPr>
              <w:t xml:space="preserve">The asynchronous signal shall have a value of 0.02 </w:t>
            </w:r>
            <w:r w:rsidRPr="009A63FB">
              <w:rPr>
                <w:i/>
                <w:lang w:val="en-AU"/>
              </w:rPr>
              <w:t>U</w:t>
            </w:r>
            <w:r w:rsidRPr="009A63FB">
              <w:rPr>
                <w:vertAlign w:val="subscript"/>
                <w:lang w:val="en-AU"/>
              </w:rPr>
              <w:t>nom</w:t>
            </w:r>
            <w:r w:rsidRPr="009A63FB">
              <w:rPr>
                <w:lang w:val="en-AU"/>
              </w:rPr>
              <w:t xml:space="preserve"> and 0.1 </w:t>
            </w:r>
            <w:r w:rsidRPr="009A63FB">
              <w:rPr>
                <w:i/>
                <w:lang w:val="en-AU"/>
              </w:rPr>
              <w:t>I</w:t>
            </w:r>
            <w:r w:rsidRPr="009A63FB">
              <w:rPr>
                <w:vertAlign w:val="subscript"/>
                <w:lang w:val="en-AU"/>
              </w:rPr>
              <w:t>tr</w:t>
            </w:r>
            <w:r w:rsidRPr="009A63FB">
              <w:rPr>
                <w:lang w:val="en-AU"/>
              </w:rPr>
              <w:t>, with a tolerance of ± 5 %.</w:t>
            </w:r>
          </w:p>
        </w:tc>
      </w:tr>
      <w:tr w:rsidR="00B734B9" w:rsidRPr="009A63FB" w14:paraId="355A8AD8" w14:textId="77777777" w:rsidTr="00E72ED9">
        <w:tc>
          <w:tcPr>
            <w:tcW w:w="1103" w:type="pct"/>
          </w:tcPr>
          <w:p w14:paraId="5E6CA9C4" w14:textId="77777777" w:rsidR="00B734B9" w:rsidRPr="009A63FB" w:rsidRDefault="00B734B9" w:rsidP="005B508D">
            <w:pPr>
              <w:pStyle w:val="TABLE-cell"/>
            </w:pPr>
            <w:r w:rsidRPr="009A63FB">
              <w:t>Mandatory test points:</w:t>
            </w:r>
          </w:p>
        </w:tc>
        <w:tc>
          <w:tcPr>
            <w:tcW w:w="3897" w:type="pct"/>
          </w:tcPr>
          <w:p w14:paraId="09B9BB7E" w14:textId="77777777" w:rsidR="00B734B9" w:rsidRPr="009A63FB" w:rsidRDefault="00B734B9" w:rsidP="005B508D">
            <w:pPr>
              <w:pStyle w:val="TABLE-cell"/>
            </w:pPr>
            <w:r w:rsidRPr="009A63FB">
              <w:rPr>
                <w:lang w:val="en-AU"/>
              </w:rPr>
              <w:t xml:space="preserve">The test shall be performed at </w:t>
            </w:r>
            <w:r w:rsidRPr="009A63FB">
              <w:rPr>
                <w:i/>
                <w:lang w:val="en-AU"/>
              </w:rPr>
              <w:t>I</w:t>
            </w:r>
            <w:r w:rsidRPr="009A63FB">
              <w:rPr>
                <w:vertAlign w:val="subscript"/>
                <w:lang w:val="en-AU"/>
              </w:rPr>
              <w:t>tr</w:t>
            </w:r>
            <w:r w:rsidRPr="009A63FB">
              <w:rPr>
                <w:lang w:val="en-AU"/>
              </w:rPr>
              <w:t>. One reading shall be taken per harmonic frequency.</w:t>
            </w:r>
          </w:p>
        </w:tc>
      </w:tr>
      <w:tr w:rsidR="00E72ED9" w:rsidRPr="009A63FB" w14:paraId="49BC4784" w14:textId="77777777" w:rsidTr="00E72ED9">
        <w:tc>
          <w:tcPr>
            <w:tcW w:w="1103" w:type="pct"/>
          </w:tcPr>
          <w:p w14:paraId="17F6A183" w14:textId="4C4B1E8E" w:rsidR="00E72ED9" w:rsidRPr="009A63FB" w:rsidRDefault="00E72ED9" w:rsidP="00E72ED9">
            <w:pPr>
              <w:pStyle w:val="TABLE-cell"/>
            </w:pPr>
            <w:r w:rsidRPr="009A63FB">
              <w:t xml:space="preserve">Acceptance </w:t>
            </w:r>
            <w:r w:rsidR="00261C61" w:rsidRPr="009A63FB">
              <w:t>Criteria:</w:t>
            </w:r>
          </w:p>
        </w:tc>
        <w:tc>
          <w:tcPr>
            <w:tcW w:w="3897" w:type="pct"/>
          </w:tcPr>
          <w:p w14:paraId="6B9EE4CC" w14:textId="3F9986A7" w:rsidR="00E72ED9" w:rsidRPr="009A63FB" w:rsidRDefault="00E72ED9" w:rsidP="00E72ED9">
            <w:pPr>
              <w:pStyle w:val="TABLE-cell"/>
              <w:rPr>
                <w:lang w:val="en-AU"/>
              </w:rPr>
            </w:pPr>
            <w:r w:rsidRPr="009A63FB">
              <w:t>A</w:t>
            </w:r>
          </w:p>
        </w:tc>
      </w:tr>
    </w:tbl>
    <w:p w14:paraId="6D8D518A" w14:textId="77777777" w:rsidR="00B701C6" w:rsidRPr="009A63FB" w:rsidRDefault="00B701C6" w:rsidP="001F73F4">
      <w:pPr>
        <w:pStyle w:val="Heading4"/>
      </w:pPr>
      <w:bookmarkStart w:id="989" w:name="_Ref31208413"/>
      <w:r w:rsidRPr="009A63FB">
        <w:t>DC in the AC current circuit</w:t>
      </w:r>
      <w:bookmarkEnd w:id="989"/>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B701C6" w:rsidRPr="009A63FB" w14:paraId="3034CDEA" w14:textId="77777777" w:rsidTr="001815C4">
        <w:tc>
          <w:tcPr>
            <w:tcW w:w="1103" w:type="pct"/>
          </w:tcPr>
          <w:p w14:paraId="617E0980" w14:textId="77777777" w:rsidR="00B701C6" w:rsidRPr="009A63FB" w:rsidRDefault="00B701C6" w:rsidP="005B508D">
            <w:pPr>
              <w:pStyle w:val="TABLE-cell"/>
            </w:pPr>
            <w:r w:rsidRPr="009A63FB">
              <w:t>Object of the test:</w:t>
            </w:r>
          </w:p>
        </w:tc>
        <w:tc>
          <w:tcPr>
            <w:tcW w:w="3897" w:type="pct"/>
          </w:tcPr>
          <w:p w14:paraId="09BCEF4B" w14:textId="199E00D8" w:rsidR="00B701C6" w:rsidRPr="009A63FB" w:rsidRDefault="00B701C6" w:rsidP="00BD56CA">
            <w:pPr>
              <w:pStyle w:val="TABLE-cell"/>
              <w:rPr>
                <w:lang w:val="en-AU"/>
              </w:rPr>
            </w:pPr>
            <w:r w:rsidRPr="009A63FB">
              <w:rPr>
                <w:lang w:val="en-AU"/>
              </w:rPr>
              <w:t xml:space="preserve">To verify that the error shift due to DC in the AC current circuit complies with the requirements of </w:t>
            </w:r>
            <w:r w:rsidR="00E222F0" w:rsidRPr="009A63FB">
              <w:rPr>
                <w:lang w:val="en-AU"/>
              </w:rPr>
              <w:t xml:space="preserve">OIML R 46-1, 6.3.2 and </w:t>
            </w:r>
            <w:del w:id="990" w:author="Mitchell, Phillip" w:date="2023-11-28T14:59:00Z">
              <w:r w:rsidR="00E222F0" w:rsidRPr="009A63FB" w:rsidDel="004957C8">
                <w:rPr>
                  <w:lang w:val="en-AU"/>
                </w:rPr>
                <w:delText>Table 5</w:delText>
              </w:r>
            </w:del>
            <w:ins w:id="991" w:author="Mitchell, Phillip" w:date="2023-11-28T14:59:00Z">
              <w:r w:rsidR="004957C8">
                <w:rPr>
                  <w:lang w:val="en-AU"/>
                </w:rPr>
                <w:t>Table 6</w:t>
              </w:r>
            </w:ins>
            <w:r w:rsidRPr="009A63FB">
              <w:rPr>
                <w:lang w:val="en-AU"/>
              </w:rPr>
              <w:t>.</w:t>
            </w:r>
          </w:p>
        </w:tc>
      </w:tr>
      <w:tr w:rsidR="001815C4" w:rsidRPr="009A63FB" w14:paraId="553966B3" w14:textId="77777777" w:rsidTr="001815C4">
        <w:tc>
          <w:tcPr>
            <w:tcW w:w="1103" w:type="pct"/>
          </w:tcPr>
          <w:p w14:paraId="20BB6C7F" w14:textId="5E5B2647" w:rsidR="001815C4" w:rsidRPr="009A63FB" w:rsidRDefault="00261C61" w:rsidP="005B508D">
            <w:pPr>
              <w:pStyle w:val="TABLE-cell"/>
            </w:pPr>
            <w:r w:rsidRPr="009A63FB">
              <w:t>Applicability:</w:t>
            </w:r>
          </w:p>
        </w:tc>
        <w:tc>
          <w:tcPr>
            <w:tcW w:w="3897" w:type="pct"/>
          </w:tcPr>
          <w:p w14:paraId="513E11B0" w14:textId="44592B0B" w:rsidR="001815C4" w:rsidRPr="009A63FB" w:rsidRDefault="00AA0C1D" w:rsidP="00AA0C1D">
            <w:pPr>
              <w:pStyle w:val="TABLE-cell"/>
              <w:rPr>
                <w:lang w:val="en-AU"/>
              </w:rPr>
            </w:pPr>
            <w:r w:rsidRPr="009A63FB">
              <w:rPr>
                <w:lang w:val="en-AU"/>
              </w:rPr>
              <w:t>This test is only for d</w:t>
            </w:r>
            <w:r w:rsidR="001815C4" w:rsidRPr="009A63FB">
              <w:rPr>
                <w:lang w:val="en-AU"/>
              </w:rPr>
              <w:t>irect-connected meters.</w:t>
            </w:r>
          </w:p>
        </w:tc>
      </w:tr>
      <w:tr w:rsidR="00B701C6" w:rsidRPr="009A63FB" w14:paraId="673CD1C9" w14:textId="77777777" w:rsidTr="001815C4">
        <w:tc>
          <w:tcPr>
            <w:tcW w:w="1103" w:type="pct"/>
          </w:tcPr>
          <w:p w14:paraId="74CC504A" w14:textId="77777777" w:rsidR="00B701C6" w:rsidRPr="009A63FB" w:rsidRDefault="00B701C6" w:rsidP="005B508D">
            <w:pPr>
              <w:pStyle w:val="TABLE-cell"/>
            </w:pPr>
            <w:r w:rsidRPr="009A63FB">
              <w:t>Test procedure:</w:t>
            </w:r>
          </w:p>
        </w:tc>
        <w:tc>
          <w:tcPr>
            <w:tcW w:w="3897" w:type="pct"/>
          </w:tcPr>
          <w:p w14:paraId="5D310F42" w14:textId="77777777" w:rsidR="00B701C6" w:rsidRPr="009A63FB" w:rsidRDefault="00B701C6" w:rsidP="005B508D">
            <w:pPr>
              <w:pStyle w:val="TABLE-cell"/>
              <w:rPr>
                <w:lang w:val="en-AU"/>
              </w:rPr>
            </w:pPr>
            <w:r w:rsidRPr="009A63FB">
              <w:rPr>
                <w:lang w:val="en-AU"/>
              </w:rPr>
              <w:t>The error shift, compared to the intrinsic error at sinusoidal conditions at</w:t>
            </w:r>
          </w:p>
          <w:p w14:paraId="3E2331DD" w14:textId="77777777" w:rsidR="00B701C6" w:rsidRPr="009A63FB" w:rsidRDefault="00B701C6" w:rsidP="005B508D">
            <w:pPr>
              <w:pStyle w:val="TABLE-cell"/>
            </w:pPr>
            <m:oMath>
              <m:r>
                <w:rPr>
                  <w:rFonts w:ascii="Cambria Math" w:hAnsi="Cambria Math"/>
                  <w:lang w:val="en-AU"/>
                </w:rPr>
                <m:t>I=</m:t>
              </m:r>
              <m:sSub>
                <m:sSubPr>
                  <m:ctrlPr>
                    <w:rPr>
                      <w:rFonts w:ascii="Cambria Math" w:hAnsi="Cambria Math"/>
                      <w:i/>
                      <w:lang w:val="en-AU"/>
                    </w:rPr>
                  </m:ctrlPr>
                </m:sSubPr>
                <m:e>
                  <m:r>
                    <w:rPr>
                      <w:rFonts w:ascii="Cambria Math" w:hAnsi="Cambria Math"/>
                      <w:lang w:val="en-AU"/>
                    </w:rPr>
                    <m:t>I</m:t>
                  </m:r>
                </m:e>
                <m:sub>
                  <m:r>
                    <m:rPr>
                      <m:nor/>
                    </m:rPr>
                    <w:rPr>
                      <w:rFonts w:ascii="Cambria Math" w:hAnsi="Cambria Math"/>
                      <w:lang w:val="en-AU"/>
                    </w:rPr>
                    <m:t>max</m:t>
                  </m:r>
                </m:sub>
              </m:sSub>
              <m:r>
                <w:rPr>
                  <w:rFonts w:ascii="Cambria Math" w:hAnsi="Cambria Math"/>
                  <w:lang w:val="en-AU"/>
                </w:rPr>
                <m:t>/2</m:t>
              </m:r>
              <m:rad>
                <m:radPr>
                  <m:degHide m:val="1"/>
                  <m:ctrlPr>
                    <w:rPr>
                      <w:rFonts w:ascii="Cambria Math" w:hAnsi="Cambria Math"/>
                      <w:i/>
                      <w:lang w:val="en-AU"/>
                    </w:rPr>
                  </m:ctrlPr>
                </m:radPr>
                <m:deg/>
                <m:e>
                  <m:r>
                    <w:rPr>
                      <w:rFonts w:ascii="Cambria Math" w:hAnsi="Cambria Math"/>
                      <w:lang w:val="en-AU"/>
                    </w:rPr>
                    <m:t>2</m:t>
                  </m:r>
                </m:e>
              </m:rad>
            </m:oMath>
            <w:r w:rsidRPr="009A63FB">
              <w:rPr>
                <w:lang w:val="en-AU"/>
              </w:rPr>
              <w:t>, shall be measured when the current amplitude is increased to twice its value (</w:t>
            </w:r>
            <m:oMath>
              <m:r>
                <w:rPr>
                  <w:rFonts w:ascii="Cambria Math" w:hAnsi="Cambria Math"/>
                  <w:lang w:val="en-AU"/>
                </w:rPr>
                <m:t>I=</m:t>
              </m:r>
              <m:sSub>
                <m:sSubPr>
                  <m:ctrlPr>
                    <w:rPr>
                      <w:rFonts w:ascii="Cambria Math" w:hAnsi="Cambria Math"/>
                      <w:i/>
                      <w:lang w:val="en-AU"/>
                    </w:rPr>
                  </m:ctrlPr>
                </m:sSubPr>
                <m:e>
                  <m:r>
                    <w:rPr>
                      <w:rFonts w:ascii="Cambria Math" w:hAnsi="Cambria Math"/>
                      <w:lang w:val="en-AU"/>
                    </w:rPr>
                    <m:t>I</m:t>
                  </m:r>
                </m:e>
                <m:sub>
                  <m:r>
                    <m:rPr>
                      <m:nor/>
                    </m:rPr>
                    <w:rPr>
                      <w:rFonts w:ascii="Cambria Math" w:hAnsi="Cambria Math"/>
                      <w:lang w:val="en-AU"/>
                    </w:rPr>
                    <m:t>max</m:t>
                  </m:r>
                </m:sub>
              </m:sSub>
              <m:r>
                <w:rPr>
                  <w:rFonts w:ascii="Cambria Math" w:hAnsi="Cambria Math"/>
                  <w:lang w:val="en-AU"/>
                </w:rPr>
                <m:t>/</m:t>
              </m:r>
              <m:rad>
                <m:radPr>
                  <m:degHide m:val="1"/>
                  <m:ctrlPr>
                    <w:rPr>
                      <w:rFonts w:ascii="Cambria Math" w:hAnsi="Cambria Math"/>
                      <w:i/>
                      <w:lang w:val="en-AU"/>
                    </w:rPr>
                  </m:ctrlPr>
                </m:radPr>
                <m:deg/>
                <m:e>
                  <m:r>
                    <w:rPr>
                      <w:rFonts w:ascii="Cambria Math" w:hAnsi="Cambria Math"/>
                      <w:lang w:val="en-AU"/>
                    </w:rPr>
                    <m:t>2</m:t>
                  </m:r>
                </m:e>
              </m:rad>
            </m:oMath>
            <w:r w:rsidRPr="009A63FB">
              <w:rPr>
                <w:lang w:val="en-AU"/>
              </w:rPr>
              <w:t>) and is half-wave rectified.</w:t>
            </w:r>
          </w:p>
        </w:tc>
      </w:tr>
      <w:tr w:rsidR="00B701C6" w:rsidRPr="009A63FB" w14:paraId="7B1F077D" w14:textId="77777777" w:rsidTr="001815C4">
        <w:tc>
          <w:tcPr>
            <w:tcW w:w="1103" w:type="pct"/>
          </w:tcPr>
          <w:p w14:paraId="2348F871" w14:textId="77777777" w:rsidR="00B701C6" w:rsidRPr="009A63FB" w:rsidRDefault="00B701C6" w:rsidP="005B508D">
            <w:pPr>
              <w:pStyle w:val="TABLE-cell"/>
            </w:pPr>
            <w:r w:rsidRPr="009A63FB">
              <w:t>Mandatory test points:</w:t>
            </w:r>
          </w:p>
        </w:tc>
        <w:tc>
          <w:tcPr>
            <w:tcW w:w="3897" w:type="pct"/>
          </w:tcPr>
          <w:p w14:paraId="416FDA85" w14:textId="77777777" w:rsidR="00B701C6" w:rsidRPr="009A63FB" w:rsidRDefault="00B701C6" w:rsidP="005B508D">
            <w:pPr>
              <w:pStyle w:val="TABLE-cell"/>
            </w:pPr>
            <w:r w:rsidRPr="009A63FB">
              <w:t>The test shall be performed at PF = 1.</w:t>
            </w:r>
          </w:p>
        </w:tc>
      </w:tr>
      <w:tr w:rsidR="001815C4" w:rsidRPr="009A63FB" w14:paraId="43A6D5BC" w14:textId="77777777" w:rsidTr="001815C4">
        <w:tc>
          <w:tcPr>
            <w:tcW w:w="1103" w:type="pct"/>
          </w:tcPr>
          <w:p w14:paraId="41E69BBF" w14:textId="485B31CF" w:rsidR="001815C4" w:rsidRPr="009A63FB" w:rsidRDefault="001815C4" w:rsidP="001815C4">
            <w:pPr>
              <w:pStyle w:val="TABLE-cell"/>
            </w:pPr>
            <w:r w:rsidRPr="009A63FB">
              <w:t xml:space="preserve">Acceptance </w:t>
            </w:r>
            <w:r w:rsidR="00261C61" w:rsidRPr="009A63FB">
              <w:t>Criteria:</w:t>
            </w:r>
          </w:p>
        </w:tc>
        <w:tc>
          <w:tcPr>
            <w:tcW w:w="3897" w:type="pct"/>
          </w:tcPr>
          <w:p w14:paraId="46F1C1DB" w14:textId="6049CC3C" w:rsidR="001815C4" w:rsidRPr="009A63FB" w:rsidRDefault="001815C4" w:rsidP="001815C4">
            <w:pPr>
              <w:pStyle w:val="TABLE-cell"/>
            </w:pPr>
            <w:r w:rsidRPr="009A63FB">
              <w:t>A</w:t>
            </w:r>
          </w:p>
        </w:tc>
      </w:tr>
    </w:tbl>
    <w:p w14:paraId="706F4B2E" w14:textId="0F6C27AB" w:rsidR="00B701C6" w:rsidRPr="009A63FB" w:rsidRDefault="00B701C6" w:rsidP="00B701C6">
      <w:pPr>
        <w:pStyle w:val="Note"/>
        <w:spacing w:before="120"/>
      </w:pPr>
      <w:r w:rsidRPr="009A63FB">
        <w:rPr>
          <w:i/>
        </w:rPr>
        <w:t>Note 1:</w:t>
      </w:r>
      <w:r w:rsidRPr="009A63FB">
        <w:tab/>
        <w:t xml:space="preserve">The half-wave rectification and measurement can be performed as shown in </w:t>
      </w:r>
      <w:r w:rsidR="006B091C" w:rsidRPr="009A63FB">
        <w:fldChar w:fldCharType="begin"/>
      </w:r>
      <w:r w:rsidR="006B091C" w:rsidRPr="009A63FB">
        <w:instrText xml:space="preserve"> REF _Ref31212919 </w:instrText>
      </w:r>
      <w:r w:rsidR="009A63FB">
        <w:instrText xml:space="preserve"> \* MERGEFORMAT </w:instrText>
      </w:r>
      <w:r w:rsidR="006B091C" w:rsidRPr="009A63FB">
        <w:fldChar w:fldCharType="separate"/>
      </w:r>
      <w:ins w:id="992" w:author="Mitchell, Phillip" w:date="2024-07-10T13:01:00Z">
        <w:r w:rsidR="00CA2DC0" w:rsidRPr="009A63FB">
          <w:t xml:space="preserve">Figure </w:t>
        </w:r>
        <w:r w:rsidR="00CA2DC0">
          <w:rPr>
            <w:noProof/>
          </w:rPr>
          <w:t>7</w:t>
        </w:r>
      </w:ins>
      <w:del w:id="993" w:author="Mitchell, Phillip" w:date="2023-11-28T12:23:00Z">
        <w:r w:rsidR="00DF088E" w:rsidRPr="009A63FB" w:rsidDel="00D365BA">
          <w:delText xml:space="preserve">Figure </w:delText>
        </w:r>
        <w:r w:rsidR="00DF088E" w:rsidRPr="009A63FB" w:rsidDel="00D365BA">
          <w:rPr>
            <w:noProof/>
          </w:rPr>
          <w:delText>7</w:delText>
        </w:r>
      </w:del>
      <w:r w:rsidR="006B091C" w:rsidRPr="009A63FB">
        <w:rPr>
          <w:noProof/>
        </w:rPr>
        <w:fldChar w:fldCharType="end"/>
      </w:r>
      <w:r w:rsidRPr="009A63FB">
        <w:t xml:space="preserve"> (only the current path is shown, the voltage shall be connected as normal). The uncertainty of measurement in this method is very dependent on the (sub-period) output impedance of the current source and the current circuit impedance of the standard meter in combination with the possible impedance differences of the two current branches.</w:t>
      </w:r>
    </w:p>
    <w:p w14:paraId="78A41ED1" w14:textId="77777777" w:rsidR="00B701C6" w:rsidRPr="009A63FB" w:rsidRDefault="00B701C6" w:rsidP="00B701C6">
      <w:pPr>
        <w:pStyle w:val="Note"/>
      </w:pPr>
      <w:r w:rsidRPr="009A63FB">
        <w:rPr>
          <w:i/>
        </w:rPr>
        <w:t>Note 2:</w:t>
      </w:r>
      <w:r w:rsidRPr="009A63FB">
        <w:tab/>
        <w:t xml:space="preserve">Since the uncertainty is dependent on the absolute branch impedance difference and not the relative (if not </w:t>
      </w:r>
      <w:r w:rsidRPr="009A63FB">
        <w:rPr>
          <w:i/>
        </w:rPr>
        <w:t>R</w:t>
      </w:r>
      <w:r w:rsidRPr="009A63FB">
        <w:rPr>
          <w:vertAlign w:val="subscript"/>
        </w:rPr>
        <w:t>balancing</w:t>
      </w:r>
      <w:r w:rsidRPr="009A63FB">
        <w:t xml:space="preserve"> &gt;&gt; </w:t>
      </w:r>
      <w:r w:rsidRPr="009A63FB">
        <w:rPr>
          <w:i/>
        </w:rPr>
        <w:t>R</w:t>
      </w:r>
      <w:r w:rsidRPr="009A63FB">
        <w:rPr>
          <w:vertAlign w:val="subscript"/>
        </w:rPr>
        <w:t>source</w:t>
      </w:r>
      <w:r w:rsidRPr="009A63FB">
        <w:t>), the problem can generally not be remedied by introducing additional matched resistors in each branch. It can, however, be monitored by studying the DC current from the source. The DC components should not be higher than 0.5 to 1 % of the AC value. (When measuring a DC component in the order of 1 % of the AC component, the instrument should preferably be calibrated beforehand by a measurement of the test current with the test circuit diodes disconnected and short-circuited.)</w:t>
      </w:r>
    </w:p>
    <w:p w14:paraId="4B3F228C" w14:textId="77777777" w:rsidR="00B701C6" w:rsidRPr="009A63FB" w:rsidRDefault="00B701C6" w:rsidP="00B701C6">
      <w:pPr>
        <w:pStyle w:val="Note"/>
        <w:keepNext/>
        <w:jc w:val="center"/>
      </w:pPr>
    </w:p>
    <w:p w14:paraId="501D40FB" w14:textId="77777777" w:rsidR="00A63D37" w:rsidRPr="009A63FB" w:rsidRDefault="00B701C6" w:rsidP="00A63D37">
      <w:pPr>
        <w:pStyle w:val="Caption"/>
      </w:pPr>
      <w:r w:rsidRPr="009A63FB">
        <w:rPr>
          <w:noProof/>
          <w:lang w:eastAsia="en-AU"/>
        </w:rPr>
        <mc:AlternateContent>
          <mc:Choice Requires="wpg">
            <w:drawing>
              <wp:inline distT="0" distB="0" distL="0" distR="0" wp14:anchorId="5387378E" wp14:editId="056B1516">
                <wp:extent cx="4747082" cy="2845613"/>
                <wp:effectExtent l="0" t="0" r="15875" b="50165"/>
                <wp:docPr id="143" name="Group 143"/>
                <wp:cNvGraphicFramePr/>
                <a:graphic xmlns:a="http://schemas.openxmlformats.org/drawingml/2006/main">
                  <a:graphicData uri="http://schemas.microsoft.com/office/word/2010/wordprocessingGroup">
                    <wpg:wgp>
                      <wpg:cNvGrpSpPr/>
                      <wpg:grpSpPr>
                        <a:xfrm>
                          <a:off x="0" y="0"/>
                          <a:ext cx="4747082" cy="2845613"/>
                          <a:chOff x="0" y="0"/>
                          <a:chExt cx="4747082" cy="2845613"/>
                        </a:xfrm>
                      </wpg:grpSpPr>
                      <wpg:grpSp>
                        <wpg:cNvPr id="144" name="Group 144"/>
                        <wpg:cNvGrpSpPr/>
                        <wpg:grpSpPr>
                          <a:xfrm>
                            <a:off x="1126540" y="321869"/>
                            <a:ext cx="3620542" cy="2520000"/>
                            <a:chOff x="0" y="0"/>
                            <a:chExt cx="3620542" cy="2520000"/>
                          </a:xfrm>
                        </wpg:grpSpPr>
                        <wps:wsp>
                          <wps:cNvPr id="145" name="Straight Connector 145"/>
                          <wps:cNvCnPr/>
                          <wps:spPr>
                            <a:xfrm>
                              <a:off x="3152852" y="0"/>
                              <a:ext cx="0" cy="25200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6" name="Straight Connector 146"/>
                          <wps:cNvCnPr/>
                          <wps:spPr>
                            <a:xfrm flipH="1">
                              <a:off x="1953159" y="0"/>
                              <a:ext cx="0" cy="2520000"/>
                            </a:xfrm>
                            <a:prstGeom prst="line">
                              <a:avLst/>
                            </a:prstGeom>
                            <a:ln w="12700">
                              <a:solidFill>
                                <a:schemeClr val="tx1"/>
                              </a:solidFill>
                              <a:headEnd type="oval"/>
                              <a:tailEnd type="none"/>
                            </a:ln>
                          </wps:spPr>
                          <wps:style>
                            <a:lnRef idx="1">
                              <a:schemeClr val="accent1"/>
                            </a:lnRef>
                            <a:fillRef idx="0">
                              <a:schemeClr val="accent1"/>
                            </a:fillRef>
                            <a:effectRef idx="0">
                              <a:schemeClr val="accent1"/>
                            </a:effectRef>
                            <a:fontRef idx="minor">
                              <a:schemeClr val="tx1"/>
                            </a:fontRef>
                          </wps:style>
                          <wps:bodyPr/>
                        </wps:wsp>
                        <wps:wsp>
                          <wps:cNvPr id="147" name="Rectangle 147"/>
                          <wps:cNvSpPr/>
                          <wps:spPr>
                            <a:xfrm>
                              <a:off x="1492301" y="863193"/>
                              <a:ext cx="935863" cy="65105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43FAA" w14:textId="77777777" w:rsidR="00A0512A" w:rsidRPr="00851547" w:rsidRDefault="00A0512A" w:rsidP="00B701C6">
                                <w:pPr>
                                  <w:spacing w:after="0" w:line="240" w:lineRule="auto"/>
                                  <w:jc w:val="center"/>
                                  <w:rPr>
                                    <w:rFonts w:cs="Times New Roman"/>
                                    <w:color w:val="000000" w:themeColor="text1"/>
                                  </w:rPr>
                                </w:pPr>
                                <w:r w:rsidRPr="00851547">
                                  <w:rPr>
                                    <w:rFonts w:cs="Times New Roman"/>
                                    <w:color w:val="000000" w:themeColor="text1"/>
                                  </w:rPr>
                                  <w:t>Meter under test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 name="Rectangle 148"/>
                          <wps:cNvSpPr/>
                          <wps:spPr>
                            <a:xfrm>
                              <a:off x="2684679" y="863193"/>
                              <a:ext cx="935863" cy="65105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F99EBD" w14:textId="77777777" w:rsidR="00A0512A" w:rsidRPr="00851547" w:rsidRDefault="00A0512A" w:rsidP="00B701C6">
                                <w:pPr>
                                  <w:spacing w:after="0" w:line="240" w:lineRule="auto"/>
                                  <w:jc w:val="center"/>
                                  <w:rPr>
                                    <w:rFonts w:cs="Times New Roman"/>
                                    <w:color w:val="000000" w:themeColor="text1"/>
                                  </w:rPr>
                                </w:pPr>
                                <w:r w:rsidRPr="00851547">
                                  <w:rPr>
                                    <w:rFonts w:cs="Times New Roman"/>
                                    <w:color w:val="000000" w:themeColor="text1"/>
                                  </w:rPr>
                                  <w:t>Balancing impedance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 name="Straight Connector 149"/>
                          <wps:cNvCnPr/>
                          <wps:spPr>
                            <a:xfrm flipV="1">
                              <a:off x="0" y="336499"/>
                              <a:ext cx="0" cy="651053"/>
                            </a:xfrm>
                            <a:prstGeom prst="line">
                              <a:avLst/>
                            </a:prstGeom>
                            <a:ln w="12700">
                              <a:solidFill>
                                <a:schemeClr val="tx1"/>
                              </a:solidFill>
                              <a:headEnd type="oval"/>
                              <a:tailEnd type="none"/>
                            </a:ln>
                          </wps:spPr>
                          <wps:style>
                            <a:lnRef idx="1">
                              <a:schemeClr val="accent1"/>
                            </a:lnRef>
                            <a:fillRef idx="0">
                              <a:schemeClr val="accent1"/>
                            </a:fillRef>
                            <a:effectRef idx="0">
                              <a:schemeClr val="accent1"/>
                            </a:effectRef>
                            <a:fontRef idx="minor">
                              <a:schemeClr val="tx1"/>
                            </a:fontRef>
                          </wps:style>
                          <wps:bodyPr/>
                        </wps:wsp>
                        <wps:wsp>
                          <wps:cNvPr id="150" name="Straight Connector 150"/>
                          <wps:cNvCnPr/>
                          <wps:spPr>
                            <a:xfrm flipH="1" flipV="1">
                              <a:off x="621792" y="329184"/>
                              <a:ext cx="0" cy="1053388"/>
                            </a:xfrm>
                            <a:prstGeom prst="line">
                              <a:avLst/>
                            </a:prstGeom>
                            <a:ln w="12700">
                              <a:solidFill>
                                <a:schemeClr val="tx1"/>
                              </a:solidFill>
                              <a:headEnd type="oval"/>
                              <a:tailEnd type="none"/>
                            </a:ln>
                          </wps:spPr>
                          <wps:style>
                            <a:lnRef idx="1">
                              <a:schemeClr val="accent1"/>
                            </a:lnRef>
                            <a:fillRef idx="0">
                              <a:schemeClr val="accent1"/>
                            </a:fillRef>
                            <a:effectRef idx="0">
                              <a:schemeClr val="accent1"/>
                            </a:effectRef>
                            <a:fontRef idx="minor">
                              <a:schemeClr val="tx1"/>
                            </a:fontRef>
                          </wps:style>
                          <wps:bodyPr/>
                        </wps:wsp>
                        <wpg:grpSp>
                          <wpg:cNvPr id="151" name="Group 151"/>
                          <wpg:cNvGrpSpPr/>
                          <wpg:grpSpPr>
                            <a:xfrm>
                              <a:off x="1806855" y="1923897"/>
                              <a:ext cx="295315" cy="197511"/>
                              <a:chOff x="0" y="0"/>
                              <a:chExt cx="295315" cy="197511"/>
                            </a:xfrm>
                          </wpg:grpSpPr>
                          <wps:wsp>
                            <wps:cNvPr id="152" name="Isosceles Triangle 152"/>
                            <wps:cNvSpPr/>
                            <wps:spPr>
                              <a:xfrm flipV="1">
                                <a:off x="0" y="0"/>
                                <a:ext cx="292608" cy="190195"/>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 name="Straight Connector 153"/>
                            <wps:cNvCnPr/>
                            <wps:spPr>
                              <a:xfrm>
                                <a:off x="7315" y="197511"/>
                                <a:ext cx="288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4" name="Group 154"/>
                          <wpg:cNvGrpSpPr/>
                          <wpg:grpSpPr>
                            <a:xfrm flipV="1">
                              <a:off x="3006548" y="1901952"/>
                              <a:ext cx="295315" cy="197511"/>
                              <a:chOff x="0" y="0"/>
                              <a:chExt cx="295315" cy="197511"/>
                            </a:xfrm>
                          </wpg:grpSpPr>
                          <wps:wsp>
                            <wps:cNvPr id="155" name="Isosceles Triangle 155"/>
                            <wps:cNvSpPr/>
                            <wps:spPr>
                              <a:xfrm flipV="1">
                                <a:off x="0" y="0"/>
                                <a:ext cx="292608" cy="190195"/>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 name="Straight Connector 156"/>
                            <wps:cNvCnPr/>
                            <wps:spPr>
                              <a:xfrm>
                                <a:off x="7315" y="197511"/>
                                <a:ext cx="288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cNvPr id="157" name="Group 157"/>
                        <wpg:cNvGrpSpPr/>
                        <wpg:grpSpPr>
                          <a:xfrm>
                            <a:off x="0" y="0"/>
                            <a:ext cx="4286708" cy="2845613"/>
                            <a:chOff x="0" y="0"/>
                            <a:chExt cx="4286708" cy="2845613"/>
                          </a:xfrm>
                        </wpg:grpSpPr>
                        <wpg:grpSp>
                          <wpg:cNvPr id="158" name="Group 158"/>
                          <wpg:cNvGrpSpPr/>
                          <wpg:grpSpPr>
                            <a:xfrm>
                              <a:off x="0" y="321869"/>
                              <a:ext cx="4286708" cy="2523744"/>
                              <a:chOff x="0" y="0"/>
                              <a:chExt cx="4286708" cy="2523744"/>
                            </a:xfrm>
                          </wpg:grpSpPr>
                          <wps:wsp>
                            <wps:cNvPr id="159" name="Straight Connector 159"/>
                            <wps:cNvCnPr/>
                            <wps:spPr>
                              <a:xfrm flipV="1">
                                <a:off x="226772" y="0"/>
                                <a:ext cx="4059936" cy="0"/>
                              </a:xfrm>
                              <a:prstGeom prst="line">
                                <a:avLst/>
                              </a:prstGeom>
                              <a:ln w="12700">
                                <a:solidFill>
                                  <a:schemeClr val="tx1"/>
                                </a:solidFill>
                                <a:headEnd type="oval"/>
                                <a:tailEnd type="none"/>
                              </a:ln>
                            </wps:spPr>
                            <wps:style>
                              <a:lnRef idx="1">
                                <a:schemeClr val="accent1"/>
                              </a:lnRef>
                              <a:fillRef idx="0">
                                <a:schemeClr val="accent1"/>
                              </a:fillRef>
                              <a:effectRef idx="0">
                                <a:schemeClr val="accent1"/>
                              </a:effectRef>
                              <a:fontRef idx="minor">
                                <a:schemeClr val="tx1"/>
                              </a:fontRef>
                            </wps:style>
                            <wps:bodyPr/>
                          </wps:wsp>
                          <wps:wsp>
                            <wps:cNvPr id="160" name="Straight Connector 160"/>
                            <wps:cNvCnPr/>
                            <wps:spPr>
                              <a:xfrm flipV="1">
                                <a:off x="241402" y="994867"/>
                                <a:ext cx="2383200" cy="0"/>
                              </a:xfrm>
                              <a:prstGeom prst="line">
                                <a:avLst/>
                              </a:prstGeom>
                              <a:ln w="12700">
                                <a:solidFill>
                                  <a:schemeClr val="tx1"/>
                                </a:solidFill>
                                <a:headEnd type="oval"/>
                                <a:tailEnd type="none"/>
                              </a:ln>
                            </wps:spPr>
                            <wps:style>
                              <a:lnRef idx="1">
                                <a:schemeClr val="accent1"/>
                              </a:lnRef>
                              <a:fillRef idx="0">
                                <a:schemeClr val="accent1"/>
                              </a:fillRef>
                              <a:effectRef idx="0">
                                <a:schemeClr val="accent1"/>
                              </a:effectRef>
                              <a:fontRef idx="minor">
                                <a:schemeClr val="tx1"/>
                              </a:fontRef>
                            </wps:style>
                            <wps:bodyPr/>
                          </wps:wsp>
                          <wps:wsp>
                            <wps:cNvPr id="161" name="Straight Connector 161"/>
                            <wps:cNvCnPr/>
                            <wps:spPr>
                              <a:xfrm flipV="1">
                                <a:off x="234087" y="1382572"/>
                                <a:ext cx="2383200" cy="0"/>
                              </a:xfrm>
                              <a:prstGeom prst="line">
                                <a:avLst/>
                              </a:prstGeom>
                              <a:ln w="12700">
                                <a:solidFill>
                                  <a:schemeClr val="tx1"/>
                                </a:solidFill>
                                <a:headEnd type="oval"/>
                                <a:tailEnd type="none"/>
                              </a:ln>
                            </wps:spPr>
                            <wps:style>
                              <a:lnRef idx="1">
                                <a:schemeClr val="accent1"/>
                              </a:lnRef>
                              <a:fillRef idx="0">
                                <a:schemeClr val="accent1"/>
                              </a:fillRef>
                              <a:effectRef idx="0">
                                <a:schemeClr val="accent1"/>
                              </a:effectRef>
                              <a:fontRef idx="minor">
                                <a:schemeClr val="tx1"/>
                              </a:fontRef>
                            </wps:style>
                            <wps:bodyPr/>
                          </wps:wsp>
                          <wps:wsp>
                            <wps:cNvPr id="162" name="Straight Connector 162"/>
                            <wps:cNvCnPr/>
                            <wps:spPr>
                              <a:xfrm flipV="1">
                                <a:off x="226772" y="2523744"/>
                                <a:ext cx="4059936" cy="0"/>
                              </a:xfrm>
                              <a:prstGeom prst="line">
                                <a:avLst/>
                              </a:prstGeom>
                              <a:ln w="12700">
                                <a:solidFill>
                                  <a:schemeClr val="tx1"/>
                                </a:solidFill>
                                <a:headEnd type="oval"/>
                                <a:tailEnd type="none"/>
                              </a:ln>
                            </wps:spPr>
                            <wps:style>
                              <a:lnRef idx="1">
                                <a:schemeClr val="accent1"/>
                              </a:lnRef>
                              <a:fillRef idx="0">
                                <a:schemeClr val="accent1"/>
                              </a:fillRef>
                              <a:effectRef idx="0">
                                <a:schemeClr val="accent1"/>
                              </a:effectRef>
                              <a:fontRef idx="minor">
                                <a:schemeClr val="tx1"/>
                              </a:fontRef>
                            </wps:style>
                            <wps:bodyPr/>
                          </wps:wsp>
                          <wps:wsp>
                            <wps:cNvPr id="163" name="Text Box 163"/>
                            <wps:cNvSpPr txBox="1"/>
                            <wps:spPr>
                              <a:xfrm>
                                <a:off x="0" y="1931212"/>
                                <a:ext cx="519380" cy="27797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885E09E" w14:textId="77777777" w:rsidR="00A0512A" w:rsidRPr="00851547" w:rsidRDefault="00A0512A" w:rsidP="00B701C6">
                                  <w:pPr>
                                    <w:rPr>
                                      <w:rFonts w:cs="Times New Roman"/>
                                      <w:vertAlign w:val="subscript"/>
                                    </w:rPr>
                                  </w:pPr>
                                  <w:r w:rsidRPr="00851547">
                                    <w:rPr>
                                      <w:rFonts w:cs="Times New Roman"/>
                                    </w:rPr>
                                    <w:t>I</w:t>
                                  </w:r>
                                  <w:r w:rsidRPr="00851547">
                                    <w:rPr>
                                      <w:rFonts w:cs="Times New Roman"/>
                                      <w:vertAlign w:val="subscript"/>
                                    </w:rPr>
                                    <w:t>source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4" name="Text Box 164"/>
                            <wps:cNvSpPr txBox="1"/>
                            <wps:spPr>
                              <a:xfrm>
                                <a:off x="14631" y="1031443"/>
                                <a:ext cx="577901" cy="27797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C1E129B" w14:textId="77777777" w:rsidR="00A0512A" w:rsidRPr="00851547" w:rsidRDefault="00A0512A" w:rsidP="00B701C6">
                                  <w:pPr>
                                    <w:rPr>
                                      <w:rFonts w:cs="Times New Roman"/>
                                      <w:vertAlign w:val="subscript"/>
                                    </w:rPr>
                                  </w:pPr>
                                  <w:r>
                                    <w:rPr>
                                      <w:rFonts w:cs="Times New Roman"/>
                                    </w:rPr>
                                    <w:t>V</w:t>
                                  </w:r>
                                  <w:r w:rsidRPr="00851547">
                                    <w:rPr>
                                      <w:rFonts w:cs="Times New Roman"/>
                                      <w:vertAlign w:val="subscript"/>
                                    </w:rPr>
                                    <w:t>source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65" name="Rectangle 165"/>
                          <wps:cNvSpPr/>
                          <wps:spPr>
                            <a:xfrm>
                              <a:off x="965607" y="0"/>
                              <a:ext cx="935863" cy="65105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08DE19" w14:textId="77777777" w:rsidR="00A0512A" w:rsidRPr="00851547" w:rsidRDefault="00A0512A" w:rsidP="00B701C6">
                                <w:pPr>
                                  <w:spacing w:after="0" w:line="240" w:lineRule="auto"/>
                                  <w:jc w:val="center"/>
                                  <w:rPr>
                                    <w:rFonts w:cs="Times New Roman"/>
                                    <w:color w:val="000000" w:themeColor="text1"/>
                                  </w:rPr>
                                </w:pPr>
                                <w:r w:rsidRPr="00851547">
                                  <w:rPr>
                                    <w:rFonts w:cs="Times New Roman"/>
                                    <w:color w:val="000000" w:themeColor="text1"/>
                                  </w:rPr>
                                  <w:t>Standard meter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5387378E" id="Group 143" o:spid="_x0000_s1026" style="width:373.8pt;height:224.05pt;mso-position-horizontal-relative:char;mso-position-vertical-relative:line" coordsize="47470,28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">
                <v:group id="Group 144" o:spid="_x0000_s1027" style="position:absolute;left:11265;top:3218;width:36205;height:25200" coordsize="36205,25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line id="Straight Connector 145" o:spid="_x0000_s1028" style="position:absolute;visibility:visible;mso-wrap-style:square" from="31528,0" to="31528,25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" strokecolor="black [3213]" strokeweight="1pt">
                    <v:stroke joinstyle="miter"/>
                  </v:line>
                  <v:line id="Straight Connector 146" o:spid="_x0000_s1029" style="position:absolute;flip:x;visibility:visible;mso-wrap-style:square" from="19531,0" to="19531,25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" strokecolor="black [3213]" strokeweight="1pt">
                    <v:stroke startarrow="oval" joinstyle="miter"/>
                  </v:line>
                  <v:rect id="Rectangle 147" o:spid="_x0000_s1030" style="position:absolute;left:14923;top:8631;width:9358;height:65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" fillcolor="white [3212]" strokecolor="black [3213]" strokeweight="1pt">
                    <v:textbox>
                      <w:txbxContent>
                        <w:p w14:paraId="79D43FAA" w14:textId="77777777" w:rsidR="00A0512A" w:rsidRPr="00851547" w:rsidRDefault="00A0512A" w:rsidP="00B701C6">
                          <w:pPr>
                            <w:spacing w:after="0" w:line="240" w:lineRule="auto"/>
                            <w:jc w:val="center"/>
                            <w:rPr>
                              <w:rFonts w:cs="Times New Roman"/>
                              <w:color w:val="000000" w:themeColor="text1"/>
                            </w:rPr>
                          </w:pPr>
                          <w:r w:rsidRPr="00851547">
                            <w:rPr>
                              <w:rFonts w:cs="Times New Roman"/>
                              <w:color w:val="000000" w:themeColor="text1"/>
                            </w:rPr>
                            <w:t>Meter under test</w:t>
                          </w:r>
                        </w:p>
                      </w:txbxContent>
                    </v:textbox>
                  </v:rect>
                  <v:rect id="Rectangle 148" o:spid="_x0000_s1031" style="position:absolute;left:26846;top:8631;width:9359;height:65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" fillcolor="white [3212]" strokecolor="black [3213]" strokeweight="1pt">
                    <v:textbox>
                      <w:txbxContent>
                        <w:p w14:paraId="08F99EBD" w14:textId="77777777" w:rsidR="00A0512A" w:rsidRPr="00851547" w:rsidRDefault="00A0512A" w:rsidP="00B701C6">
                          <w:pPr>
                            <w:spacing w:after="0" w:line="240" w:lineRule="auto"/>
                            <w:jc w:val="center"/>
                            <w:rPr>
                              <w:rFonts w:cs="Times New Roman"/>
                              <w:color w:val="000000" w:themeColor="text1"/>
                            </w:rPr>
                          </w:pPr>
                          <w:r w:rsidRPr="00851547">
                            <w:rPr>
                              <w:rFonts w:cs="Times New Roman"/>
                              <w:color w:val="000000" w:themeColor="text1"/>
                            </w:rPr>
                            <w:t>Balancing impedance</w:t>
                          </w:r>
                        </w:p>
                      </w:txbxContent>
                    </v:textbox>
                  </v:rect>
                  <v:line id="Straight Connector 149" o:spid="_x0000_s1032" style="position:absolute;flip:y;visibility:visible;mso-wrap-style:square" from="0,3364" to="0,9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" strokecolor="black [3213]" strokeweight="1pt">
                    <v:stroke startarrow="oval" joinstyle="miter"/>
                  </v:line>
                  <v:line id="Straight Connector 150" o:spid="_x0000_s1033" style="position:absolute;flip:x y;visibility:visible;mso-wrap-style:square" from="6217,3291" to="6217,13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" strokecolor="black [3213]" strokeweight="1pt">
                    <v:stroke startarrow="oval" joinstyle="miter"/>
                  </v:line>
                  <v:group id="Group 151" o:spid="_x0000_s1034" style="position:absolute;left:18068;top:19238;width:2953;height:1976" coordsize="295315,197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52" o:spid="_x0000_s1035" type="#_x0000_t5" style="position:absolute;width:292608;height:19019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" fillcolor="white [3212]" strokecolor="black [3213]" strokeweight="1pt"/>
                    <v:line id="Straight Connector 153" o:spid="_x0000_s1036" style="position:absolute;visibility:visible;mso-wrap-style:square" from="7315,197511" to="295315,197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" strokecolor="black [3213]" strokeweight="1pt">
                      <v:stroke joinstyle="miter"/>
                    </v:line>
                  </v:group>
                  <v:group id="Group 154" o:spid="_x0000_s1037" style="position:absolute;left:30065;top:19019;width:2953;height:1975;flip:y" coordsize="295315,197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">
                    <v:shape id="Isosceles Triangle 155" o:spid="_x0000_s1038" type="#_x0000_t5" style="position:absolute;width:292608;height:19019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" fillcolor="white [3212]" strokecolor="black [3213]" strokeweight="1pt"/>
                    <v:line id="Straight Connector 156" o:spid="_x0000_s1039" style="position:absolute;visibility:visible;mso-wrap-style:square" from="7315,197511" to="295315,197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" strokecolor="black [3213]" strokeweight="1pt">
                      <v:stroke joinstyle="miter"/>
                    </v:line>
                  </v:group>
                </v:group>
                <v:group id="Group 157" o:spid="_x0000_s1040" style="position:absolute;width:42867;height:28456" coordsize="42867,28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group id="Group 158" o:spid="_x0000_s1041" style="position:absolute;top:3218;width:42867;height:25238" coordsize="42867,25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line id="Straight Connector 159" o:spid="_x0000_s1042" style="position:absolute;flip:y;visibility:visible;mso-wrap-style:square" from="2267,0" to="428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" strokecolor="black [3213]" strokeweight="1pt">
                      <v:stroke startarrow="oval" joinstyle="miter"/>
                    </v:line>
                    <v:line id="Straight Connector 160" o:spid="_x0000_s1043" style="position:absolute;flip:y;visibility:visible;mso-wrap-style:square" from="2414,9948" to="26246,9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" strokecolor="black [3213]" strokeweight="1pt">
                      <v:stroke startarrow="oval" joinstyle="miter"/>
                    </v:line>
                    <v:line id="Straight Connector 161" o:spid="_x0000_s1044" style="position:absolute;flip:y;visibility:visible;mso-wrap-style:square" from="2340,13825" to="26172,13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" strokecolor="black [3213]" strokeweight="1pt">
                      <v:stroke startarrow="oval" joinstyle="miter"/>
                    </v:line>
                    <v:line id="Straight Connector 162" o:spid="_x0000_s1045" style="position:absolute;flip:y;visibility:visible;mso-wrap-style:square" from="2267,25237" to="42867,25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" strokecolor="black [3213]" strokeweight="1pt">
                      <v:stroke startarrow="oval" joinstyle="miter"/>
                    </v:line>
                    <v:shapetype id="_x0000_t202" coordsize="21600,21600" o:spt="202" path="m,l,21600r21600,l21600,xe">
                      <v:stroke joinstyle="miter"/>
                      <v:path gradientshapeok="t" o:connecttype="rect"/>
                    </v:shapetype>
                    <v:shape id="Text Box 163" o:spid="_x0000_s1046" type="#_x0000_t202" style="position:absolute;top:19312;width:5193;height:2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" fillcolor="white [3201]" stroked="f" strokeweight=".5pt">
                      <v:textbox>
                        <w:txbxContent>
                          <w:p w14:paraId="4885E09E" w14:textId="77777777" w:rsidR="00A0512A" w:rsidRPr="00851547" w:rsidRDefault="00A0512A" w:rsidP="00B701C6">
                            <w:pPr>
                              <w:rPr>
                                <w:rFonts w:cs="Times New Roman"/>
                                <w:vertAlign w:val="subscript"/>
                              </w:rPr>
                            </w:pPr>
                            <w:r w:rsidRPr="00851547">
                              <w:rPr>
                                <w:rFonts w:cs="Times New Roman"/>
                              </w:rPr>
                              <w:t>I</w:t>
                            </w:r>
                            <w:r w:rsidRPr="00851547">
                              <w:rPr>
                                <w:rFonts w:cs="Times New Roman"/>
                                <w:vertAlign w:val="subscript"/>
                              </w:rPr>
                              <w:t>source</w:t>
                            </w:r>
                          </w:p>
                        </w:txbxContent>
                      </v:textbox>
                    </v:shape>
                    <v:shape id="Text Box 164" o:spid="_x0000_s1047" type="#_x0000_t202" style="position:absolute;left:146;top:10314;width:5779;height:2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" fillcolor="white [3201]" stroked="f" strokeweight=".5pt">
                      <v:textbox>
                        <w:txbxContent>
                          <w:p w14:paraId="4C1E129B" w14:textId="77777777" w:rsidR="00A0512A" w:rsidRPr="00851547" w:rsidRDefault="00A0512A" w:rsidP="00B701C6">
                            <w:pPr>
                              <w:rPr>
                                <w:rFonts w:cs="Times New Roman"/>
                                <w:vertAlign w:val="subscript"/>
                              </w:rPr>
                            </w:pPr>
                            <w:r>
                              <w:rPr>
                                <w:rFonts w:cs="Times New Roman"/>
                              </w:rPr>
                              <w:t>V</w:t>
                            </w:r>
                            <w:r w:rsidRPr="00851547">
                              <w:rPr>
                                <w:rFonts w:cs="Times New Roman"/>
                                <w:vertAlign w:val="subscript"/>
                              </w:rPr>
                              <w:t>source</w:t>
                            </w:r>
                          </w:p>
                        </w:txbxContent>
                      </v:textbox>
                    </v:shape>
                  </v:group>
                  <v:rect id="Rectangle 165" o:spid="_x0000_s1048" style="position:absolute;left:9656;width:9358;height:6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" fillcolor="white [3212]" strokecolor="black [3213]" strokeweight="1pt">
                    <v:textbox>
                      <w:txbxContent>
                        <w:p w14:paraId="3808DE19" w14:textId="77777777" w:rsidR="00A0512A" w:rsidRPr="00851547" w:rsidRDefault="00A0512A" w:rsidP="00B701C6">
                          <w:pPr>
                            <w:spacing w:after="0" w:line="240" w:lineRule="auto"/>
                            <w:jc w:val="center"/>
                            <w:rPr>
                              <w:rFonts w:cs="Times New Roman"/>
                              <w:color w:val="000000" w:themeColor="text1"/>
                            </w:rPr>
                          </w:pPr>
                          <w:r w:rsidRPr="00851547">
                            <w:rPr>
                              <w:rFonts w:cs="Times New Roman"/>
                              <w:color w:val="000000" w:themeColor="text1"/>
                            </w:rPr>
                            <w:t>Standard meter</w:t>
                          </w:r>
                        </w:p>
                      </w:txbxContent>
                    </v:textbox>
                  </v:rect>
                </v:group>
                <w10:anchorlock/>
              </v:group>
            </w:pict>
          </mc:Fallback>
        </mc:AlternateContent>
      </w:r>
    </w:p>
    <w:p w14:paraId="0D52BB26" w14:textId="41B9580B" w:rsidR="00B701C6" w:rsidRPr="009A63FB" w:rsidRDefault="00B701C6" w:rsidP="00B701C6">
      <w:pPr>
        <w:pStyle w:val="Caption"/>
      </w:pPr>
      <w:bookmarkStart w:id="994" w:name="_Ref31212919"/>
      <w:r w:rsidRPr="009A63FB">
        <w:t xml:space="preserve">Figure </w:t>
      </w:r>
      <w:r w:rsidR="002C603C" w:rsidRPr="009A63FB">
        <w:rPr>
          <w:noProof/>
        </w:rPr>
        <w:fldChar w:fldCharType="begin"/>
      </w:r>
      <w:r w:rsidR="002C603C" w:rsidRPr="009A63FB">
        <w:rPr>
          <w:noProof/>
        </w:rPr>
        <w:instrText xml:space="preserve"> SEQ Figure \* ARABIC </w:instrText>
      </w:r>
      <w:r w:rsidR="002C603C" w:rsidRPr="009A63FB">
        <w:rPr>
          <w:noProof/>
        </w:rPr>
        <w:fldChar w:fldCharType="separate"/>
      </w:r>
      <w:r w:rsidR="00CA2DC0">
        <w:rPr>
          <w:noProof/>
        </w:rPr>
        <w:t>7</w:t>
      </w:r>
      <w:r w:rsidR="002C603C" w:rsidRPr="009A63FB">
        <w:rPr>
          <w:noProof/>
        </w:rPr>
        <w:fldChar w:fldCharType="end"/>
      </w:r>
      <w:bookmarkEnd w:id="994"/>
      <w:r w:rsidRPr="009A63FB">
        <w:t xml:space="preserve"> - Proposed current test circuit for DC and even harmonic test</w:t>
      </w:r>
      <w:r w:rsidRPr="009A63FB">
        <w:br/>
        <w:t>(only one-phase current circuit shown, voltage to be connected as normal)</w:t>
      </w:r>
    </w:p>
    <w:p w14:paraId="39E24BBD" w14:textId="77777777" w:rsidR="00A23796" w:rsidRPr="009A63FB" w:rsidRDefault="00A23796" w:rsidP="00A23796">
      <w:pPr>
        <w:pStyle w:val="Heading3"/>
      </w:pPr>
      <w:bookmarkStart w:id="995" w:name="_Ref31208418"/>
      <w:r w:rsidRPr="009A63FB">
        <w:t>Reversed phase sequence (any two phases interchanged)</w:t>
      </w:r>
      <w:bookmarkEnd w:id="995"/>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A23796" w:rsidRPr="009A63FB" w14:paraId="6B642D69" w14:textId="77777777" w:rsidTr="001815C4">
        <w:tc>
          <w:tcPr>
            <w:tcW w:w="1103" w:type="pct"/>
          </w:tcPr>
          <w:p w14:paraId="39806E92" w14:textId="77777777" w:rsidR="00A23796" w:rsidRPr="009A63FB" w:rsidRDefault="00A23796" w:rsidP="004A208C">
            <w:pPr>
              <w:pStyle w:val="TABLE-cell"/>
            </w:pPr>
            <w:r w:rsidRPr="009A63FB">
              <w:t>Object of the test:</w:t>
            </w:r>
          </w:p>
        </w:tc>
        <w:tc>
          <w:tcPr>
            <w:tcW w:w="3897" w:type="pct"/>
          </w:tcPr>
          <w:p w14:paraId="28CD69E5" w14:textId="1E19BFEE" w:rsidR="00A23796" w:rsidRPr="009A63FB" w:rsidRDefault="00A23796" w:rsidP="00A63D37">
            <w:pPr>
              <w:pStyle w:val="TABLE-cell"/>
              <w:rPr>
                <w:lang w:val="en-AU"/>
              </w:rPr>
            </w:pPr>
            <w:r w:rsidRPr="009A63FB">
              <w:rPr>
                <w:lang w:val="en-AU"/>
              </w:rPr>
              <w:t xml:space="preserve">To verify that the error shift due to interchanging any two of the three phases complies with the requirements of </w:t>
            </w:r>
            <w:r w:rsidR="00E222F0" w:rsidRPr="009A63FB">
              <w:rPr>
                <w:lang w:val="en-AU"/>
              </w:rPr>
              <w:t xml:space="preserve">OIML R 46-1, 6.3.2 and </w:t>
            </w:r>
            <w:del w:id="996" w:author="Mitchell, Phillip" w:date="2023-11-28T14:59:00Z">
              <w:r w:rsidR="00E222F0" w:rsidRPr="009A63FB" w:rsidDel="004957C8">
                <w:rPr>
                  <w:lang w:val="en-AU"/>
                </w:rPr>
                <w:delText>Table 5</w:delText>
              </w:r>
            </w:del>
            <w:ins w:id="997" w:author="Mitchell, Phillip" w:date="2023-11-28T14:59:00Z">
              <w:r w:rsidR="004957C8">
                <w:rPr>
                  <w:lang w:val="en-AU"/>
                </w:rPr>
                <w:t>Table 6</w:t>
              </w:r>
            </w:ins>
            <w:r w:rsidRPr="009A63FB">
              <w:rPr>
                <w:lang w:val="en-AU"/>
              </w:rPr>
              <w:t>.</w:t>
            </w:r>
          </w:p>
        </w:tc>
      </w:tr>
      <w:tr w:rsidR="00AA0C1D" w:rsidRPr="009A63FB" w14:paraId="540FDA9B" w14:textId="77777777" w:rsidTr="001815C4">
        <w:tc>
          <w:tcPr>
            <w:tcW w:w="1103" w:type="pct"/>
          </w:tcPr>
          <w:p w14:paraId="7DE7C370" w14:textId="2A55F1F7" w:rsidR="00AA0C1D" w:rsidRPr="009A63FB" w:rsidRDefault="00261C61" w:rsidP="004A208C">
            <w:pPr>
              <w:pStyle w:val="TABLE-cell"/>
            </w:pPr>
            <w:r w:rsidRPr="009A63FB">
              <w:t>Applicability:</w:t>
            </w:r>
          </w:p>
        </w:tc>
        <w:tc>
          <w:tcPr>
            <w:tcW w:w="3897" w:type="pct"/>
          </w:tcPr>
          <w:p w14:paraId="3F41A2D0" w14:textId="54FF52A7" w:rsidR="00AA0C1D" w:rsidRPr="009A63FB" w:rsidRDefault="00AA0C1D" w:rsidP="00AA0C1D">
            <w:pPr>
              <w:pStyle w:val="TABLE-cell"/>
              <w:rPr>
                <w:lang w:val="en-AU"/>
              </w:rPr>
            </w:pPr>
            <w:r w:rsidRPr="009A63FB">
              <w:rPr>
                <w:lang w:val="en-AU"/>
              </w:rPr>
              <w:t>This test is only for three-phase meters.</w:t>
            </w:r>
          </w:p>
        </w:tc>
      </w:tr>
      <w:tr w:rsidR="00A23796" w:rsidRPr="009A63FB" w14:paraId="30884E28" w14:textId="77777777" w:rsidTr="001815C4">
        <w:tc>
          <w:tcPr>
            <w:tcW w:w="1103" w:type="pct"/>
          </w:tcPr>
          <w:p w14:paraId="7D2F1053" w14:textId="77777777" w:rsidR="00A23796" w:rsidRPr="009A63FB" w:rsidRDefault="00A23796" w:rsidP="004A208C">
            <w:pPr>
              <w:pStyle w:val="TABLE-cell"/>
            </w:pPr>
            <w:r w:rsidRPr="009A63FB">
              <w:t>Test procedure:</w:t>
            </w:r>
            <w:r w:rsidRPr="009A63FB">
              <w:tab/>
            </w:r>
          </w:p>
        </w:tc>
        <w:tc>
          <w:tcPr>
            <w:tcW w:w="3897" w:type="pct"/>
          </w:tcPr>
          <w:p w14:paraId="119231AC" w14:textId="77777777" w:rsidR="00A23796" w:rsidRPr="009A63FB" w:rsidRDefault="009546A8" w:rsidP="004A208C">
            <w:pPr>
              <w:pStyle w:val="TABLE-cell"/>
            </w:pPr>
            <w:r w:rsidRPr="009A63FB">
              <w:rPr>
                <w:lang w:val="en-AU"/>
              </w:rPr>
              <w:t>The error shift, compared to the intrinsic error at reference conditions, shall be measured when any two of the three phases are interchanged.</w:t>
            </w:r>
          </w:p>
        </w:tc>
      </w:tr>
      <w:tr w:rsidR="00A23796" w:rsidRPr="009A63FB" w14:paraId="7A36DAD3" w14:textId="77777777" w:rsidTr="001815C4">
        <w:tc>
          <w:tcPr>
            <w:tcW w:w="1103" w:type="pct"/>
          </w:tcPr>
          <w:p w14:paraId="782B109F" w14:textId="77777777" w:rsidR="00A23796" w:rsidRPr="009A63FB" w:rsidRDefault="00A23796" w:rsidP="004A208C">
            <w:pPr>
              <w:pStyle w:val="TABLE-cell"/>
            </w:pPr>
            <w:r w:rsidRPr="009A63FB">
              <w:t>Mandatory test points:</w:t>
            </w:r>
          </w:p>
        </w:tc>
        <w:tc>
          <w:tcPr>
            <w:tcW w:w="3897" w:type="pct"/>
          </w:tcPr>
          <w:p w14:paraId="27299787" w14:textId="77777777" w:rsidR="009546A8" w:rsidRPr="009A63FB" w:rsidRDefault="009546A8" w:rsidP="009546A8">
            <w:pPr>
              <w:pStyle w:val="TABLE-cell"/>
              <w:tabs>
                <w:tab w:val="left" w:pos="514"/>
              </w:tabs>
              <w:rPr>
                <w:lang w:val="en-AU"/>
              </w:rPr>
            </w:pPr>
            <w:r w:rsidRPr="009A63FB">
              <w:rPr>
                <w:lang w:val="en-AU"/>
              </w:rPr>
              <w:t xml:space="preserve">The test shall, at minimum, be performed at a reference current of 10 </w:t>
            </w:r>
            <w:r w:rsidRPr="009A63FB">
              <w:rPr>
                <w:i/>
                <w:lang w:val="en-AU"/>
              </w:rPr>
              <w:t>I</w:t>
            </w:r>
            <w:r w:rsidRPr="009A63FB">
              <w:rPr>
                <w:vertAlign w:val="subscript"/>
                <w:lang w:val="en-AU"/>
              </w:rPr>
              <w:t>tr</w:t>
            </w:r>
            <w:r w:rsidRPr="009A63FB">
              <w:rPr>
                <w:lang w:val="en-AU"/>
              </w:rPr>
              <w:t>, PF = 1 with any two of the three phases interchanged.</w:t>
            </w:r>
          </w:p>
          <w:p w14:paraId="01A6E1F3" w14:textId="77777777" w:rsidR="00A23796" w:rsidRPr="009A63FB" w:rsidRDefault="009546A8" w:rsidP="009546A8">
            <w:pPr>
              <w:pStyle w:val="TABLE-cell"/>
              <w:tabs>
                <w:tab w:val="left" w:pos="514"/>
              </w:tabs>
            </w:pPr>
            <w:r w:rsidRPr="009A63FB">
              <w:rPr>
                <w:lang w:val="en-AU"/>
              </w:rPr>
              <w:t>Additional test points may be specified by national authorities.</w:t>
            </w:r>
          </w:p>
        </w:tc>
      </w:tr>
      <w:tr w:rsidR="00AA0C1D" w:rsidRPr="009A63FB" w14:paraId="48F282FA" w14:textId="77777777" w:rsidTr="001815C4">
        <w:tc>
          <w:tcPr>
            <w:tcW w:w="1103" w:type="pct"/>
          </w:tcPr>
          <w:p w14:paraId="1FE58B21" w14:textId="2F070B7F" w:rsidR="00AA0C1D" w:rsidRPr="009A63FB" w:rsidRDefault="00AA0C1D" w:rsidP="00AA0C1D">
            <w:pPr>
              <w:pStyle w:val="TABLE-cell"/>
            </w:pPr>
            <w:r w:rsidRPr="009A63FB">
              <w:t xml:space="preserve">Acceptance </w:t>
            </w:r>
            <w:r w:rsidR="00261C61" w:rsidRPr="009A63FB">
              <w:t>Criteria:</w:t>
            </w:r>
          </w:p>
        </w:tc>
        <w:tc>
          <w:tcPr>
            <w:tcW w:w="3897" w:type="pct"/>
          </w:tcPr>
          <w:p w14:paraId="44173253" w14:textId="37E06247" w:rsidR="00AA0C1D" w:rsidRPr="009A63FB" w:rsidRDefault="00AA0C1D" w:rsidP="00AA0C1D">
            <w:pPr>
              <w:pStyle w:val="TABLE-cell"/>
              <w:tabs>
                <w:tab w:val="left" w:pos="514"/>
              </w:tabs>
              <w:rPr>
                <w:lang w:val="en-AU"/>
              </w:rPr>
            </w:pPr>
            <w:r w:rsidRPr="009A63FB">
              <w:t>A</w:t>
            </w:r>
          </w:p>
        </w:tc>
      </w:tr>
    </w:tbl>
    <w:p w14:paraId="2575CFA9" w14:textId="77777777" w:rsidR="009546A8" w:rsidRPr="009A63FB" w:rsidRDefault="009546A8" w:rsidP="009546A8">
      <w:pPr>
        <w:pStyle w:val="Heading3"/>
        <w:keepLines w:val="0"/>
        <w:tabs>
          <w:tab w:val="left" w:pos="720"/>
          <w:tab w:val="num" w:pos="794"/>
        </w:tabs>
        <w:suppressAutoHyphens/>
        <w:snapToGrid w:val="0"/>
        <w:ind w:left="794" w:hanging="794"/>
      </w:pPr>
      <w:bookmarkStart w:id="998" w:name="_Ref220474898"/>
      <w:bookmarkStart w:id="999" w:name="_Ref261010051"/>
      <w:bookmarkStart w:id="1000" w:name="_Toc272505271"/>
      <w:r w:rsidRPr="009A63FB">
        <w:t>Magnetic field (AC, power frequency) of external origin</w:t>
      </w:r>
      <w:bookmarkEnd w:id="998"/>
      <w:bookmarkEnd w:id="999"/>
      <w:bookmarkEnd w:id="1000"/>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9546A8" w:rsidRPr="009A63FB" w14:paraId="150381B0" w14:textId="77777777" w:rsidTr="006D5677">
        <w:tc>
          <w:tcPr>
            <w:tcW w:w="1103" w:type="pct"/>
          </w:tcPr>
          <w:p w14:paraId="33AC40EA" w14:textId="77777777" w:rsidR="009546A8" w:rsidRPr="009A63FB" w:rsidRDefault="009546A8" w:rsidP="004A208C">
            <w:pPr>
              <w:pStyle w:val="TABLE-cell"/>
            </w:pPr>
            <w:r w:rsidRPr="009A63FB">
              <w:t>Applicable standard:</w:t>
            </w:r>
          </w:p>
        </w:tc>
        <w:tc>
          <w:tcPr>
            <w:tcW w:w="3897" w:type="pct"/>
          </w:tcPr>
          <w:p w14:paraId="72432586" w14:textId="2A9067B3" w:rsidR="009546A8" w:rsidRPr="009A63FB" w:rsidRDefault="009546A8" w:rsidP="00C42A36">
            <w:pPr>
              <w:pStyle w:val="TABLE-cell"/>
              <w:rPr>
                <w:lang w:val="en-AU"/>
              </w:rPr>
            </w:pPr>
            <w:r w:rsidRPr="009A63FB">
              <w:rPr>
                <w:lang w:val="en-AU"/>
              </w:rPr>
              <w:t>IEC 61000-4-8</w:t>
            </w:r>
            <w:r w:rsidR="006D2C5C" w:rsidRPr="009A63FB">
              <w:rPr>
                <w:lang w:val="en-AU"/>
              </w:rPr>
              <w:t xml:space="preserve"> </w:t>
            </w:r>
            <w:r w:rsidR="006D2C5C" w:rsidRPr="009A63FB">
              <w:rPr>
                <w:lang w:val="en-AU"/>
              </w:rPr>
              <w:fldChar w:fldCharType="begin"/>
            </w:r>
            <w:r w:rsidR="006D2C5C" w:rsidRPr="009A63FB">
              <w:rPr>
                <w:lang w:val="en-AU"/>
              </w:rPr>
              <w:instrText xml:space="preserve"> REF _Ref118473588 \r </w:instrText>
            </w:r>
            <w:r w:rsidR="009A63FB">
              <w:rPr>
                <w:lang w:val="en-AU"/>
              </w:rPr>
              <w:instrText xml:space="preserve"> \* MERGEFORMAT </w:instrText>
            </w:r>
            <w:r w:rsidR="006D2C5C" w:rsidRPr="009A63FB">
              <w:rPr>
                <w:lang w:val="en-AU"/>
              </w:rPr>
              <w:fldChar w:fldCharType="separate"/>
            </w:r>
            <w:ins w:id="1001" w:author="Mitchell, Phillip" w:date="2024-07-10T13:01:00Z">
              <w:r w:rsidR="00CA2DC0">
                <w:rPr>
                  <w:lang w:val="en-AU"/>
                </w:rPr>
                <w:t>[16]</w:t>
              </w:r>
            </w:ins>
            <w:del w:id="1002" w:author="Mitchell, Phillip" w:date="2023-11-28T15:12:00Z">
              <w:r w:rsidR="00D365BA" w:rsidDel="004957C8">
                <w:rPr>
                  <w:lang w:val="en-AU"/>
                </w:rPr>
                <w:delText>[15]</w:delText>
              </w:r>
            </w:del>
            <w:r w:rsidR="006D2C5C" w:rsidRPr="009A63FB">
              <w:rPr>
                <w:lang w:val="en-AU"/>
              </w:rPr>
              <w:fldChar w:fldCharType="end"/>
            </w:r>
          </w:p>
        </w:tc>
      </w:tr>
      <w:tr w:rsidR="009546A8" w:rsidRPr="009A63FB" w14:paraId="26B2478D" w14:textId="77777777" w:rsidTr="006D5677">
        <w:tc>
          <w:tcPr>
            <w:tcW w:w="1103" w:type="pct"/>
          </w:tcPr>
          <w:p w14:paraId="42930817" w14:textId="77777777" w:rsidR="009546A8" w:rsidRPr="009A63FB" w:rsidRDefault="009546A8" w:rsidP="004A208C">
            <w:pPr>
              <w:pStyle w:val="TABLE-cell"/>
            </w:pPr>
            <w:r w:rsidRPr="009A63FB">
              <w:t>Object of the test:</w:t>
            </w:r>
          </w:p>
        </w:tc>
        <w:tc>
          <w:tcPr>
            <w:tcW w:w="3897" w:type="pct"/>
          </w:tcPr>
          <w:p w14:paraId="1DAA3B51" w14:textId="7A98F6F2" w:rsidR="009546A8" w:rsidRPr="009A63FB" w:rsidRDefault="009546A8" w:rsidP="00290EA0">
            <w:pPr>
              <w:pStyle w:val="TABLE-cell"/>
              <w:rPr>
                <w:lang w:val="en-AU"/>
              </w:rPr>
            </w:pPr>
            <w:r w:rsidRPr="009A63FB">
              <w:rPr>
                <w:lang w:val="en-AU"/>
              </w:rPr>
              <w:t xml:space="preserve">To verify that the error shift due to an AC magnetic field at power frequency complies with the requirements of </w:t>
            </w:r>
            <w:r w:rsidR="00E222F0" w:rsidRPr="009A63FB">
              <w:rPr>
                <w:lang w:val="en-AU"/>
              </w:rPr>
              <w:t xml:space="preserve">OIML R 46-1, 6.3.2 and </w:t>
            </w:r>
            <w:del w:id="1003" w:author="Mitchell, Phillip" w:date="2023-11-28T14:59:00Z">
              <w:r w:rsidR="00E222F0" w:rsidRPr="009A63FB" w:rsidDel="004957C8">
                <w:rPr>
                  <w:lang w:val="en-AU"/>
                </w:rPr>
                <w:delText>Table 5</w:delText>
              </w:r>
            </w:del>
            <w:ins w:id="1004" w:author="Mitchell, Phillip" w:date="2023-11-28T14:59:00Z">
              <w:r w:rsidR="004957C8">
                <w:rPr>
                  <w:lang w:val="en-AU"/>
                </w:rPr>
                <w:t>Table 6</w:t>
              </w:r>
            </w:ins>
            <w:r w:rsidRPr="009A63FB">
              <w:rPr>
                <w:lang w:val="en-AU"/>
              </w:rPr>
              <w:t>.</w:t>
            </w:r>
          </w:p>
        </w:tc>
      </w:tr>
      <w:tr w:rsidR="009546A8" w:rsidRPr="009A63FB" w14:paraId="5C31D38E" w14:textId="77777777" w:rsidTr="006D5677">
        <w:tc>
          <w:tcPr>
            <w:tcW w:w="1103" w:type="pct"/>
          </w:tcPr>
          <w:p w14:paraId="206FBDBF" w14:textId="77777777" w:rsidR="009546A8" w:rsidRPr="009A63FB" w:rsidRDefault="009546A8" w:rsidP="004A208C">
            <w:pPr>
              <w:pStyle w:val="TABLE-cell"/>
            </w:pPr>
            <w:r w:rsidRPr="009A63FB">
              <w:t>Test procedure in brief</w:t>
            </w:r>
            <w:r w:rsidR="00F947B2" w:rsidRPr="009A63FB">
              <w:t>:</w:t>
            </w:r>
          </w:p>
        </w:tc>
        <w:tc>
          <w:tcPr>
            <w:tcW w:w="3897" w:type="pct"/>
          </w:tcPr>
          <w:p w14:paraId="4E6542A5" w14:textId="1DBA864A" w:rsidR="00F97672" w:rsidRPr="009A63FB" w:rsidRDefault="00F97672" w:rsidP="003A3217">
            <w:pPr>
              <w:pStyle w:val="TABLE-cell"/>
              <w:rPr>
                <w:lang w:val="en-AU"/>
              </w:rPr>
            </w:pPr>
            <w:r w:rsidRPr="009A63FB">
              <w:rPr>
                <w:lang w:val="en-AU"/>
              </w:rPr>
              <w:t>The meter shall be in operating condition with voltage circuits and auxiliary power circuits energised with their lowest specified nominal voltages.</w:t>
            </w:r>
          </w:p>
          <w:p w14:paraId="79CF13D6" w14:textId="77777777" w:rsidR="003A3217" w:rsidRPr="009A63FB" w:rsidRDefault="003A3217" w:rsidP="003A3217">
            <w:pPr>
              <w:pStyle w:val="TABLE-cell"/>
              <w:rPr>
                <w:lang w:val="en-AU"/>
              </w:rPr>
            </w:pPr>
            <w:r w:rsidRPr="009A63FB">
              <w:rPr>
                <w:lang w:val="en-AU"/>
              </w:rPr>
              <w:t>A magnetic induction of external origin produced by a current of the same frequency as that of the voltage applied to the meter voltage circuits and flowing through the inductive coil shall be applied in the most unfavorable conditions of phase and direction compared to the voltage(s) energizing the meter.</w:t>
            </w:r>
          </w:p>
          <w:p w14:paraId="1838F593" w14:textId="5B9ECCD5" w:rsidR="009546A8" w:rsidRPr="009A63FB" w:rsidRDefault="003A3217" w:rsidP="006D5677">
            <w:pPr>
              <w:pStyle w:val="TABLE-cell"/>
            </w:pPr>
            <w:r w:rsidRPr="009A63FB">
              <w:rPr>
                <w:lang w:val="en-US"/>
              </w:rPr>
              <w:t>After the test position of the EUT has been determined, the test duration shall be 1 min</w:t>
            </w:r>
            <w:r w:rsidR="006D5677" w:rsidRPr="009A63FB">
              <w:rPr>
                <w:lang w:val="en-US"/>
              </w:rPr>
              <w:t>.</w:t>
            </w:r>
          </w:p>
        </w:tc>
      </w:tr>
      <w:tr w:rsidR="009546A8" w:rsidRPr="009A63FB" w14:paraId="7693AF24" w14:textId="77777777" w:rsidTr="006D5677">
        <w:tc>
          <w:tcPr>
            <w:tcW w:w="1103" w:type="pct"/>
          </w:tcPr>
          <w:p w14:paraId="7E8DCF8A" w14:textId="77777777" w:rsidR="009546A8" w:rsidRPr="009A63FB" w:rsidRDefault="009546A8" w:rsidP="004A208C">
            <w:pPr>
              <w:pStyle w:val="TABLE-cell"/>
            </w:pPr>
            <w:r w:rsidRPr="009A63FB">
              <w:t>Test severity:</w:t>
            </w:r>
          </w:p>
        </w:tc>
        <w:tc>
          <w:tcPr>
            <w:tcW w:w="3897" w:type="pct"/>
          </w:tcPr>
          <w:p w14:paraId="215FE2FC" w14:textId="412DF484" w:rsidR="009546A8" w:rsidRPr="009A63FB" w:rsidRDefault="003A3217" w:rsidP="009546A8">
            <w:pPr>
              <w:pStyle w:val="TABLE-cell"/>
              <w:rPr>
                <w:lang w:val="en-AU"/>
              </w:rPr>
            </w:pPr>
            <w:r w:rsidRPr="009A63FB">
              <w:rPr>
                <w:lang w:val="en-AU"/>
              </w:rPr>
              <w:t>Immersion test method, continuous magnetic field applied in three perpend</w:t>
            </w:r>
            <w:r w:rsidR="00F97672" w:rsidRPr="009A63FB">
              <w:rPr>
                <w:lang w:val="en-AU"/>
              </w:rPr>
              <w:t>icular planes, field strength 0.</w:t>
            </w:r>
            <w:r w:rsidRPr="009A63FB">
              <w:rPr>
                <w:lang w:val="en-AU"/>
              </w:rPr>
              <w:t>5 mT (400 A/m)</w:t>
            </w:r>
          </w:p>
        </w:tc>
      </w:tr>
      <w:tr w:rsidR="009546A8" w:rsidRPr="009A63FB" w14:paraId="6E23B23A" w14:textId="77777777" w:rsidTr="006D5677">
        <w:tc>
          <w:tcPr>
            <w:tcW w:w="1103" w:type="pct"/>
          </w:tcPr>
          <w:p w14:paraId="1AB2F0DD" w14:textId="77777777" w:rsidR="009546A8" w:rsidRPr="009A63FB" w:rsidRDefault="009546A8" w:rsidP="004A208C">
            <w:pPr>
              <w:pStyle w:val="TABLE-cell"/>
            </w:pPr>
            <w:r w:rsidRPr="009A63FB">
              <w:t>Mandatory test points:</w:t>
            </w:r>
          </w:p>
        </w:tc>
        <w:tc>
          <w:tcPr>
            <w:tcW w:w="3897" w:type="pct"/>
          </w:tcPr>
          <w:p w14:paraId="5DCF20A1" w14:textId="2F325446" w:rsidR="009546A8" w:rsidRPr="009A63FB" w:rsidRDefault="009546A8" w:rsidP="00F97672">
            <w:pPr>
              <w:pStyle w:val="TABLE-cell"/>
              <w:tabs>
                <w:tab w:val="left" w:pos="514"/>
              </w:tabs>
            </w:pPr>
            <w:r w:rsidRPr="009A63FB">
              <w:rPr>
                <w:lang w:val="en-AU"/>
              </w:rPr>
              <w:t>The test shall</w:t>
            </w:r>
            <w:r w:rsidR="00F97672" w:rsidRPr="009A63FB">
              <w:rPr>
                <w:lang w:val="en-AU"/>
              </w:rPr>
              <w:t xml:space="preserve"> </w:t>
            </w:r>
            <w:r w:rsidRPr="009A63FB">
              <w:rPr>
                <w:lang w:val="en-AU"/>
              </w:rPr>
              <w:t xml:space="preserve">be performed at </w:t>
            </w:r>
            <w:ins w:id="1005" w:author="Mitchell, Phillip" w:date="2023-11-29T13:37:00Z">
              <w:r w:rsidR="0003525F" w:rsidRPr="009A63FB">
                <w:t xml:space="preserve">10 </w:t>
              </w:r>
              <w:r w:rsidR="0003525F" w:rsidRPr="009A63FB">
                <w:rPr>
                  <w:i/>
                </w:rPr>
                <w:t>I</w:t>
              </w:r>
              <w:r w:rsidR="0003525F" w:rsidRPr="009A63FB">
                <w:rPr>
                  <w:vertAlign w:val="subscript"/>
                </w:rPr>
                <w:t>tr</w:t>
              </w:r>
              <w:r w:rsidR="0003525F" w:rsidRPr="009A63FB">
                <w:t xml:space="preserve"> for direct connected meters and 20 </w:t>
              </w:r>
              <w:r w:rsidR="0003525F" w:rsidRPr="009A63FB">
                <w:rPr>
                  <w:i/>
                </w:rPr>
                <w:t>I</w:t>
              </w:r>
              <w:r w:rsidR="0003525F" w:rsidRPr="009A63FB">
                <w:rPr>
                  <w:vertAlign w:val="subscript"/>
                </w:rPr>
                <w:t>tr</w:t>
              </w:r>
              <w:r w:rsidR="0003525F" w:rsidRPr="009A63FB">
                <w:t xml:space="preserve"> for transformer operated meters, at PF=1</w:t>
              </w:r>
            </w:ins>
            <w:del w:id="1006" w:author="Mitchell, Phillip" w:date="2023-11-29T13:37:00Z">
              <w:r w:rsidR="00DD5435" w:rsidRPr="009A63FB" w:rsidDel="0003525F">
                <w:rPr>
                  <w:lang w:val="en-AU"/>
                </w:rPr>
                <w:delText xml:space="preserve">10 </w:delText>
              </w:r>
              <w:r w:rsidRPr="009A63FB" w:rsidDel="0003525F">
                <w:rPr>
                  <w:i/>
                  <w:lang w:val="en-AU"/>
                </w:rPr>
                <w:delText>I</w:delText>
              </w:r>
              <w:r w:rsidRPr="009A63FB" w:rsidDel="0003525F">
                <w:rPr>
                  <w:vertAlign w:val="subscript"/>
                  <w:lang w:val="en-AU"/>
                </w:rPr>
                <w:delText>tr</w:delText>
              </w:r>
              <w:r w:rsidRPr="009A63FB" w:rsidDel="0003525F">
                <w:rPr>
                  <w:lang w:val="en-AU"/>
                </w:rPr>
                <w:delText>, PF = 1</w:delText>
              </w:r>
            </w:del>
            <w:r w:rsidRPr="009A63FB">
              <w:rPr>
                <w:lang w:val="en-AU"/>
              </w:rPr>
              <w:t>.</w:t>
            </w:r>
          </w:p>
        </w:tc>
      </w:tr>
      <w:tr w:rsidR="006D5677" w:rsidRPr="009A63FB" w14:paraId="5C075FED" w14:textId="77777777" w:rsidTr="006D5677">
        <w:tc>
          <w:tcPr>
            <w:tcW w:w="1103" w:type="pct"/>
          </w:tcPr>
          <w:p w14:paraId="12E18C7A" w14:textId="02DCCAA3" w:rsidR="006D5677" w:rsidRPr="009A63FB" w:rsidRDefault="006D5677" w:rsidP="006D5677">
            <w:pPr>
              <w:pStyle w:val="TABLE-cell"/>
            </w:pPr>
            <w:r w:rsidRPr="009A63FB">
              <w:t xml:space="preserve">Acceptance </w:t>
            </w:r>
            <w:r w:rsidR="00261C61" w:rsidRPr="009A63FB">
              <w:t>Criteria:</w:t>
            </w:r>
          </w:p>
        </w:tc>
        <w:tc>
          <w:tcPr>
            <w:tcW w:w="3897" w:type="pct"/>
          </w:tcPr>
          <w:p w14:paraId="71D6E475" w14:textId="6477AC4A" w:rsidR="006D5677" w:rsidRPr="009A63FB" w:rsidRDefault="006D5677" w:rsidP="006D5677">
            <w:pPr>
              <w:pStyle w:val="TABLE-cell"/>
              <w:tabs>
                <w:tab w:val="left" w:pos="514"/>
              </w:tabs>
              <w:rPr>
                <w:lang w:val="en-AU"/>
              </w:rPr>
            </w:pPr>
            <w:r w:rsidRPr="009A63FB">
              <w:t>A</w:t>
            </w:r>
          </w:p>
        </w:tc>
      </w:tr>
    </w:tbl>
    <w:p w14:paraId="6A7950EE" w14:textId="77777777" w:rsidR="00A23796" w:rsidRPr="009A63FB" w:rsidRDefault="00F947B2" w:rsidP="00F947B2">
      <w:pPr>
        <w:pStyle w:val="Heading3"/>
      </w:pPr>
      <w:bookmarkStart w:id="1007" w:name="_Toc272505272"/>
      <w:r w:rsidRPr="009A63FB">
        <w:lastRenderedPageBreak/>
        <w:t>Electromagnetic fields</w:t>
      </w:r>
      <w:bookmarkEnd w:id="1007"/>
    </w:p>
    <w:p w14:paraId="4B22B006" w14:textId="77777777" w:rsidR="00F947B2" w:rsidRPr="009A63FB" w:rsidRDefault="00F947B2" w:rsidP="00F947B2">
      <w:pPr>
        <w:pStyle w:val="Heading4"/>
      </w:pPr>
      <w:bookmarkStart w:id="1008" w:name="_Ref31208497"/>
      <w:r w:rsidRPr="009A63FB">
        <w:t>Radiated, radio frequency (RF), electromagnetic fields</w:t>
      </w:r>
      <w:bookmarkEnd w:id="1008"/>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F947B2" w:rsidRPr="009A63FB" w14:paraId="6D793420" w14:textId="77777777" w:rsidTr="006D5677">
        <w:tc>
          <w:tcPr>
            <w:tcW w:w="1103" w:type="pct"/>
          </w:tcPr>
          <w:p w14:paraId="0CC7AFCC" w14:textId="77777777" w:rsidR="00F947B2" w:rsidRPr="009A63FB" w:rsidRDefault="00F947B2" w:rsidP="004A208C">
            <w:pPr>
              <w:pStyle w:val="TABLE-cell"/>
            </w:pPr>
            <w:r w:rsidRPr="009A63FB">
              <w:t>Applicable standard:</w:t>
            </w:r>
          </w:p>
        </w:tc>
        <w:tc>
          <w:tcPr>
            <w:tcW w:w="3897" w:type="pct"/>
          </w:tcPr>
          <w:p w14:paraId="63AFE1E0" w14:textId="64711607" w:rsidR="00F947B2" w:rsidRPr="009A63FB" w:rsidRDefault="00F947B2" w:rsidP="004A208C">
            <w:pPr>
              <w:pStyle w:val="TABLE-cell"/>
              <w:rPr>
                <w:lang w:val="en-AU"/>
              </w:rPr>
            </w:pPr>
            <w:r w:rsidRPr="009A63FB">
              <w:rPr>
                <w:lang w:val="en-AU"/>
              </w:rPr>
              <w:t>IEC 61000-4-3</w:t>
            </w:r>
            <w:r w:rsidR="00C072EE" w:rsidRPr="009A63FB">
              <w:rPr>
                <w:lang w:val="en-AU"/>
              </w:rPr>
              <w:t xml:space="preserve"> </w:t>
            </w:r>
            <w:r w:rsidR="00D40DA9" w:rsidRPr="009A63FB">
              <w:rPr>
                <w:lang w:val="en-AU"/>
              </w:rPr>
              <w:fldChar w:fldCharType="begin"/>
            </w:r>
            <w:r w:rsidR="00D40DA9" w:rsidRPr="009A63FB">
              <w:rPr>
                <w:lang w:val="en-AU"/>
              </w:rPr>
              <w:instrText xml:space="preserve"> REF _Ref118474694 \r </w:instrText>
            </w:r>
            <w:r w:rsidR="009A63FB">
              <w:rPr>
                <w:lang w:val="en-AU"/>
              </w:rPr>
              <w:instrText xml:space="preserve"> \* MERGEFORMAT </w:instrText>
            </w:r>
            <w:r w:rsidR="00D40DA9" w:rsidRPr="009A63FB">
              <w:rPr>
                <w:lang w:val="en-AU"/>
              </w:rPr>
              <w:fldChar w:fldCharType="separate"/>
            </w:r>
            <w:ins w:id="1009" w:author="Mitchell, Phillip" w:date="2024-07-10T13:01:00Z">
              <w:r w:rsidR="00CA2DC0">
                <w:rPr>
                  <w:lang w:val="en-AU"/>
                </w:rPr>
                <w:t>[12]</w:t>
              </w:r>
            </w:ins>
            <w:del w:id="1010" w:author="Mitchell, Phillip" w:date="2023-11-28T15:12:00Z">
              <w:r w:rsidR="00D365BA" w:rsidDel="004957C8">
                <w:rPr>
                  <w:lang w:val="en-AU"/>
                </w:rPr>
                <w:delText>[11]</w:delText>
              </w:r>
            </w:del>
            <w:r w:rsidR="00D40DA9" w:rsidRPr="009A63FB">
              <w:rPr>
                <w:lang w:val="en-AU"/>
              </w:rPr>
              <w:fldChar w:fldCharType="end"/>
            </w:r>
            <w:r w:rsidR="00D40DA9" w:rsidRPr="009A63FB">
              <w:rPr>
                <w:lang w:val="en-AU"/>
              </w:rPr>
              <w:t xml:space="preserve"> </w:t>
            </w:r>
            <w:r w:rsidR="00C072EE" w:rsidRPr="009A63FB">
              <w:rPr>
                <w:lang w:val="en-AU"/>
              </w:rPr>
              <w:t>or IEC 61000-4-20</w:t>
            </w:r>
            <w:r w:rsidR="00D40DA9" w:rsidRPr="009A63FB">
              <w:rPr>
                <w:lang w:val="en-AU"/>
              </w:rPr>
              <w:t xml:space="preserve"> </w:t>
            </w:r>
            <w:r w:rsidR="00D40DA9" w:rsidRPr="009A63FB">
              <w:rPr>
                <w:lang w:val="en-AU"/>
              </w:rPr>
              <w:fldChar w:fldCharType="begin"/>
            </w:r>
            <w:r w:rsidR="00D40DA9" w:rsidRPr="009A63FB">
              <w:rPr>
                <w:lang w:val="en-AU"/>
              </w:rPr>
              <w:instrText xml:space="preserve"> REF _Ref118474703 \r </w:instrText>
            </w:r>
            <w:r w:rsidR="009A63FB">
              <w:rPr>
                <w:lang w:val="en-AU"/>
              </w:rPr>
              <w:instrText xml:space="preserve"> \* MERGEFORMAT </w:instrText>
            </w:r>
            <w:r w:rsidR="00D40DA9" w:rsidRPr="009A63FB">
              <w:rPr>
                <w:lang w:val="en-AU"/>
              </w:rPr>
              <w:fldChar w:fldCharType="separate"/>
            </w:r>
            <w:ins w:id="1011" w:author="Mitchell, Phillip" w:date="2024-07-10T13:01:00Z">
              <w:r w:rsidR="00CA2DC0">
                <w:rPr>
                  <w:lang w:val="en-AU"/>
                </w:rPr>
                <w:t>[21]</w:t>
              </w:r>
            </w:ins>
            <w:del w:id="1012" w:author="Mitchell, Phillip" w:date="2023-11-28T15:12:00Z">
              <w:r w:rsidR="00D365BA" w:rsidDel="004957C8">
                <w:rPr>
                  <w:lang w:val="en-AU"/>
                </w:rPr>
                <w:delText>[20]</w:delText>
              </w:r>
            </w:del>
            <w:r w:rsidR="00D40DA9" w:rsidRPr="009A63FB">
              <w:rPr>
                <w:lang w:val="en-AU"/>
              </w:rPr>
              <w:fldChar w:fldCharType="end"/>
            </w:r>
          </w:p>
        </w:tc>
      </w:tr>
      <w:tr w:rsidR="00F947B2" w:rsidRPr="009A63FB" w14:paraId="7740723F" w14:textId="77777777" w:rsidTr="006D5677">
        <w:tc>
          <w:tcPr>
            <w:tcW w:w="1103" w:type="pct"/>
          </w:tcPr>
          <w:p w14:paraId="5DD1A317" w14:textId="77777777" w:rsidR="00F947B2" w:rsidRPr="009A63FB" w:rsidRDefault="00F947B2" w:rsidP="004A208C">
            <w:pPr>
              <w:pStyle w:val="TABLE-cell"/>
            </w:pPr>
            <w:r w:rsidRPr="009A63FB">
              <w:t>Object of the test:</w:t>
            </w:r>
          </w:p>
        </w:tc>
        <w:tc>
          <w:tcPr>
            <w:tcW w:w="3897" w:type="pct"/>
          </w:tcPr>
          <w:p w14:paraId="4E6A7FBF" w14:textId="5C8A310D" w:rsidR="00F947B2" w:rsidRPr="009A63FB" w:rsidRDefault="00F947B2" w:rsidP="004A208C">
            <w:pPr>
              <w:pStyle w:val="TABLE-cell"/>
              <w:rPr>
                <w:lang w:val="en-AU"/>
              </w:rPr>
            </w:pPr>
            <w:r w:rsidRPr="009A63FB">
              <w:rPr>
                <w:lang w:val="en-AU"/>
              </w:rPr>
              <w:t>To verify that the error shift due to radiated, radio frequency, electromagnetic fields complies with the requirements of</w:t>
            </w:r>
            <w:r w:rsidR="006D5677" w:rsidRPr="009A63FB">
              <w:rPr>
                <w:lang w:val="en-AU"/>
              </w:rPr>
              <w:t xml:space="preserve"> </w:t>
            </w:r>
            <w:r w:rsidR="00E222F0" w:rsidRPr="009A63FB">
              <w:rPr>
                <w:lang w:val="en-AU"/>
              </w:rPr>
              <w:t xml:space="preserve">OIML R 46-1, 6.3.2 and </w:t>
            </w:r>
            <w:del w:id="1013" w:author="Mitchell, Phillip" w:date="2023-11-28T14:59:00Z">
              <w:r w:rsidR="00E222F0" w:rsidRPr="009A63FB" w:rsidDel="004957C8">
                <w:rPr>
                  <w:lang w:val="en-AU"/>
                </w:rPr>
                <w:delText>Table 5</w:delText>
              </w:r>
            </w:del>
            <w:ins w:id="1014" w:author="Mitchell, Phillip" w:date="2023-11-28T14:59:00Z">
              <w:r w:rsidR="004957C8">
                <w:rPr>
                  <w:lang w:val="en-AU"/>
                </w:rPr>
                <w:t>Table 6</w:t>
              </w:r>
            </w:ins>
            <w:r w:rsidRPr="009A63FB">
              <w:rPr>
                <w:lang w:val="en-AU"/>
              </w:rPr>
              <w:t>.</w:t>
            </w:r>
          </w:p>
          <w:p w14:paraId="15F8722A" w14:textId="48C0B6CF" w:rsidR="0019533F" w:rsidRPr="009A63FB" w:rsidRDefault="00F947B2" w:rsidP="00A63D37">
            <w:pPr>
              <w:pStyle w:val="TABLE-cell"/>
              <w:rPr>
                <w:lang w:val="en-AU"/>
              </w:rPr>
            </w:pPr>
            <w:del w:id="1015" w:author="Mitchell, Phillip" w:date="2024-07-08T17:35:00Z">
              <w:r w:rsidRPr="009A63FB" w:rsidDel="00433F71">
                <w:rPr>
                  <w:lang w:val="en-AU"/>
                </w:rPr>
                <w:delText xml:space="preserve">Note, test condition 2 below corresponds to the disturbance test of </w:delText>
              </w:r>
              <w:r w:rsidR="00A63D37" w:rsidRPr="009A63FB" w:rsidDel="00433F71">
                <w:rPr>
                  <w:lang w:val="en-AU"/>
                </w:rPr>
                <w:fldChar w:fldCharType="begin"/>
              </w:r>
              <w:r w:rsidR="00A63D37" w:rsidRPr="009A63FB" w:rsidDel="00433F71">
                <w:rPr>
                  <w:lang w:val="en-AU"/>
                </w:rPr>
                <w:delInstrText xml:space="preserve"> REF _Ref264465689 \r </w:delInstrText>
              </w:r>
              <w:r w:rsidR="006D5677" w:rsidRPr="009A63FB" w:rsidDel="00433F71">
                <w:rPr>
                  <w:lang w:val="en-AU"/>
                </w:rPr>
                <w:delInstrText xml:space="preserve"> \* MERGEFORMAT </w:delInstrText>
              </w:r>
              <w:r w:rsidR="00A63D37" w:rsidRPr="009A63FB" w:rsidDel="00433F71">
                <w:rPr>
                  <w:lang w:val="en-AU"/>
                </w:rPr>
                <w:fldChar w:fldCharType="separate"/>
              </w:r>
              <w:r w:rsidR="00672D7D" w:rsidDel="00433F71">
                <w:rPr>
                  <w:lang w:val="en-AU"/>
                </w:rPr>
                <w:delText>2.4.8</w:delText>
              </w:r>
              <w:r w:rsidR="00A63D37" w:rsidRPr="009A63FB" w:rsidDel="00433F71">
                <w:rPr>
                  <w:lang w:val="en-AU"/>
                </w:rPr>
                <w:fldChar w:fldCharType="end"/>
              </w:r>
              <w:r w:rsidRPr="009A63FB" w:rsidDel="00433F71">
                <w:rPr>
                  <w:lang w:val="en-AU"/>
                </w:rPr>
                <w:delText>.</w:delText>
              </w:r>
            </w:del>
            <w:ins w:id="1016" w:author="Mitchell, Phillip" w:date="2024-02-21T11:32:00Z">
              <w:r w:rsidR="0019533F">
                <w:rPr>
                  <w:lang w:val="en-AU"/>
                </w:rPr>
                <w:t xml:space="preserve">Also refer to </w:t>
              </w:r>
              <w:r w:rsidR="0019533F">
                <w:rPr>
                  <w:lang w:val="en-AU"/>
                </w:rPr>
                <w:fldChar w:fldCharType="begin"/>
              </w:r>
              <w:r w:rsidR="0019533F">
                <w:rPr>
                  <w:lang w:val="en-AU"/>
                </w:rPr>
                <w:instrText xml:space="preserve"> REF _Ref159407379 \r </w:instrText>
              </w:r>
              <w:r w:rsidR="0019533F">
                <w:rPr>
                  <w:lang w:val="en-AU"/>
                </w:rPr>
                <w:fldChar w:fldCharType="separate"/>
              </w:r>
            </w:ins>
            <w:ins w:id="1017" w:author="Mitchell, Phillip" w:date="2024-07-10T13:01:00Z">
              <w:r w:rsidR="00CA2DC0">
                <w:rPr>
                  <w:lang w:val="en-AU"/>
                </w:rPr>
                <w:t>2.7.5.3</w:t>
              </w:r>
            </w:ins>
            <w:ins w:id="1018" w:author="Mitchell, Phillip" w:date="2024-02-21T11:32:00Z">
              <w:r w:rsidR="0019533F">
                <w:rPr>
                  <w:lang w:val="en-AU"/>
                </w:rPr>
                <w:fldChar w:fldCharType="end"/>
              </w:r>
              <w:r w:rsidR="0019533F">
                <w:rPr>
                  <w:lang w:val="en-AU"/>
                </w:rPr>
                <w:t xml:space="preserve"> for multi-tariff meters.</w:t>
              </w:r>
            </w:ins>
          </w:p>
        </w:tc>
      </w:tr>
      <w:tr w:rsidR="00F947B2" w:rsidRPr="009A63FB" w14:paraId="2006D5CD" w14:textId="77777777" w:rsidTr="006D5677">
        <w:tc>
          <w:tcPr>
            <w:tcW w:w="1103" w:type="pct"/>
          </w:tcPr>
          <w:p w14:paraId="7E6BD58A" w14:textId="77777777" w:rsidR="00F947B2" w:rsidRPr="009A63FB" w:rsidRDefault="00F947B2" w:rsidP="004A208C">
            <w:pPr>
              <w:pStyle w:val="TABLE-cell"/>
            </w:pPr>
            <w:r w:rsidRPr="009A63FB">
              <w:t>Test procedure in brief:</w:t>
            </w:r>
          </w:p>
        </w:tc>
        <w:tc>
          <w:tcPr>
            <w:tcW w:w="3897" w:type="pct"/>
          </w:tcPr>
          <w:p w14:paraId="09EC1CAD" w14:textId="77777777" w:rsidR="00F947B2" w:rsidRPr="009A63FB" w:rsidRDefault="00F947B2" w:rsidP="00F947B2">
            <w:pPr>
              <w:pStyle w:val="TABLE-cell"/>
            </w:pPr>
            <w:r w:rsidRPr="009A63FB">
              <w:t xml:space="preserve">The error shift, compared to the intrinsic error at sinusoidal conditions, shall be measured when the meter is subjected to electromagnetic RF fields. The electromagnetic field strength shall be as specified by the severity level and the field uniformity shall be as defined by the standard referenced. The frequency ranges to be considered are swept with the modulated signal, pausing to adjust the RF signal level or to switch oscillators and antennas as necessary. Where the frequency range is swept incrementally, the step size shall not exceed 1 % of the preceding frequency value. </w:t>
            </w:r>
          </w:p>
          <w:p w14:paraId="4214D0F8" w14:textId="77777777" w:rsidR="00F947B2" w:rsidRPr="009A63FB" w:rsidRDefault="00F947B2" w:rsidP="00F947B2">
            <w:pPr>
              <w:pStyle w:val="TABLE-cell"/>
            </w:pPr>
            <w:r w:rsidRPr="009A63FB">
              <w:t>The cable length exposed to the electromagnetic field shall be 1 m.</w:t>
            </w:r>
          </w:p>
          <w:p w14:paraId="33A195CF" w14:textId="24F0D3EC" w:rsidR="00F947B2" w:rsidRPr="009A63FB" w:rsidRDefault="00F947B2" w:rsidP="00F947B2">
            <w:pPr>
              <w:pStyle w:val="TABLE-cell"/>
            </w:pPr>
            <w:r w:rsidRPr="009A63FB">
              <w:t>The test shall be performed with the generating antenna facing each side of the meter</w:t>
            </w:r>
            <w:r w:rsidR="00DA1F23" w:rsidRPr="009A63FB">
              <w:t xml:space="preserve"> (front, back, left and right)</w:t>
            </w:r>
            <w:r w:rsidRPr="009A63FB">
              <w:t>. When the meter can be used in different orientations (i.e. vertical or horizontal) all sides shall be exposed to the fields during the test.</w:t>
            </w:r>
          </w:p>
          <w:p w14:paraId="58FCE643" w14:textId="77777777" w:rsidR="00F947B2" w:rsidRPr="009A63FB" w:rsidRDefault="00F947B2" w:rsidP="00F947B2">
            <w:pPr>
              <w:pStyle w:val="TABLE-cell"/>
            </w:pPr>
            <w:r w:rsidRPr="009A63FB">
              <w:t>The carrier shall be modulated with 80 % AM at 1 kHz sine wave.</w:t>
            </w:r>
          </w:p>
          <w:p w14:paraId="791A7DCA" w14:textId="77777777" w:rsidR="00F947B2" w:rsidRPr="009A63FB" w:rsidRDefault="00F947B2" w:rsidP="00F947B2">
            <w:pPr>
              <w:pStyle w:val="TABLE-cell"/>
            </w:pPr>
            <w:r w:rsidRPr="009A63FB">
              <w:t>Any sensitive frequencies shall be analyzed separately.</w:t>
            </w:r>
          </w:p>
          <w:p w14:paraId="0858AC57" w14:textId="77777777" w:rsidR="00F947B2" w:rsidRPr="009A63FB" w:rsidRDefault="00F947B2" w:rsidP="00F947B2">
            <w:pPr>
              <w:pStyle w:val="Table-Note"/>
            </w:pPr>
            <w:r w:rsidRPr="009A63FB">
              <w:rPr>
                <w:i/>
              </w:rPr>
              <w:t>Note:</w:t>
            </w:r>
            <w:r w:rsidRPr="009A63FB">
              <w:rPr>
                <w:sz w:val="15"/>
              </w:rPr>
              <w:t xml:space="preserve"> </w:t>
            </w:r>
            <w:r w:rsidRPr="009A63FB">
              <w:t>Usually these sensitive frequencies can be expected to be the frequencies emitted by the meter.</w:t>
            </w:r>
          </w:p>
          <w:p w14:paraId="33E0F9D9" w14:textId="77777777" w:rsidR="00433F71" w:rsidRDefault="00F947B2" w:rsidP="00F947B2">
            <w:pPr>
              <w:pStyle w:val="TABLE-cell"/>
              <w:rPr>
                <w:ins w:id="1019" w:author="Mitchell, Phillip" w:date="2024-07-08T17:36:00Z"/>
              </w:rPr>
            </w:pPr>
            <w:r w:rsidRPr="009A63FB">
              <w:t xml:space="preserve">The meter shall be tested as a table-top instrument under </w:t>
            </w:r>
            <w:del w:id="1020" w:author="Mitchell, Phillip" w:date="2024-07-08T17:36:00Z">
              <w:r w:rsidRPr="009A63FB" w:rsidDel="00433F71">
                <w:delText xml:space="preserve">two </w:delText>
              </w:r>
            </w:del>
            <w:ins w:id="1021" w:author="Mitchell, Phillip" w:date="2024-07-08T17:36:00Z">
              <w:r w:rsidR="00433F71">
                <w:t>the specified</w:t>
              </w:r>
              <w:r w:rsidR="00433F71" w:rsidRPr="009A63FB">
                <w:t xml:space="preserve"> </w:t>
              </w:r>
            </w:ins>
            <w:r w:rsidRPr="009A63FB">
              <w:t>test conditions</w:t>
            </w:r>
            <w:del w:id="1022" w:author="Mitchell, Phillip" w:date="2024-07-08T17:36:00Z">
              <w:r w:rsidRPr="009A63FB" w:rsidDel="00433F71">
                <w:delText>,</w:delText>
              </w:r>
            </w:del>
          </w:p>
          <w:p w14:paraId="4CD8461E" w14:textId="2D5D9374" w:rsidR="00F947B2" w:rsidRPr="009A63FB" w:rsidRDefault="00433F71" w:rsidP="00CA2DC0">
            <w:pPr>
              <w:pStyle w:val="Note"/>
            </w:pPr>
            <w:ins w:id="1023" w:author="Mitchell, Phillip" w:date="2024-07-08T17:36:00Z">
              <w:r>
                <w:t>Note:</w:t>
              </w:r>
            </w:ins>
            <w:ins w:id="1024" w:author="Mitchell, Phillip" w:date="2024-07-08T17:37:00Z">
              <w:r>
                <w:tab/>
              </w:r>
            </w:ins>
            <w:ins w:id="1025" w:author="Mitchell, Phillip" w:date="2024-07-08T17:36:00Z">
              <w:r>
                <w:t xml:space="preserve">This procedure is </w:t>
              </w:r>
            </w:ins>
            <w:ins w:id="1026" w:author="Mitchell, Phillip" w:date="2024-07-08T17:37:00Z">
              <w:r>
                <w:t xml:space="preserve">also </w:t>
              </w:r>
            </w:ins>
            <w:ins w:id="1027" w:author="Mitchell, Phillip" w:date="2024-07-08T17:36:00Z">
              <w:r>
                <w:t xml:space="preserve">referenced in the </w:t>
              </w:r>
            </w:ins>
            <w:del w:id="1028" w:author="Mitchell, Phillip" w:date="2024-07-08T17:36:00Z">
              <w:r w:rsidR="00F947B2" w:rsidRPr="009A63FB" w:rsidDel="00433F71">
                <w:delText xml:space="preserve"> where test condition 2 corresponds to the </w:delText>
              </w:r>
            </w:del>
            <w:r w:rsidR="00F947B2" w:rsidRPr="009A63FB">
              <w:t xml:space="preserve">disturbance test of </w:t>
            </w:r>
            <w:r w:rsidR="00A63D37" w:rsidRPr="009A63FB">
              <w:fldChar w:fldCharType="begin"/>
            </w:r>
            <w:r w:rsidR="00A63D37" w:rsidRPr="009A63FB">
              <w:instrText xml:space="preserve"> REF _Ref264465689 \r </w:instrText>
            </w:r>
            <w:r w:rsidR="006D5677" w:rsidRPr="009A63FB">
              <w:instrText xml:space="preserve"> \* MERGEFORMAT </w:instrText>
            </w:r>
            <w:r w:rsidR="00A63D37" w:rsidRPr="009A63FB">
              <w:fldChar w:fldCharType="separate"/>
            </w:r>
            <w:r w:rsidR="00CA2DC0">
              <w:t>2.4.8</w:t>
            </w:r>
            <w:r w:rsidR="00A63D37" w:rsidRPr="009A63FB">
              <w:fldChar w:fldCharType="end"/>
            </w:r>
            <w:r w:rsidR="00F947B2" w:rsidRPr="009A63FB">
              <w:t>:</w:t>
            </w:r>
          </w:p>
        </w:tc>
      </w:tr>
      <w:tr w:rsidR="00F947B2" w:rsidRPr="009A63FB" w14:paraId="6755462C" w14:textId="77777777" w:rsidTr="006D5677">
        <w:tc>
          <w:tcPr>
            <w:tcW w:w="1103" w:type="pct"/>
          </w:tcPr>
          <w:p w14:paraId="4144D856" w14:textId="379B709C" w:rsidR="00F947B2" w:rsidRPr="009A63FB" w:rsidRDefault="00F947B2" w:rsidP="004A208C">
            <w:pPr>
              <w:pStyle w:val="TABLE-cell"/>
            </w:pPr>
            <w:r w:rsidRPr="009A63FB">
              <w:t>Test condition</w:t>
            </w:r>
            <w:del w:id="1029" w:author="Mitchell, Phillip" w:date="2024-07-08T17:36:00Z">
              <w:r w:rsidRPr="009A63FB" w:rsidDel="00433F71">
                <w:delText xml:space="preserve"> 1</w:delText>
              </w:r>
            </w:del>
            <w:ins w:id="1030" w:author="Mitchell, Phillip" w:date="2024-07-08T17:36:00Z">
              <w:r w:rsidR="00433F71">
                <w:t>s</w:t>
              </w:r>
            </w:ins>
            <w:r w:rsidRPr="009A63FB">
              <w:t>:</w:t>
            </w:r>
          </w:p>
        </w:tc>
        <w:tc>
          <w:tcPr>
            <w:tcW w:w="3897" w:type="pct"/>
          </w:tcPr>
          <w:p w14:paraId="092C444C" w14:textId="5ADBE0DD" w:rsidR="00F947B2" w:rsidRPr="009A63FB" w:rsidRDefault="00F947B2" w:rsidP="00F947B2">
            <w:pPr>
              <w:pStyle w:val="TABLE-cell"/>
              <w:rPr>
                <w:lang w:val="en-AU"/>
              </w:rPr>
            </w:pPr>
            <w:r w:rsidRPr="009A63FB">
              <w:rPr>
                <w:lang w:val="en-AU"/>
              </w:rPr>
              <w:t xml:space="preserve">During the test, the meter shall be energized with reference voltage and a current equal to </w:t>
            </w:r>
            <w:ins w:id="1031" w:author="Mitchell, Phillip" w:date="2023-11-29T13:38:00Z">
              <w:r w:rsidR="0003525F" w:rsidRPr="009A63FB">
                <w:t xml:space="preserve">10 </w:t>
              </w:r>
              <w:r w:rsidR="0003525F" w:rsidRPr="009A63FB">
                <w:rPr>
                  <w:i/>
                </w:rPr>
                <w:t>I</w:t>
              </w:r>
              <w:r w:rsidR="0003525F" w:rsidRPr="009A63FB">
                <w:rPr>
                  <w:vertAlign w:val="subscript"/>
                </w:rPr>
                <w:t>tr</w:t>
              </w:r>
              <w:r w:rsidR="0003525F" w:rsidRPr="009A63FB">
                <w:t xml:space="preserve"> for direct connected meters and 20 </w:t>
              </w:r>
              <w:r w:rsidR="0003525F" w:rsidRPr="009A63FB">
                <w:rPr>
                  <w:i/>
                </w:rPr>
                <w:t>I</w:t>
              </w:r>
              <w:r w:rsidR="0003525F" w:rsidRPr="009A63FB">
                <w:rPr>
                  <w:vertAlign w:val="subscript"/>
                </w:rPr>
                <w:t>tr</w:t>
              </w:r>
              <w:r w:rsidR="0003525F" w:rsidRPr="009A63FB">
                <w:t xml:space="preserve"> for transformer operated meters, at PF=1</w:t>
              </w:r>
            </w:ins>
            <w:del w:id="1032" w:author="Mitchell, Phillip" w:date="2023-11-29T13:38:00Z">
              <w:r w:rsidRPr="009A63FB" w:rsidDel="0003525F">
                <w:rPr>
                  <w:lang w:val="en-AU"/>
                </w:rPr>
                <w:delText>10 </w:delText>
              </w:r>
              <w:r w:rsidRPr="009A63FB" w:rsidDel="0003525F">
                <w:rPr>
                  <w:i/>
                  <w:lang w:val="en-AU"/>
                </w:rPr>
                <w:delText>I</w:delText>
              </w:r>
              <w:r w:rsidRPr="009A63FB" w:rsidDel="0003525F">
                <w:rPr>
                  <w:vertAlign w:val="subscript"/>
                  <w:lang w:val="en-AU"/>
                </w:rPr>
                <w:delText>tr</w:delText>
              </w:r>
            </w:del>
            <w:r w:rsidRPr="009A63FB">
              <w:rPr>
                <w:lang w:val="en-AU"/>
              </w:rPr>
              <w:t>. The measurement error of the meter shall be monitored by comparison with a reference meter not exposed to the electromagnetic field or immune to the field, or by an equally suitable method.</w:t>
            </w:r>
          </w:p>
          <w:p w14:paraId="223BB32B" w14:textId="68E8C3CA" w:rsidR="00D728EA" w:rsidRPr="009A63FB" w:rsidRDefault="00F947B2" w:rsidP="006D5677">
            <w:pPr>
              <w:pStyle w:val="TABLE-cell"/>
            </w:pPr>
            <w:r w:rsidRPr="009A63FB">
              <w:rPr>
                <w:lang w:val="en-AU"/>
              </w:rPr>
              <w:t xml:space="preserve">The error at each 1 % incremental interval of the carrier frequency shall be monitored and compared to the requirements of </w:t>
            </w:r>
            <w:r w:rsidR="00E222F0" w:rsidRPr="009A63FB">
              <w:rPr>
                <w:lang w:val="en-AU"/>
              </w:rPr>
              <w:t xml:space="preserve">OIML R 46-1, 6.3.2 and </w:t>
            </w:r>
            <w:del w:id="1033" w:author="Mitchell, Phillip" w:date="2023-11-28T14:59:00Z">
              <w:r w:rsidR="00E222F0" w:rsidRPr="009A63FB" w:rsidDel="004957C8">
                <w:rPr>
                  <w:lang w:val="en-AU"/>
                </w:rPr>
                <w:delText>Table 5</w:delText>
              </w:r>
            </w:del>
            <w:ins w:id="1034" w:author="Mitchell, Phillip" w:date="2023-11-28T14:59:00Z">
              <w:r w:rsidR="004957C8">
                <w:rPr>
                  <w:lang w:val="en-AU"/>
                </w:rPr>
                <w:t>Table 6</w:t>
              </w:r>
            </w:ins>
            <w:r w:rsidRPr="009A63FB">
              <w:rPr>
                <w:lang w:val="en-AU"/>
              </w:rPr>
              <w:t>. When using a continuous frequency sweep, this can be accomplished by adjusting the ratio of the sweep time and the time of each measurement. When using incremental 1 % frequency steps, this can be accomplished by adjusting the dwell time on each frequency to fit the measurement time.</w:t>
            </w:r>
            <w:r w:rsidR="00D728EA" w:rsidRPr="009A63FB">
              <w:t xml:space="preserve"> </w:t>
            </w:r>
            <w:r w:rsidR="006D5677" w:rsidRPr="009A63FB">
              <w:t>Refer to</w:t>
            </w:r>
            <w:r w:rsidR="00D728EA" w:rsidRPr="009A63FB">
              <w:t xml:space="preserve"> </w:t>
            </w:r>
            <w:r w:rsidR="006D5677" w:rsidRPr="009A63FB">
              <w:t>Annex A</w:t>
            </w:r>
            <w:r w:rsidR="00A63D37" w:rsidRPr="009A63FB">
              <w:t xml:space="preserve"> </w:t>
            </w:r>
            <w:r w:rsidR="00D728EA" w:rsidRPr="009A63FB">
              <w:t>for information on dwell time.</w:t>
            </w:r>
          </w:p>
        </w:tc>
      </w:tr>
      <w:tr w:rsidR="007517E7" w:rsidRPr="009A63FB" w14:paraId="77C7ECB1" w14:textId="77777777" w:rsidTr="008A0D21">
        <w:tc>
          <w:tcPr>
            <w:tcW w:w="1103" w:type="pct"/>
          </w:tcPr>
          <w:p w14:paraId="1A5BDF90" w14:textId="72E03AF4" w:rsidR="007517E7" w:rsidRPr="009A63FB" w:rsidRDefault="007517E7" w:rsidP="008A0D21">
            <w:pPr>
              <w:pStyle w:val="TABLE-cell"/>
              <w:rPr>
                <w:lang w:val="en-AU"/>
              </w:rPr>
            </w:pPr>
            <w:r w:rsidRPr="009A63FB">
              <w:t xml:space="preserve">Acceptance </w:t>
            </w:r>
            <w:r w:rsidR="00261C61" w:rsidRPr="009A63FB">
              <w:t>Criteria:</w:t>
            </w:r>
          </w:p>
        </w:tc>
        <w:tc>
          <w:tcPr>
            <w:tcW w:w="3897" w:type="pct"/>
          </w:tcPr>
          <w:p w14:paraId="519C647D" w14:textId="77777777" w:rsidR="007517E7" w:rsidRPr="009A63FB" w:rsidRDefault="007517E7" w:rsidP="008A0D21">
            <w:pPr>
              <w:pStyle w:val="TABLE-cell"/>
              <w:rPr>
                <w:lang w:val="en-AU"/>
              </w:rPr>
            </w:pPr>
            <w:r w:rsidRPr="009A63FB">
              <w:t>A</w:t>
            </w:r>
          </w:p>
        </w:tc>
      </w:tr>
      <w:tr w:rsidR="00F947B2" w:rsidRPr="009A63FB" w:rsidDel="00433F71" w14:paraId="206450C5" w14:textId="1BFD56D1" w:rsidTr="006D5677">
        <w:trPr>
          <w:del w:id="1035" w:author="Mitchell, Phillip" w:date="2024-07-08T17:37:00Z"/>
        </w:trPr>
        <w:tc>
          <w:tcPr>
            <w:tcW w:w="1103" w:type="pct"/>
          </w:tcPr>
          <w:p w14:paraId="4D71F6C0" w14:textId="41FCAD20" w:rsidR="00F947B2" w:rsidRPr="009A63FB" w:rsidDel="00433F71" w:rsidRDefault="00F947B2" w:rsidP="004A208C">
            <w:pPr>
              <w:pStyle w:val="TABLE-cell"/>
              <w:rPr>
                <w:del w:id="1036" w:author="Mitchell, Phillip" w:date="2024-07-08T17:37:00Z"/>
              </w:rPr>
            </w:pPr>
            <w:del w:id="1037" w:author="Mitchell, Phillip" w:date="2024-07-08T17:37:00Z">
              <w:r w:rsidRPr="009A63FB" w:rsidDel="00433F71">
                <w:rPr>
                  <w:lang w:val="en-AU"/>
                </w:rPr>
                <w:delText>Test condition 2:</w:delText>
              </w:r>
            </w:del>
          </w:p>
        </w:tc>
        <w:tc>
          <w:tcPr>
            <w:tcW w:w="3897" w:type="pct"/>
          </w:tcPr>
          <w:p w14:paraId="28140BC1" w14:textId="79B10F41" w:rsidR="00F947B2" w:rsidRPr="009A63FB" w:rsidDel="00433F71" w:rsidRDefault="00F947B2" w:rsidP="00F947B2">
            <w:pPr>
              <w:pStyle w:val="TABLE-cell"/>
              <w:rPr>
                <w:del w:id="1038" w:author="Mitchell, Phillip" w:date="2024-07-08T17:37:00Z"/>
                <w:lang w:val="en-AU"/>
              </w:rPr>
            </w:pPr>
            <w:del w:id="1039" w:author="Mitchell, Phillip" w:date="2024-07-08T17:37:00Z">
              <w:r w:rsidRPr="009A63FB" w:rsidDel="00433F71">
                <w:rPr>
                  <w:lang w:val="en-AU"/>
                </w:rPr>
                <w:delText>During the test, the voltage and auxiliary circuits of the meter shall be energized with reference voltage. There should be no current in the current circuits and the current terminals shall be open-circuited.</w:delText>
              </w:r>
            </w:del>
          </w:p>
          <w:p w14:paraId="2413A316" w14:textId="06F5BA6B" w:rsidR="00F947B2" w:rsidRPr="009A63FB" w:rsidDel="00433F71" w:rsidRDefault="00F947B2" w:rsidP="001050CD">
            <w:pPr>
              <w:pStyle w:val="Table-Note"/>
              <w:rPr>
                <w:del w:id="1040" w:author="Mitchell, Phillip" w:date="2024-07-08T17:37:00Z"/>
              </w:rPr>
            </w:pPr>
            <w:del w:id="1041" w:author="Mitchell, Phillip" w:date="2024-07-08T17:37:00Z">
              <w:r w:rsidRPr="009A63FB" w:rsidDel="00433F71">
                <w:rPr>
                  <w:i/>
                </w:rPr>
                <w:delText xml:space="preserve">Note: </w:delText>
              </w:r>
              <w:r w:rsidRPr="009A63FB" w:rsidDel="00433F71">
                <w:delText xml:space="preserve">Test condition 2 corresponds to the disturbance test of </w:delText>
              </w:r>
              <w:r w:rsidR="00A63D37" w:rsidRPr="009A63FB" w:rsidDel="00433F71">
                <w:fldChar w:fldCharType="begin"/>
              </w:r>
              <w:r w:rsidR="00A63D37" w:rsidRPr="009A63FB" w:rsidDel="00433F71">
                <w:rPr>
                  <w:lang w:val="en-AU"/>
                </w:rPr>
                <w:delInstrText xml:space="preserve"> REF _Ref264465689 \r </w:delInstrText>
              </w:r>
              <w:r w:rsidR="006D5677" w:rsidRPr="009A63FB" w:rsidDel="00433F71">
                <w:rPr>
                  <w:lang w:val="en-AU"/>
                </w:rPr>
                <w:delInstrText xml:space="preserve"> \* MERGEFORMAT </w:delInstrText>
              </w:r>
              <w:r w:rsidR="00A63D37" w:rsidRPr="009A63FB" w:rsidDel="00433F71">
                <w:fldChar w:fldCharType="separate"/>
              </w:r>
              <w:r w:rsidR="00672D7D" w:rsidDel="00433F71">
                <w:rPr>
                  <w:lang w:val="en-AU"/>
                </w:rPr>
                <w:delText>2.4.8</w:delText>
              </w:r>
              <w:r w:rsidR="00A63D37" w:rsidRPr="009A63FB" w:rsidDel="00433F71">
                <w:fldChar w:fldCharType="end"/>
              </w:r>
              <w:r w:rsidRPr="009A63FB" w:rsidDel="00433F71">
                <w:delText xml:space="preserve">, therefore the </w:delText>
              </w:r>
              <w:r w:rsidR="001050CD" w:rsidRPr="009A63FB" w:rsidDel="00433F71">
                <w:delText xml:space="preserve">acceptance criteria specified in </w:delText>
              </w:r>
              <w:r w:rsidR="001050CD" w:rsidRPr="009A63FB" w:rsidDel="00433F71">
                <w:fldChar w:fldCharType="begin"/>
              </w:r>
              <w:r w:rsidR="001050CD" w:rsidRPr="009A63FB" w:rsidDel="00433F71">
                <w:rPr>
                  <w:lang w:val="en-AU"/>
                </w:rPr>
                <w:delInstrText xml:space="preserve"> REF _Ref264465689 \r  \* MERGEFORMAT </w:delInstrText>
              </w:r>
              <w:r w:rsidR="001050CD" w:rsidRPr="009A63FB" w:rsidDel="00433F71">
                <w:fldChar w:fldCharType="separate"/>
              </w:r>
              <w:r w:rsidR="00672D7D" w:rsidDel="00433F71">
                <w:rPr>
                  <w:lang w:val="en-AU"/>
                </w:rPr>
                <w:delText>2.4.8</w:delText>
              </w:r>
              <w:r w:rsidR="001050CD" w:rsidRPr="009A63FB" w:rsidDel="00433F71">
                <w:fldChar w:fldCharType="end"/>
              </w:r>
              <w:r w:rsidR="001050CD" w:rsidRPr="009A63FB" w:rsidDel="00433F71">
                <w:rPr>
                  <w:lang w:val="en-AU"/>
                </w:rPr>
                <w:delText xml:space="preserve"> applies</w:delText>
              </w:r>
              <w:r w:rsidRPr="009A63FB" w:rsidDel="00433F71">
                <w:delText>.</w:delText>
              </w:r>
            </w:del>
          </w:p>
        </w:tc>
      </w:tr>
      <w:tr w:rsidR="00F947B2" w:rsidRPr="009A63FB" w14:paraId="65D8462F" w14:textId="77777777" w:rsidTr="006804CA">
        <w:tc>
          <w:tcPr>
            <w:tcW w:w="1103" w:type="pct"/>
          </w:tcPr>
          <w:p w14:paraId="6ECD18B6" w14:textId="77777777" w:rsidR="00F947B2" w:rsidRPr="009A63FB" w:rsidRDefault="00F947B2" w:rsidP="004A208C">
            <w:pPr>
              <w:pStyle w:val="TABLE-cell"/>
            </w:pPr>
            <w:r w:rsidRPr="009A63FB">
              <w:t>Test severity:</w:t>
            </w:r>
          </w:p>
        </w:tc>
        <w:tc>
          <w:tcPr>
            <w:tcW w:w="3897" w:type="pct"/>
          </w:tcPr>
          <w:p w14:paraId="65721D3B" w14:textId="6A811791" w:rsidR="00DC19A7" w:rsidRPr="009A63FB" w:rsidRDefault="00DC19A7" w:rsidP="0003234B">
            <w:pPr>
              <w:pStyle w:val="TABLE-cell"/>
              <w:rPr>
                <w:lang w:val="en-AU"/>
              </w:rPr>
            </w:pPr>
            <w:r w:rsidRPr="009A63FB">
              <w:t xml:space="preserve">As defined in </w:t>
            </w:r>
            <w:r w:rsidR="00A63D37" w:rsidRPr="009A63FB">
              <w:fldChar w:fldCharType="begin"/>
            </w:r>
            <w:r w:rsidR="00A63D37" w:rsidRPr="009A63FB">
              <w:instrText xml:space="preserve"> REF _Ref31213319 </w:instrText>
            </w:r>
            <w:r w:rsidR="009A63FB">
              <w:instrText xml:space="preserve"> \* MERGEFORMAT </w:instrText>
            </w:r>
            <w:r w:rsidR="00A63D37" w:rsidRPr="009A63FB">
              <w:fldChar w:fldCharType="separate"/>
            </w:r>
            <w:ins w:id="1042" w:author="Mitchell, Phillip" w:date="2024-07-10T13:01:00Z">
              <w:r w:rsidR="00CA2DC0" w:rsidRPr="009A63FB">
                <w:t xml:space="preserve">Table </w:t>
              </w:r>
              <w:r w:rsidR="00CA2DC0">
                <w:rPr>
                  <w:noProof/>
                </w:rPr>
                <w:t>7</w:t>
              </w:r>
            </w:ins>
            <w:del w:id="1043" w:author="Mitchell, Phillip" w:date="2023-11-28T12:23:00Z">
              <w:r w:rsidR="00DF088E" w:rsidRPr="009A63FB" w:rsidDel="00D365BA">
                <w:delText xml:space="preserve">Table </w:delText>
              </w:r>
              <w:r w:rsidR="00DF088E" w:rsidRPr="009A63FB" w:rsidDel="00D365BA">
                <w:rPr>
                  <w:noProof/>
                </w:rPr>
                <w:delText>7</w:delText>
              </w:r>
            </w:del>
            <w:r w:rsidR="00A63D37" w:rsidRPr="009A63FB">
              <w:rPr>
                <w:lang w:val="en-AU"/>
              </w:rPr>
              <w:fldChar w:fldCharType="end"/>
            </w:r>
            <w:r w:rsidRPr="009A63FB">
              <w:rPr>
                <w:lang w:val="en-AU"/>
              </w:rPr>
              <w:t>.</w:t>
            </w:r>
          </w:p>
        </w:tc>
      </w:tr>
    </w:tbl>
    <w:p w14:paraId="0CB20DDA" w14:textId="1971492D" w:rsidR="006804CA" w:rsidRPr="009A63FB" w:rsidRDefault="006804CA" w:rsidP="006804CA">
      <w:pPr>
        <w:pStyle w:val="Caption"/>
      </w:pPr>
      <w:bookmarkStart w:id="1044" w:name="_Ref31213319"/>
      <w:r w:rsidRPr="009A63FB">
        <w:t xml:space="preserve">Table </w:t>
      </w:r>
      <w:r w:rsidRPr="009A63FB">
        <w:rPr>
          <w:noProof/>
        </w:rPr>
        <w:fldChar w:fldCharType="begin"/>
      </w:r>
      <w:r w:rsidRPr="009A63FB">
        <w:rPr>
          <w:noProof/>
        </w:rPr>
        <w:instrText xml:space="preserve"> SEQ Table \* ARABIC </w:instrText>
      </w:r>
      <w:r w:rsidRPr="009A63FB">
        <w:rPr>
          <w:noProof/>
        </w:rPr>
        <w:fldChar w:fldCharType="separate"/>
      </w:r>
      <w:ins w:id="1045" w:author="Mitchell, Phillip" w:date="2024-07-10T13:01:00Z">
        <w:r w:rsidR="00CA2DC0">
          <w:rPr>
            <w:noProof/>
          </w:rPr>
          <w:t>7</w:t>
        </w:r>
      </w:ins>
      <w:del w:id="1046" w:author="Mitchell, Phillip" w:date="2023-11-28T12:23:00Z">
        <w:r w:rsidR="00DF088E" w:rsidRPr="009A63FB" w:rsidDel="00D365BA">
          <w:rPr>
            <w:noProof/>
          </w:rPr>
          <w:delText>7</w:delText>
        </w:r>
      </w:del>
      <w:r w:rsidRPr="009A63FB">
        <w:rPr>
          <w:noProof/>
        </w:rPr>
        <w:fldChar w:fldCharType="end"/>
      </w:r>
      <w:bookmarkEnd w:id="1044"/>
      <w:r w:rsidRPr="009A63FB">
        <w:t xml:space="preserve"> – Test severities for radiated, radio frequency (RF), electromagnetic fields test</w:t>
      </w:r>
      <w:ins w:id="1047" w:author="Mitchell, Phillip" w:date="2024-07-08T17:38:00Z">
        <w:r w:rsidR="00433F71">
          <w:t xml:space="preserve"> (with current)</w:t>
        </w:r>
      </w:ins>
      <w:del w:id="1048" w:author="Mitchell, Phillip" w:date="2024-07-08T17:38:00Z">
        <w:r w:rsidRPr="009A63FB" w:rsidDel="00433F71">
          <w:delText>s</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752"/>
        <w:gridCol w:w="1983"/>
      </w:tblGrid>
      <w:tr w:rsidR="00433F71" w:rsidRPr="009A63FB" w14:paraId="3D9C1473" w14:textId="77777777" w:rsidTr="00AF6DBF">
        <w:trPr>
          <w:cantSplit/>
          <w:jc w:val="center"/>
        </w:trPr>
        <w:tc>
          <w:tcPr>
            <w:tcW w:w="2752" w:type="dxa"/>
          </w:tcPr>
          <w:p w14:paraId="57C6B2F4" w14:textId="77777777" w:rsidR="00433F71" w:rsidRPr="009A63FB" w:rsidRDefault="00433F71" w:rsidP="00AF6DBF">
            <w:pPr>
              <w:pStyle w:val="TABLE-col-heading"/>
              <w:rPr>
                <w:lang w:val="en-AU"/>
              </w:rPr>
            </w:pPr>
            <w:r w:rsidRPr="009A63FB">
              <w:rPr>
                <w:lang w:val="en-AU"/>
              </w:rPr>
              <w:t>Frequency range</w:t>
            </w:r>
          </w:p>
        </w:tc>
        <w:tc>
          <w:tcPr>
            <w:tcW w:w="1983" w:type="dxa"/>
          </w:tcPr>
          <w:p w14:paraId="7CCC1DB1" w14:textId="77777777" w:rsidR="00433F71" w:rsidRPr="009A63FB" w:rsidRDefault="00433F71" w:rsidP="00AF6DBF">
            <w:pPr>
              <w:pStyle w:val="TABLE-col-heading"/>
              <w:rPr>
                <w:lang w:val="en-AU"/>
              </w:rPr>
            </w:pPr>
            <w:r w:rsidRPr="009A63FB">
              <w:rPr>
                <w:lang w:val="en-AU"/>
              </w:rPr>
              <w:t>Field strength</w:t>
            </w:r>
          </w:p>
        </w:tc>
      </w:tr>
      <w:tr w:rsidR="00433F71" w:rsidRPr="009A63FB" w14:paraId="385DB4A5" w14:textId="77777777" w:rsidTr="00AF6DBF">
        <w:trPr>
          <w:cantSplit/>
          <w:jc w:val="center"/>
        </w:trPr>
        <w:tc>
          <w:tcPr>
            <w:tcW w:w="2752" w:type="dxa"/>
            <w:vAlign w:val="center"/>
          </w:tcPr>
          <w:p w14:paraId="713822D0" w14:textId="77777777" w:rsidR="00433F71" w:rsidRPr="009A63FB" w:rsidRDefault="00433F71" w:rsidP="00AF6DBF">
            <w:pPr>
              <w:pStyle w:val="TABLE-centered"/>
              <w:rPr>
                <w:lang w:val="en-AU"/>
              </w:rPr>
            </w:pPr>
            <w:r w:rsidRPr="009A63FB">
              <w:rPr>
                <w:lang w:val="en-AU"/>
              </w:rPr>
              <w:t>80 MHz to 2.0 GHz</w:t>
            </w:r>
          </w:p>
        </w:tc>
        <w:tc>
          <w:tcPr>
            <w:tcW w:w="1983" w:type="dxa"/>
            <w:vAlign w:val="center"/>
          </w:tcPr>
          <w:p w14:paraId="119C6865" w14:textId="77777777" w:rsidR="00433F71" w:rsidRPr="009A63FB" w:rsidRDefault="00433F71" w:rsidP="00AF6DBF">
            <w:pPr>
              <w:pStyle w:val="TABLE-centered"/>
              <w:rPr>
                <w:lang w:val="en-AU"/>
              </w:rPr>
            </w:pPr>
            <w:r w:rsidRPr="009A63FB">
              <w:rPr>
                <w:rFonts w:ascii="TimesNewRoman,Bold" w:hAnsi="TimesNewRoman,Bold"/>
                <w:lang w:val="en-AU"/>
              </w:rPr>
              <w:t xml:space="preserve">10 </w:t>
            </w:r>
            <w:r w:rsidRPr="009A63FB">
              <w:rPr>
                <w:lang w:val="en-AU"/>
              </w:rPr>
              <w:t>V/m</w:t>
            </w:r>
          </w:p>
        </w:tc>
      </w:tr>
      <w:tr w:rsidR="00433F71" w:rsidRPr="009A63FB" w14:paraId="76C4FF5F" w14:textId="77777777" w:rsidTr="00AF6DBF">
        <w:trPr>
          <w:cantSplit/>
          <w:jc w:val="center"/>
        </w:trPr>
        <w:tc>
          <w:tcPr>
            <w:tcW w:w="2752" w:type="dxa"/>
            <w:vAlign w:val="center"/>
          </w:tcPr>
          <w:p w14:paraId="48B492D6" w14:textId="77777777" w:rsidR="00433F71" w:rsidRPr="009A63FB" w:rsidRDefault="00433F71" w:rsidP="00AF6DBF">
            <w:pPr>
              <w:pStyle w:val="TABLE-centered"/>
              <w:rPr>
                <w:lang w:val="en-AU"/>
              </w:rPr>
            </w:pPr>
            <w:r w:rsidRPr="009A63FB">
              <w:rPr>
                <w:lang w:val="en-AU"/>
              </w:rPr>
              <w:t>2.0 GHz to 6 GHz</w:t>
            </w:r>
          </w:p>
        </w:tc>
        <w:tc>
          <w:tcPr>
            <w:tcW w:w="1983" w:type="dxa"/>
            <w:vAlign w:val="center"/>
          </w:tcPr>
          <w:p w14:paraId="5271E758" w14:textId="77777777" w:rsidR="00433F71" w:rsidRPr="009A63FB" w:rsidRDefault="00433F71" w:rsidP="00AF6DBF">
            <w:pPr>
              <w:pStyle w:val="TABLE-centered"/>
              <w:rPr>
                <w:rFonts w:ascii="TimesNewRoman,Bold" w:hAnsi="TimesNewRoman,Bold"/>
                <w:lang w:val="en-AU"/>
              </w:rPr>
            </w:pPr>
            <w:r w:rsidRPr="009A63FB">
              <w:rPr>
                <w:rFonts w:ascii="TimesNewRoman,Bold" w:hAnsi="TimesNewRoman,Bold"/>
                <w:lang w:val="en-AU"/>
              </w:rPr>
              <w:t xml:space="preserve">3 </w:t>
            </w:r>
            <w:r w:rsidRPr="009A63FB">
              <w:rPr>
                <w:lang w:val="en-AU"/>
              </w:rPr>
              <w:t>V/m</w:t>
            </w:r>
          </w:p>
        </w:tc>
      </w:tr>
      <w:tr w:rsidR="00433F71" w:rsidRPr="009A63FB" w:rsidDel="00433F71" w14:paraId="53DF5D8F" w14:textId="6CE2F07C" w:rsidTr="00AF6DBF">
        <w:trPr>
          <w:cantSplit/>
          <w:jc w:val="center"/>
          <w:del w:id="1049" w:author="Mitchell, Phillip" w:date="2024-07-08T17:38:00Z"/>
        </w:trPr>
        <w:tc>
          <w:tcPr>
            <w:tcW w:w="2752" w:type="dxa"/>
            <w:vAlign w:val="center"/>
          </w:tcPr>
          <w:p w14:paraId="6D6EE90F" w14:textId="53725AD7" w:rsidR="00433F71" w:rsidRPr="009A63FB" w:rsidDel="00433F71" w:rsidRDefault="00433F71" w:rsidP="006804CA">
            <w:pPr>
              <w:pStyle w:val="TABLE-centered"/>
              <w:keepNext/>
              <w:rPr>
                <w:del w:id="1050" w:author="Mitchell, Phillip" w:date="2024-07-08T17:38:00Z"/>
                <w:lang w:val="en-AU"/>
              </w:rPr>
            </w:pPr>
            <w:del w:id="1051" w:author="Mitchell, Phillip" w:date="2024-07-08T17:38:00Z">
              <w:r w:rsidRPr="009A63FB" w:rsidDel="00433F71">
                <w:rPr>
                  <w:lang w:val="en-AU"/>
                </w:rPr>
                <w:delText>80 MHz to 2.0 GHz</w:delText>
              </w:r>
            </w:del>
          </w:p>
        </w:tc>
        <w:tc>
          <w:tcPr>
            <w:tcW w:w="1983" w:type="dxa"/>
            <w:vAlign w:val="center"/>
          </w:tcPr>
          <w:p w14:paraId="52EFC82E" w14:textId="413A1921" w:rsidR="00433F71" w:rsidRPr="009A63FB" w:rsidDel="00433F71" w:rsidRDefault="00433F71" w:rsidP="006804CA">
            <w:pPr>
              <w:pStyle w:val="TABLE-centered"/>
              <w:keepNext/>
              <w:rPr>
                <w:del w:id="1052" w:author="Mitchell, Phillip" w:date="2024-07-08T17:38:00Z"/>
                <w:rFonts w:ascii="TimesNewRoman,Bold" w:hAnsi="TimesNewRoman,Bold"/>
                <w:lang w:val="en-AU"/>
              </w:rPr>
            </w:pPr>
            <w:del w:id="1053" w:author="Mitchell, Phillip" w:date="2024-07-08T17:38:00Z">
              <w:r w:rsidRPr="009A63FB" w:rsidDel="00433F71">
                <w:rPr>
                  <w:rFonts w:ascii="TimesNewRoman,Bold" w:hAnsi="TimesNewRoman,Bold"/>
                  <w:lang w:val="en-AU"/>
                </w:rPr>
                <w:delText>30 V/m</w:delText>
              </w:r>
            </w:del>
          </w:p>
        </w:tc>
      </w:tr>
      <w:tr w:rsidR="00433F71" w:rsidRPr="009A63FB" w:rsidDel="00433F71" w14:paraId="30B4CE88" w14:textId="655CF499" w:rsidTr="00AF6DBF">
        <w:trPr>
          <w:cantSplit/>
          <w:jc w:val="center"/>
          <w:del w:id="1054" w:author="Mitchell, Phillip" w:date="2024-07-08T17:38:00Z"/>
        </w:trPr>
        <w:tc>
          <w:tcPr>
            <w:tcW w:w="2752" w:type="dxa"/>
            <w:vAlign w:val="center"/>
          </w:tcPr>
          <w:p w14:paraId="322387B4" w14:textId="3D9C0A8D" w:rsidR="00433F71" w:rsidRPr="009A63FB" w:rsidDel="00433F71" w:rsidRDefault="00433F71" w:rsidP="00AF6DBF">
            <w:pPr>
              <w:pStyle w:val="TABLE-centered"/>
              <w:rPr>
                <w:del w:id="1055" w:author="Mitchell, Phillip" w:date="2024-07-08T17:38:00Z"/>
                <w:lang w:val="en-AU"/>
              </w:rPr>
            </w:pPr>
            <w:del w:id="1056" w:author="Mitchell, Phillip" w:date="2024-07-08T17:38:00Z">
              <w:r w:rsidRPr="009A63FB" w:rsidDel="00433F71">
                <w:rPr>
                  <w:lang w:val="en-AU"/>
                </w:rPr>
                <w:delText>2.0 GHz to 6 GHz</w:delText>
              </w:r>
            </w:del>
          </w:p>
        </w:tc>
        <w:tc>
          <w:tcPr>
            <w:tcW w:w="1983" w:type="dxa"/>
            <w:vAlign w:val="center"/>
          </w:tcPr>
          <w:p w14:paraId="1819CC06" w14:textId="0B62B8EC" w:rsidR="00433F71" w:rsidRPr="009A63FB" w:rsidDel="00433F71" w:rsidRDefault="00433F71" w:rsidP="00AF6DBF">
            <w:pPr>
              <w:pStyle w:val="TABLE-centered"/>
              <w:rPr>
                <w:del w:id="1057" w:author="Mitchell, Phillip" w:date="2024-07-08T17:38:00Z"/>
                <w:rFonts w:ascii="TimesNewRoman,Bold" w:hAnsi="TimesNewRoman,Bold"/>
                <w:lang w:val="en-AU"/>
              </w:rPr>
            </w:pPr>
            <w:del w:id="1058" w:author="Mitchell, Phillip" w:date="2024-07-08T17:38:00Z">
              <w:r w:rsidRPr="009A63FB" w:rsidDel="00433F71">
                <w:rPr>
                  <w:rFonts w:ascii="TimesNewRoman,Bold" w:hAnsi="TimesNewRoman,Bold"/>
                  <w:lang w:val="en-AU"/>
                </w:rPr>
                <w:delText xml:space="preserve">10 </w:delText>
              </w:r>
              <w:r w:rsidRPr="009A63FB" w:rsidDel="00433F71">
                <w:rPr>
                  <w:lang w:val="en-AU"/>
                </w:rPr>
                <w:delText>V/m</w:delText>
              </w:r>
            </w:del>
          </w:p>
        </w:tc>
      </w:tr>
    </w:tbl>
    <w:p w14:paraId="35096C8A" w14:textId="77777777" w:rsidR="00F947B2" w:rsidRPr="009A63FB" w:rsidRDefault="00DC19A7" w:rsidP="00DC19A7">
      <w:pPr>
        <w:pStyle w:val="Heading4"/>
      </w:pPr>
      <w:bookmarkStart w:id="1059" w:name="_Ref31208501"/>
      <w:r w:rsidRPr="009A63FB">
        <w:t>Immunity to conducted disturbances, induced by radiofrequency fields</w:t>
      </w:r>
      <w:bookmarkEnd w:id="1059"/>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DC19A7" w:rsidRPr="009A63FB" w14:paraId="5EF3CF84" w14:textId="77777777" w:rsidTr="007517E7">
        <w:tc>
          <w:tcPr>
            <w:tcW w:w="1103" w:type="pct"/>
          </w:tcPr>
          <w:p w14:paraId="4595C073" w14:textId="77777777" w:rsidR="00DC19A7" w:rsidRPr="009A63FB" w:rsidRDefault="00DC19A7" w:rsidP="004A208C">
            <w:pPr>
              <w:pStyle w:val="TABLE-cell"/>
            </w:pPr>
            <w:r w:rsidRPr="009A63FB">
              <w:t>Applicable standard:</w:t>
            </w:r>
          </w:p>
        </w:tc>
        <w:tc>
          <w:tcPr>
            <w:tcW w:w="3897" w:type="pct"/>
          </w:tcPr>
          <w:p w14:paraId="1D04DF36" w14:textId="64B2EC51" w:rsidR="00DC19A7" w:rsidRPr="009A63FB" w:rsidRDefault="00A80042" w:rsidP="004A208C">
            <w:pPr>
              <w:pStyle w:val="TABLE-cell"/>
              <w:rPr>
                <w:lang w:val="en-AU"/>
              </w:rPr>
            </w:pPr>
            <w:r w:rsidRPr="009A63FB">
              <w:rPr>
                <w:lang w:val="en-AU"/>
              </w:rPr>
              <w:t>IEC 61000-4-6</w:t>
            </w:r>
            <w:r w:rsidR="00D40DA9" w:rsidRPr="009A63FB">
              <w:rPr>
                <w:lang w:val="en-AU"/>
              </w:rPr>
              <w:t xml:space="preserve"> </w:t>
            </w:r>
            <w:r w:rsidR="00D40DA9" w:rsidRPr="009A63FB">
              <w:rPr>
                <w:lang w:val="en-AU"/>
              </w:rPr>
              <w:fldChar w:fldCharType="begin"/>
            </w:r>
            <w:r w:rsidR="00D40DA9" w:rsidRPr="009A63FB">
              <w:rPr>
                <w:lang w:val="en-AU"/>
              </w:rPr>
              <w:instrText xml:space="preserve"> REF _Ref118474727 \r </w:instrText>
            </w:r>
            <w:r w:rsidR="009A63FB">
              <w:rPr>
                <w:lang w:val="en-AU"/>
              </w:rPr>
              <w:instrText xml:space="preserve"> \* MERGEFORMAT </w:instrText>
            </w:r>
            <w:r w:rsidR="00D40DA9" w:rsidRPr="009A63FB">
              <w:rPr>
                <w:lang w:val="en-AU"/>
              </w:rPr>
              <w:fldChar w:fldCharType="separate"/>
            </w:r>
            <w:ins w:id="1060" w:author="Mitchell, Phillip" w:date="2024-07-10T13:01:00Z">
              <w:r w:rsidR="00CA2DC0">
                <w:rPr>
                  <w:lang w:val="en-AU"/>
                </w:rPr>
                <w:t>[15]</w:t>
              </w:r>
            </w:ins>
            <w:del w:id="1061" w:author="Mitchell, Phillip" w:date="2023-11-28T15:12:00Z">
              <w:r w:rsidR="00D365BA" w:rsidDel="004957C8">
                <w:rPr>
                  <w:lang w:val="en-AU"/>
                </w:rPr>
                <w:delText>[14]</w:delText>
              </w:r>
            </w:del>
            <w:r w:rsidR="00D40DA9" w:rsidRPr="009A63FB">
              <w:rPr>
                <w:lang w:val="en-AU"/>
              </w:rPr>
              <w:fldChar w:fldCharType="end"/>
            </w:r>
          </w:p>
        </w:tc>
      </w:tr>
      <w:tr w:rsidR="00DC19A7" w:rsidRPr="009A63FB" w14:paraId="4A3B344D" w14:textId="77777777" w:rsidTr="007517E7">
        <w:tc>
          <w:tcPr>
            <w:tcW w:w="1103" w:type="pct"/>
          </w:tcPr>
          <w:p w14:paraId="4A6CDDEF" w14:textId="77777777" w:rsidR="00DC19A7" w:rsidRPr="009A63FB" w:rsidRDefault="00DC19A7" w:rsidP="004A208C">
            <w:pPr>
              <w:pStyle w:val="TABLE-cell"/>
            </w:pPr>
            <w:r w:rsidRPr="009A63FB">
              <w:lastRenderedPageBreak/>
              <w:t>Object of the test:</w:t>
            </w:r>
          </w:p>
        </w:tc>
        <w:tc>
          <w:tcPr>
            <w:tcW w:w="3897" w:type="pct"/>
          </w:tcPr>
          <w:p w14:paraId="3B776F76" w14:textId="77777777" w:rsidR="00DC19A7" w:rsidRDefault="00DC19A7" w:rsidP="004A208C">
            <w:pPr>
              <w:pStyle w:val="TABLE-cell"/>
              <w:rPr>
                <w:ins w:id="1062" w:author="Mitchell, Phillip" w:date="2024-02-21T11:32:00Z"/>
                <w:lang w:val="en-AU"/>
              </w:rPr>
            </w:pPr>
            <w:r w:rsidRPr="009A63FB">
              <w:rPr>
                <w:lang w:val="en-AU"/>
              </w:rPr>
              <w:t xml:space="preserve">To verify that the error shift due to conducted disturbances, induced by RF fields complies with the requirements of </w:t>
            </w:r>
            <w:r w:rsidR="00E222F0" w:rsidRPr="009A63FB">
              <w:rPr>
                <w:lang w:val="en-AU"/>
              </w:rPr>
              <w:t xml:space="preserve">OIML R 46-1, 6.3.2 and </w:t>
            </w:r>
            <w:del w:id="1063" w:author="Mitchell, Phillip" w:date="2023-11-28T14:59:00Z">
              <w:r w:rsidR="00E222F0" w:rsidRPr="009A63FB" w:rsidDel="004957C8">
                <w:rPr>
                  <w:lang w:val="en-AU"/>
                </w:rPr>
                <w:delText>Table 5</w:delText>
              </w:r>
            </w:del>
            <w:ins w:id="1064" w:author="Mitchell, Phillip" w:date="2023-11-28T14:59:00Z">
              <w:r w:rsidR="004957C8">
                <w:rPr>
                  <w:lang w:val="en-AU"/>
                </w:rPr>
                <w:t>Table 6</w:t>
              </w:r>
            </w:ins>
            <w:r w:rsidRPr="009A63FB">
              <w:rPr>
                <w:lang w:val="en-AU"/>
              </w:rPr>
              <w:t>.</w:t>
            </w:r>
          </w:p>
          <w:p w14:paraId="6664F5EB" w14:textId="6AEDD822" w:rsidR="0019533F" w:rsidRPr="009A63FB" w:rsidRDefault="0019533F" w:rsidP="004A208C">
            <w:pPr>
              <w:pStyle w:val="TABLE-cell"/>
              <w:rPr>
                <w:lang w:val="en-AU"/>
              </w:rPr>
            </w:pPr>
            <w:ins w:id="1065" w:author="Mitchell, Phillip" w:date="2024-02-21T11:32:00Z">
              <w:r>
                <w:rPr>
                  <w:lang w:val="en-AU"/>
                </w:rPr>
                <w:t xml:space="preserve">Also refer to </w:t>
              </w:r>
              <w:r>
                <w:rPr>
                  <w:lang w:val="en-AU"/>
                </w:rPr>
                <w:fldChar w:fldCharType="begin"/>
              </w:r>
              <w:r>
                <w:rPr>
                  <w:lang w:val="en-AU"/>
                </w:rPr>
                <w:instrText xml:space="preserve"> REF _Ref159407379 \r </w:instrText>
              </w:r>
              <w:r>
                <w:rPr>
                  <w:lang w:val="en-AU"/>
                </w:rPr>
                <w:fldChar w:fldCharType="separate"/>
              </w:r>
            </w:ins>
            <w:ins w:id="1066" w:author="Mitchell, Phillip" w:date="2024-07-10T13:01:00Z">
              <w:r w:rsidR="00CA2DC0">
                <w:rPr>
                  <w:lang w:val="en-AU"/>
                </w:rPr>
                <w:t>2.7.5.3</w:t>
              </w:r>
            </w:ins>
            <w:ins w:id="1067" w:author="Mitchell, Phillip" w:date="2024-02-21T11:32:00Z">
              <w:r>
                <w:rPr>
                  <w:lang w:val="en-AU"/>
                </w:rPr>
                <w:fldChar w:fldCharType="end"/>
              </w:r>
              <w:r>
                <w:rPr>
                  <w:lang w:val="en-AU"/>
                </w:rPr>
                <w:t xml:space="preserve"> for multi-tariff meters.</w:t>
              </w:r>
            </w:ins>
          </w:p>
        </w:tc>
      </w:tr>
      <w:tr w:rsidR="00DC19A7" w:rsidRPr="009A63FB" w14:paraId="3BE0636E" w14:textId="77777777" w:rsidTr="007517E7">
        <w:tc>
          <w:tcPr>
            <w:tcW w:w="1103" w:type="pct"/>
          </w:tcPr>
          <w:p w14:paraId="5C525872" w14:textId="77777777" w:rsidR="00DC19A7" w:rsidRPr="009A63FB" w:rsidRDefault="00DC19A7" w:rsidP="004A208C">
            <w:pPr>
              <w:pStyle w:val="TABLE-cell"/>
            </w:pPr>
            <w:r w:rsidRPr="009A63FB">
              <w:t>Test procedure in brief:</w:t>
            </w:r>
          </w:p>
        </w:tc>
        <w:tc>
          <w:tcPr>
            <w:tcW w:w="3897" w:type="pct"/>
          </w:tcPr>
          <w:p w14:paraId="5E17EB86" w14:textId="77777777" w:rsidR="00DC19A7" w:rsidRPr="009A63FB" w:rsidRDefault="00DC19A7" w:rsidP="00DC19A7">
            <w:pPr>
              <w:pStyle w:val="TABLE-cell"/>
            </w:pPr>
            <w:r w:rsidRPr="009A63FB">
              <w:t>A radiofrequency electromagnetic current to simulate the influence of electromagnetic fields shall be coupled or injected into the power ports and I/O ports of the meter using coupling/decoupling devices as defined in the standard referenced. The performance of the test equipment consisting of an RF generator, (de)coupling devices, attenuators, etc. shall be verified.</w:t>
            </w:r>
          </w:p>
          <w:p w14:paraId="3880AFAD" w14:textId="11604721" w:rsidR="00D728EA" w:rsidRPr="009A63FB" w:rsidRDefault="00DC19A7" w:rsidP="007517E7">
            <w:pPr>
              <w:pStyle w:val="TABLE-cell"/>
            </w:pPr>
            <w:r w:rsidRPr="009A63FB">
              <w:t xml:space="preserve">The meter shall be tested as a table-top instrument. During the test, the meter shall be energized with reference voltage and a current equal to </w:t>
            </w:r>
            <w:ins w:id="1068" w:author="Mitchell, Phillip" w:date="2023-11-29T13:39:00Z">
              <w:r w:rsidR="0003525F" w:rsidRPr="009A63FB">
                <w:t xml:space="preserve">10 </w:t>
              </w:r>
              <w:r w:rsidR="0003525F" w:rsidRPr="009A63FB">
                <w:rPr>
                  <w:i/>
                </w:rPr>
                <w:t>I</w:t>
              </w:r>
              <w:r w:rsidR="0003525F" w:rsidRPr="009A63FB">
                <w:rPr>
                  <w:vertAlign w:val="subscript"/>
                </w:rPr>
                <w:t>tr</w:t>
              </w:r>
              <w:r w:rsidR="0003525F" w:rsidRPr="009A63FB">
                <w:t xml:space="preserve"> for direct connected meters and 20 </w:t>
              </w:r>
              <w:r w:rsidR="0003525F" w:rsidRPr="009A63FB">
                <w:rPr>
                  <w:i/>
                </w:rPr>
                <w:t>I</w:t>
              </w:r>
              <w:r w:rsidR="0003525F" w:rsidRPr="009A63FB">
                <w:rPr>
                  <w:vertAlign w:val="subscript"/>
                </w:rPr>
                <w:t>tr</w:t>
              </w:r>
              <w:r w:rsidR="0003525F" w:rsidRPr="009A63FB">
                <w:t xml:space="preserve"> for transformer operated meters, at PF=1</w:t>
              </w:r>
              <w:r w:rsidR="0003525F">
                <w:rPr>
                  <w:lang w:val="en-AU"/>
                </w:rPr>
                <w:t>.</w:t>
              </w:r>
            </w:ins>
            <w:del w:id="1069" w:author="Mitchell, Phillip" w:date="2023-11-29T13:39:00Z">
              <w:r w:rsidRPr="009A63FB" w:rsidDel="0003525F">
                <w:delText xml:space="preserve">10 </w:delText>
              </w:r>
              <w:r w:rsidRPr="009A63FB" w:rsidDel="0003525F">
                <w:rPr>
                  <w:i/>
                </w:rPr>
                <w:delText>I</w:delText>
              </w:r>
              <w:r w:rsidRPr="009A63FB" w:rsidDel="0003525F">
                <w:rPr>
                  <w:vertAlign w:val="subscript"/>
                </w:rPr>
                <w:delText>tr</w:delText>
              </w:r>
              <w:r w:rsidRPr="009A63FB" w:rsidDel="0003525F">
                <w:delText xml:space="preserve">. </w:delText>
              </w:r>
            </w:del>
            <w:ins w:id="1070" w:author="Mitchell, Phillip" w:date="2023-11-29T13:39:00Z">
              <w:r w:rsidR="0003525F">
                <w:t xml:space="preserve"> </w:t>
              </w:r>
            </w:ins>
            <w:r w:rsidRPr="009A63FB">
              <w:t xml:space="preserve">The error at each 1 % incremental interval of the carrier frequency shall be monitored and compared to the requirements of </w:t>
            </w:r>
            <w:r w:rsidR="00E222F0" w:rsidRPr="009A63FB">
              <w:rPr>
                <w:lang w:val="en-AU"/>
              </w:rPr>
              <w:t xml:space="preserve">OIML R 46-1, 6.3.2 and </w:t>
            </w:r>
            <w:del w:id="1071" w:author="Mitchell, Phillip" w:date="2023-11-28T14:59:00Z">
              <w:r w:rsidR="00E222F0" w:rsidRPr="009A63FB" w:rsidDel="004957C8">
                <w:rPr>
                  <w:lang w:val="en-AU"/>
                </w:rPr>
                <w:delText>Table 5</w:delText>
              </w:r>
            </w:del>
            <w:ins w:id="1072" w:author="Mitchell, Phillip" w:date="2023-11-28T14:59:00Z">
              <w:r w:rsidR="004957C8">
                <w:rPr>
                  <w:lang w:val="en-AU"/>
                </w:rPr>
                <w:t>Table 6</w:t>
              </w:r>
            </w:ins>
            <w:r w:rsidRPr="009A63FB">
              <w:t>. When using a continuous frequency sweep, this can be accomplished by adjusting the ratio of the sweep time and the time of each measurement. When using incremental 1 % frequency steps, this can be accomplished by adjusting the dwell time on each frequency to fit the measurement time.</w:t>
            </w:r>
            <w:r w:rsidR="007517E7" w:rsidRPr="009A63FB">
              <w:t xml:space="preserve"> Refer to Annex A</w:t>
            </w:r>
            <w:r w:rsidR="00A63D37" w:rsidRPr="009A63FB">
              <w:t xml:space="preserve"> </w:t>
            </w:r>
            <w:r w:rsidR="00D728EA" w:rsidRPr="009A63FB">
              <w:t>for information on dwell time.</w:t>
            </w:r>
          </w:p>
        </w:tc>
      </w:tr>
      <w:tr w:rsidR="00DC19A7" w:rsidRPr="009A63FB" w14:paraId="777A36C7" w14:textId="77777777" w:rsidTr="007517E7">
        <w:tc>
          <w:tcPr>
            <w:tcW w:w="1103" w:type="pct"/>
          </w:tcPr>
          <w:p w14:paraId="2A5335CC" w14:textId="77777777" w:rsidR="00DC19A7" w:rsidRPr="009A63FB" w:rsidRDefault="00DC19A7" w:rsidP="004A208C">
            <w:pPr>
              <w:pStyle w:val="TABLE-cell"/>
            </w:pPr>
            <w:r w:rsidRPr="009A63FB">
              <w:t>Test severity:</w:t>
            </w:r>
          </w:p>
        </w:tc>
        <w:tc>
          <w:tcPr>
            <w:tcW w:w="3897" w:type="pct"/>
          </w:tcPr>
          <w:p w14:paraId="5543ADD9" w14:textId="77777777" w:rsidR="00DC19A7" w:rsidRPr="009A63FB" w:rsidRDefault="00DC19A7" w:rsidP="00DC19A7">
            <w:pPr>
              <w:pStyle w:val="TABLE-cell"/>
              <w:tabs>
                <w:tab w:val="left" w:pos="2353"/>
              </w:tabs>
            </w:pPr>
            <w:r w:rsidRPr="009A63FB">
              <w:t>RF amplitude (50 Ohm):</w:t>
            </w:r>
            <w:r w:rsidRPr="009A63FB">
              <w:tab/>
              <w:t>10</w:t>
            </w:r>
            <w:r w:rsidRPr="009A63FB">
              <w:rPr>
                <w:b/>
              </w:rPr>
              <w:t xml:space="preserve"> </w:t>
            </w:r>
            <w:r w:rsidRPr="009A63FB">
              <w:t>V (e.m.f.)</w:t>
            </w:r>
          </w:p>
          <w:p w14:paraId="20713666" w14:textId="77777777" w:rsidR="00DC19A7" w:rsidRPr="009A63FB" w:rsidRDefault="00DC19A7" w:rsidP="00DC19A7">
            <w:pPr>
              <w:pStyle w:val="TABLE-cell"/>
              <w:tabs>
                <w:tab w:val="left" w:pos="2353"/>
              </w:tabs>
            </w:pPr>
            <w:r w:rsidRPr="009A63FB">
              <w:t>Frequency range:</w:t>
            </w:r>
            <w:r w:rsidRPr="009A63FB">
              <w:tab/>
              <w:t>0.15 – 80 MHz</w:t>
            </w:r>
          </w:p>
          <w:p w14:paraId="3240B55B" w14:textId="77777777" w:rsidR="00DC19A7" w:rsidRPr="009A63FB" w:rsidRDefault="00DC19A7" w:rsidP="00DC19A7">
            <w:pPr>
              <w:pStyle w:val="TABLE-cell"/>
              <w:tabs>
                <w:tab w:val="left" w:pos="2353"/>
              </w:tabs>
            </w:pPr>
            <w:r w:rsidRPr="009A63FB">
              <w:t>Modulation:</w:t>
            </w:r>
            <w:r w:rsidRPr="009A63FB">
              <w:tab/>
              <w:t>80 % AM, 1 kHz sine wave</w:t>
            </w:r>
          </w:p>
        </w:tc>
      </w:tr>
      <w:tr w:rsidR="00346264" w:rsidRPr="009A63FB" w14:paraId="29508DC8" w14:textId="77777777" w:rsidTr="007517E7">
        <w:tc>
          <w:tcPr>
            <w:tcW w:w="1103" w:type="pct"/>
          </w:tcPr>
          <w:p w14:paraId="01BC820E" w14:textId="57602D64" w:rsidR="00346264" w:rsidRPr="009A63FB" w:rsidRDefault="00346264" w:rsidP="00346264">
            <w:pPr>
              <w:pStyle w:val="TABLE-cell"/>
            </w:pPr>
            <w:r w:rsidRPr="009A63FB">
              <w:t xml:space="preserve">Acceptance </w:t>
            </w:r>
            <w:r w:rsidR="00261C61" w:rsidRPr="009A63FB">
              <w:t>Criteria:</w:t>
            </w:r>
          </w:p>
        </w:tc>
        <w:tc>
          <w:tcPr>
            <w:tcW w:w="3897" w:type="pct"/>
          </w:tcPr>
          <w:p w14:paraId="37D60A29" w14:textId="63E86BA6" w:rsidR="00346264" w:rsidRPr="009A63FB" w:rsidRDefault="00346264" w:rsidP="00346264">
            <w:pPr>
              <w:pStyle w:val="TABLE-cell"/>
              <w:tabs>
                <w:tab w:val="left" w:pos="2353"/>
              </w:tabs>
            </w:pPr>
            <w:r w:rsidRPr="009A63FB">
              <w:t>A</w:t>
            </w:r>
          </w:p>
        </w:tc>
      </w:tr>
    </w:tbl>
    <w:p w14:paraId="26945E84" w14:textId="77777777" w:rsidR="00B07829" w:rsidRPr="009A63FB" w:rsidRDefault="00B07829" w:rsidP="00B07829">
      <w:pPr>
        <w:pStyle w:val="Heading3"/>
      </w:pPr>
      <w:bookmarkStart w:id="1073" w:name="_Ref31300509"/>
      <w:r w:rsidRPr="009A63FB">
        <w:t>Fast load current variation test</w:t>
      </w:r>
      <w:bookmarkEnd w:id="1073"/>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B07829" w:rsidRPr="009A63FB" w14:paraId="125EDF4F" w14:textId="77777777" w:rsidTr="00346264">
        <w:tc>
          <w:tcPr>
            <w:tcW w:w="1103" w:type="pct"/>
          </w:tcPr>
          <w:p w14:paraId="24FAA8EC" w14:textId="77777777" w:rsidR="00B07829" w:rsidRPr="009A63FB" w:rsidRDefault="00B07829" w:rsidP="00A853B1">
            <w:pPr>
              <w:pStyle w:val="TABLE-cell"/>
            </w:pPr>
            <w:r w:rsidRPr="009A63FB">
              <w:t>Applicable standard:</w:t>
            </w:r>
          </w:p>
        </w:tc>
        <w:tc>
          <w:tcPr>
            <w:tcW w:w="3897" w:type="pct"/>
          </w:tcPr>
          <w:p w14:paraId="3F2F3DB3" w14:textId="525F2D3B" w:rsidR="00B07829" w:rsidRPr="009A63FB" w:rsidRDefault="00B07829" w:rsidP="00A853B1">
            <w:pPr>
              <w:pStyle w:val="TABLE-cell"/>
              <w:rPr>
                <w:lang w:val="en-AU"/>
              </w:rPr>
            </w:pPr>
            <w:r w:rsidRPr="009A63FB">
              <w:rPr>
                <w:lang w:val="en-AU"/>
              </w:rPr>
              <w:t>IEC 62052-11</w:t>
            </w:r>
            <w:r w:rsidR="00DF4264" w:rsidRPr="009A63FB">
              <w:rPr>
                <w:lang w:val="en-AU"/>
              </w:rPr>
              <w:t xml:space="preserve"> </w:t>
            </w:r>
            <w:r w:rsidR="00DF4264" w:rsidRPr="009A63FB">
              <w:rPr>
                <w:lang w:val="en-AU"/>
              </w:rPr>
              <w:fldChar w:fldCharType="begin"/>
            </w:r>
            <w:r w:rsidR="00DF4264" w:rsidRPr="009A63FB">
              <w:rPr>
                <w:lang w:val="en-AU"/>
              </w:rPr>
              <w:instrText xml:space="preserve"> REF _Ref118475075 \r </w:instrText>
            </w:r>
            <w:r w:rsidR="009A63FB">
              <w:rPr>
                <w:lang w:val="en-AU"/>
              </w:rPr>
              <w:instrText xml:space="preserve"> \* MERGEFORMAT </w:instrText>
            </w:r>
            <w:r w:rsidR="00DF4264" w:rsidRPr="009A63FB">
              <w:rPr>
                <w:lang w:val="en-AU"/>
              </w:rPr>
              <w:fldChar w:fldCharType="separate"/>
            </w:r>
            <w:ins w:id="1074" w:author="Mitchell, Phillip" w:date="2024-07-10T13:01:00Z">
              <w:r w:rsidR="00CA2DC0">
                <w:rPr>
                  <w:lang w:val="en-AU"/>
                </w:rPr>
                <w:t>[23]</w:t>
              </w:r>
            </w:ins>
            <w:del w:id="1075" w:author="Mitchell, Phillip" w:date="2023-11-28T15:12:00Z">
              <w:r w:rsidR="00D365BA" w:rsidDel="004957C8">
                <w:rPr>
                  <w:lang w:val="en-AU"/>
                </w:rPr>
                <w:delText>[21]</w:delText>
              </w:r>
            </w:del>
            <w:r w:rsidR="00DF4264" w:rsidRPr="009A63FB">
              <w:rPr>
                <w:lang w:val="en-AU"/>
              </w:rPr>
              <w:fldChar w:fldCharType="end"/>
            </w:r>
          </w:p>
        </w:tc>
      </w:tr>
      <w:tr w:rsidR="00B07829" w:rsidRPr="009A63FB" w14:paraId="16A6527D" w14:textId="77777777" w:rsidTr="00346264">
        <w:tc>
          <w:tcPr>
            <w:tcW w:w="1103" w:type="pct"/>
          </w:tcPr>
          <w:p w14:paraId="5CA9A706" w14:textId="77777777" w:rsidR="00B07829" w:rsidRPr="009A63FB" w:rsidRDefault="00B07829" w:rsidP="00A853B1">
            <w:pPr>
              <w:pStyle w:val="TABLE-cell"/>
            </w:pPr>
            <w:r w:rsidRPr="009A63FB">
              <w:t>Object of the test:</w:t>
            </w:r>
          </w:p>
        </w:tc>
        <w:tc>
          <w:tcPr>
            <w:tcW w:w="3897" w:type="pct"/>
          </w:tcPr>
          <w:p w14:paraId="73797C66" w14:textId="005C0013" w:rsidR="00B07829" w:rsidRPr="009A63FB" w:rsidRDefault="00B07829" w:rsidP="00290EA0">
            <w:pPr>
              <w:pStyle w:val="TABLE-cell"/>
              <w:rPr>
                <w:snapToGrid w:val="0"/>
                <w:lang w:val="en-AU" w:eastAsia="en-US"/>
              </w:rPr>
            </w:pPr>
            <w:r w:rsidRPr="009A63FB">
              <w:rPr>
                <w:lang w:val="en-AU"/>
              </w:rPr>
              <w:t>To verify that the error shift due to fast load current variations complies with the requirements of</w:t>
            </w:r>
            <w:r w:rsidR="00346264" w:rsidRPr="009A63FB">
              <w:rPr>
                <w:lang w:val="en-AU"/>
              </w:rPr>
              <w:t xml:space="preserve"> </w:t>
            </w:r>
            <w:r w:rsidR="00E222F0" w:rsidRPr="009A63FB">
              <w:rPr>
                <w:lang w:val="en-AU"/>
              </w:rPr>
              <w:t xml:space="preserve">OIML R 46-1, 6.3.2 and </w:t>
            </w:r>
            <w:del w:id="1076" w:author="Mitchell, Phillip" w:date="2023-11-28T14:59:00Z">
              <w:r w:rsidR="00E222F0" w:rsidRPr="009A63FB" w:rsidDel="004957C8">
                <w:rPr>
                  <w:lang w:val="en-AU"/>
                </w:rPr>
                <w:delText>Table 5</w:delText>
              </w:r>
            </w:del>
            <w:ins w:id="1077" w:author="Mitchell, Phillip" w:date="2023-11-28T14:59:00Z">
              <w:r w:rsidR="004957C8">
                <w:rPr>
                  <w:lang w:val="en-AU"/>
                </w:rPr>
                <w:t>Table 6</w:t>
              </w:r>
            </w:ins>
            <w:r w:rsidRPr="009A63FB">
              <w:rPr>
                <w:lang w:val="en-AU"/>
              </w:rPr>
              <w:t>.</w:t>
            </w:r>
          </w:p>
        </w:tc>
      </w:tr>
      <w:tr w:rsidR="00B07829" w:rsidRPr="009A63FB" w14:paraId="59CA0BF9" w14:textId="77777777" w:rsidTr="00346264">
        <w:tc>
          <w:tcPr>
            <w:tcW w:w="1103" w:type="pct"/>
          </w:tcPr>
          <w:p w14:paraId="05B73B96" w14:textId="77777777" w:rsidR="00B07829" w:rsidRPr="009A63FB" w:rsidRDefault="00B07829" w:rsidP="00A853B1">
            <w:pPr>
              <w:pStyle w:val="TABLE-cell"/>
            </w:pPr>
            <w:r w:rsidRPr="009A63FB">
              <w:t>Test procedure in brief:</w:t>
            </w:r>
          </w:p>
        </w:tc>
        <w:tc>
          <w:tcPr>
            <w:tcW w:w="3897" w:type="pct"/>
          </w:tcPr>
          <w:p w14:paraId="6175A97B" w14:textId="2AB92484" w:rsidR="00B07829" w:rsidRPr="009A63FB" w:rsidRDefault="00B07829" w:rsidP="008A6876">
            <w:pPr>
              <w:pStyle w:val="TABLE-cell"/>
            </w:pPr>
            <w:r w:rsidRPr="009A63FB">
              <w:t xml:space="preserve">The test current shall be repeatedly switched between on and off states. During the </w:t>
            </w:r>
            <w:r w:rsidRPr="009A63FB">
              <w:rPr>
                <w:i/>
              </w:rPr>
              <w:t>t</w:t>
            </w:r>
            <w:r w:rsidRPr="009A63FB">
              <w:rPr>
                <w:vertAlign w:val="subscript"/>
              </w:rPr>
              <w:t>on</w:t>
            </w:r>
            <w:r w:rsidRPr="009A63FB">
              <w:t xml:space="preserve"> period, the value of the test current shall be </w:t>
            </w:r>
            <w:ins w:id="1078" w:author="Mitchell, Phillip" w:date="2023-11-29T13:39:00Z">
              <w:r w:rsidR="0003525F" w:rsidRPr="009A63FB">
                <w:t xml:space="preserve">10 </w:t>
              </w:r>
              <w:r w:rsidR="0003525F" w:rsidRPr="009A63FB">
                <w:rPr>
                  <w:i/>
                </w:rPr>
                <w:t>I</w:t>
              </w:r>
              <w:r w:rsidR="0003525F" w:rsidRPr="009A63FB">
                <w:rPr>
                  <w:vertAlign w:val="subscript"/>
                </w:rPr>
                <w:t>tr</w:t>
              </w:r>
              <w:r w:rsidR="0003525F" w:rsidRPr="009A63FB">
                <w:t xml:space="preserve"> for direct connected meters and 20 </w:t>
              </w:r>
              <w:r w:rsidR="0003525F" w:rsidRPr="009A63FB">
                <w:rPr>
                  <w:i/>
                </w:rPr>
                <w:t>I</w:t>
              </w:r>
              <w:r w:rsidR="0003525F" w:rsidRPr="009A63FB">
                <w:rPr>
                  <w:vertAlign w:val="subscript"/>
                </w:rPr>
                <w:t>tr</w:t>
              </w:r>
              <w:r w:rsidR="0003525F" w:rsidRPr="009A63FB">
                <w:t xml:space="preserve"> for transformer operated meters, at PF=1</w:t>
              </w:r>
            </w:ins>
            <w:del w:id="1079" w:author="Mitchell, Phillip" w:date="2023-11-29T13:39:00Z">
              <w:r w:rsidR="00B70642" w:rsidRPr="009A63FB" w:rsidDel="0003525F">
                <w:delText xml:space="preserve">10 </w:delText>
              </w:r>
              <w:r w:rsidR="00B70642" w:rsidRPr="009A63FB" w:rsidDel="0003525F">
                <w:rPr>
                  <w:i/>
                </w:rPr>
                <w:delText>I</w:delText>
              </w:r>
              <w:r w:rsidR="00B70642" w:rsidRPr="009A63FB" w:rsidDel="0003525F">
                <w:rPr>
                  <w:vertAlign w:val="subscript"/>
                </w:rPr>
                <w:delText>tr</w:delText>
              </w:r>
            </w:del>
            <w:r w:rsidRPr="009A63FB">
              <w:t xml:space="preserve">. </w:t>
            </w:r>
            <w:r w:rsidR="008A6876" w:rsidRPr="009A63FB">
              <w:t xml:space="preserve">During the </w:t>
            </w:r>
            <w:r w:rsidR="008A6876" w:rsidRPr="009A63FB">
              <w:rPr>
                <w:i/>
              </w:rPr>
              <w:t>t</w:t>
            </w:r>
            <w:r w:rsidR="008A6876" w:rsidRPr="009A63FB">
              <w:rPr>
                <w:vertAlign w:val="subscript"/>
              </w:rPr>
              <w:t>off</w:t>
            </w:r>
            <w:r w:rsidR="008A6876" w:rsidRPr="009A63FB">
              <w:t xml:space="preserve"> period, the value of the test current shall be zero. The durations of the </w:t>
            </w:r>
            <w:r w:rsidR="008A6876" w:rsidRPr="009A63FB">
              <w:rPr>
                <w:i/>
              </w:rPr>
              <w:t>t</w:t>
            </w:r>
            <w:r w:rsidR="008A6876" w:rsidRPr="009A63FB">
              <w:rPr>
                <w:vertAlign w:val="subscript"/>
              </w:rPr>
              <w:t>on</w:t>
            </w:r>
            <w:r w:rsidR="008A6876" w:rsidRPr="009A63FB">
              <w:t xml:space="preserve"> and</w:t>
            </w:r>
            <w:r w:rsidR="008A6876" w:rsidRPr="009A63FB">
              <w:rPr>
                <w:i/>
              </w:rPr>
              <w:t xml:space="preserve"> t</w:t>
            </w:r>
            <w:r w:rsidR="008A6876" w:rsidRPr="009A63FB">
              <w:rPr>
                <w:vertAlign w:val="subscript"/>
              </w:rPr>
              <w:t>off</w:t>
            </w:r>
            <w:r w:rsidR="008A6876" w:rsidRPr="009A63FB">
              <w:t xml:space="preserve"> periods shall be according to the following test profiles:</w:t>
            </w:r>
          </w:p>
          <w:p w14:paraId="79F3B22A" w14:textId="77777777" w:rsidR="008A6876" w:rsidRPr="009A63FB" w:rsidRDefault="008A6876" w:rsidP="00DA780A">
            <w:pPr>
              <w:pStyle w:val="TABLE-cell"/>
              <w:numPr>
                <w:ilvl w:val="0"/>
                <w:numId w:val="17"/>
              </w:numPr>
            </w:pPr>
            <w:r w:rsidRPr="009A63FB">
              <w:rPr>
                <w:i/>
              </w:rPr>
              <w:t>t</w:t>
            </w:r>
            <w:r w:rsidRPr="009A63FB">
              <w:rPr>
                <w:vertAlign w:val="subscript"/>
              </w:rPr>
              <w:t>on</w:t>
            </w:r>
            <w:r w:rsidRPr="009A63FB">
              <w:t xml:space="preserve"> = 10 s, </w:t>
            </w:r>
            <w:r w:rsidRPr="009A63FB">
              <w:rPr>
                <w:i/>
              </w:rPr>
              <w:t>t</w:t>
            </w:r>
            <w:r w:rsidRPr="009A63FB">
              <w:rPr>
                <w:vertAlign w:val="subscript"/>
              </w:rPr>
              <w:t>off</w:t>
            </w:r>
            <w:r w:rsidRPr="009A63FB">
              <w:t xml:space="preserve"> = 10 s, total test duration 4 h.</w:t>
            </w:r>
          </w:p>
          <w:p w14:paraId="1506F756" w14:textId="77777777" w:rsidR="008A6876" w:rsidRPr="009A63FB" w:rsidRDefault="008A6876" w:rsidP="00DA780A">
            <w:pPr>
              <w:pStyle w:val="TABLE-cell"/>
              <w:numPr>
                <w:ilvl w:val="0"/>
                <w:numId w:val="17"/>
              </w:numPr>
            </w:pPr>
            <w:r w:rsidRPr="009A63FB">
              <w:rPr>
                <w:i/>
              </w:rPr>
              <w:t>t</w:t>
            </w:r>
            <w:r w:rsidRPr="009A63FB">
              <w:rPr>
                <w:vertAlign w:val="subscript"/>
              </w:rPr>
              <w:t>on</w:t>
            </w:r>
            <w:r w:rsidRPr="009A63FB">
              <w:t xml:space="preserve"> = 5 s, </w:t>
            </w:r>
            <w:r w:rsidRPr="009A63FB">
              <w:rPr>
                <w:i/>
              </w:rPr>
              <w:t>t</w:t>
            </w:r>
            <w:r w:rsidRPr="009A63FB">
              <w:rPr>
                <w:vertAlign w:val="subscript"/>
              </w:rPr>
              <w:t>off</w:t>
            </w:r>
            <w:r w:rsidRPr="009A63FB">
              <w:t xml:space="preserve"> = 5 s, total test duration 4 h.</w:t>
            </w:r>
          </w:p>
          <w:p w14:paraId="474B5E4E" w14:textId="77777777" w:rsidR="008A6876" w:rsidRPr="009A63FB" w:rsidRDefault="008A6876" w:rsidP="00DA780A">
            <w:pPr>
              <w:pStyle w:val="TABLE-cell"/>
              <w:numPr>
                <w:ilvl w:val="0"/>
                <w:numId w:val="17"/>
              </w:numPr>
            </w:pPr>
            <w:r w:rsidRPr="009A63FB">
              <w:rPr>
                <w:i/>
              </w:rPr>
              <w:t>t</w:t>
            </w:r>
            <w:r w:rsidRPr="009A63FB">
              <w:rPr>
                <w:vertAlign w:val="subscript"/>
              </w:rPr>
              <w:t>on</w:t>
            </w:r>
            <w:r w:rsidRPr="009A63FB">
              <w:t xml:space="preserve"> = 5 s, </w:t>
            </w:r>
            <w:r w:rsidRPr="009A63FB">
              <w:rPr>
                <w:i/>
              </w:rPr>
              <w:t>t</w:t>
            </w:r>
            <w:r w:rsidRPr="009A63FB">
              <w:rPr>
                <w:vertAlign w:val="subscript"/>
              </w:rPr>
              <w:t>off</w:t>
            </w:r>
            <w:r w:rsidRPr="009A63FB">
              <w:t xml:space="preserve"> = 0.5 s, total test duration 4 h.</w:t>
            </w:r>
          </w:p>
          <w:p w14:paraId="316DBBCA" w14:textId="77777777" w:rsidR="008A6876" w:rsidRPr="009A63FB" w:rsidRDefault="008A6876" w:rsidP="008A6876">
            <w:pPr>
              <w:pStyle w:val="TABLE-cell"/>
            </w:pPr>
            <w:r w:rsidRPr="009A63FB">
              <w:t xml:space="preserve">The turn-off times and the turn-on times need not to be synchronized with the zero crossings of the mains frequency. The switching between on and off states shall occur within one cycle at nominal mains frequency. The tolerance for </w:t>
            </w:r>
            <w:r w:rsidRPr="009A63FB">
              <w:rPr>
                <w:i/>
              </w:rPr>
              <w:t>t</w:t>
            </w:r>
            <w:r w:rsidRPr="009A63FB">
              <w:rPr>
                <w:vertAlign w:val="subscript"/>
              </w:rPr>
              <w:t>on</w:t>
            </w:r>
            <w:r w:rsidRPr="009A63FB">
              <w:t xml:space="preserve"> and </w:t>
            </w:r>
            <w:r w:rsidRPr="009A63FB">
              <w:rPr>
                <w:i/>
              </w:rPr>
              <w:t>t</w:t>
            </w:r>
            <w:r w:rsidRPr="009A63FB">
              <w:rPr>
                <w:vertAlign w:val="subscript"/>
              </w:rPr>
              <w:t>off</w:t>
            </w:r>
            <w:r w:rsidRPr="009A63FB">
              <w:t xml:space="preserve"> shall be +/- one cycle at nominal mains frequency</w:t>
            </w:r>
          </w:p>
        </w:tc>
      </w:tr>
      <w:tr w:rsidR="00B07829" w:rsidRPr="009A63FB" w14:paraId="7445A4A1" w14:textId="77777777" w:rsidTr="00346264">
        <w:tc>
          <w:tcPr>
            <w:tcW w:w="1103" w:type="pct"/>
          </w:tcPr>
          <w:p w14:paraId="373A3642" w14:textId="77777777" w:rsidR="00B07829" w:rsidRPr="009A63FB" w:rsidRDefault="00B07829" w:rsidP="00A853B1">
            <w:pPr>
              <w:pStyle w:val="TABLE-cell"/>
            </w:pPr>
            <w:r w:rsidRPr="009A63FB">
              <w:t>Test conditions:</w:t>
            </w:r>
          </w:p>
        </w:tc>
        <w:tc>
          <w:tcPr>
            <w:tcW w:w="3897" w:type="pct"/>
          </w:tcPr>
          <w:p w14:paraId="4F4063E8" w14:textId="77777777" w:rsidR="00B07829" w:rsidRPr="009A63FB" w:rsidDel="00B07829" w:rsidRDefault="00B07829" w:rsidP="00A853B1">
            <w:pPr>
              <w:pStyle w:val="TABLE-cell"/>
            </w:pPr>
            <w:r w:rsidRPr="009A63FB">
              <w:t>Voltage and auxiliary circuits energized with highest specified reference voltages;</w:t>
            </w:r>
          </w:p>
        </w:tc>
      </w:tr>
      <w:tr w:rsidR="00346264" w:rsidRPr="009A63FB" w14:paraId="1BB4C435" w14:textId="77777777" w:rsidTr="00346264">
        <w:tc>
          <w:tcPr>
            <w:tcW w:w="1103" w:type="pct"/>
          </w:tcPr>
          <w:p w14:paraId="2C1143B0" w14:textId="46EC5C8F" w:rsidR="00346264" w:rsidRPr="009A63FB" w:rsidRDefault="00346264" w:rsidP="00346264">
            <w:pPr>
              <w:pStyle w:val="TABLE-cell"/>
            </w:pPr>
            <w:r w:rsidRPr="009A63FB">
              <w:t xml:space="preserve">Acceptance </w:t>
            </w:r>
            <w:r w:rsidR="00261C61" w:rsidRPr="009A63FB">
              <w:t>Criteria:</w:t>
            </w:r>
          </w:p>
        </w:tc>
        <w:tc>
          <w:tcPr>
            <w:tcW w:w="3897" w:type="pct"/>
          </w:tcPr>
          <w:p w14:paraId="2D5E74D4" w14:textId="7C643592" w:rsidR="00346264" w:rsidRPr="009A63FB" w:rsidRDefault="00346264" w:rsidP="00346264">
            <w:pPr>
              <w:pStyle w:val="TABLE-cell"/>
            </w:pPr>
            <w:r w:rsidRPr="009A63FB">
              <w:t>A</w:t>
            </w:r>
          </w:p>
        </w:tc>
      </w:tr>
    </w:tbl>
    <w:p w14:paraId="2EC99D2A" w14:textId="77777777" w:rsidR="008671B0" w:rsidRPr="009A63FB" w:rsidRDefault="008671B0" w:rsidP="008671B0">
      <w:pPr>
        <w:pStyle w:val="Heading2"/>
      </w:pPr>
      <w:bookmarkStart w:id="1080" w:name="_Ref118298429"/>
      <w:bookmarkStart w:id="1081" w:name="_Toc182411410"/>
      <w:r w:rsidRPr="009A63FB">
        <w:t>Test for disturbances</w:t>
      </w:r>
      <w:bookmarkEnd w:id="1080"/>
      <w:bookmarkEnd w:id="1081"/>
    </w:p>
    <w:p w14:paraId="60CB65A6" w14:textId="77777777" w:rsidR="002A7A27" w:rsidRPr="009A63FB" w:rsidRDefault="00163082" w:rsidP="00163082">
      <w:pPr>
        <w:pStyle w:val="Heading3"/>
      </w:pPr>
      <w:bookmarkStart w:id="1082" w:name="_Ref31295577"/>
      <w:r w:rsidRPr="009A63FB">
        <w:t>Magnetic field (AC, power frequency) of external origin</w:t>
      </w:r>
      <w:bookmarkEnd w:id="1082"/>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163082" w:rsidRPr="009A63FB" w14:paraId="175212D7" w14:textId="77777777" w:rsidTr="00346264">
        <w:tc>
          <w:tcPr>
            <w:tcW w:w="1103" w:type="pct"/>
          </w:tcPr>
          <w:p w14:paraId="7607757B" w14:textId="77777777" w:rsidR="00163082" w:rsidRPr="009A63FB" w:rsidRDefault="00163082" w:rsidP="004A208C">
            <w:pPr>
              <w:pStyle w:val="TABLE-cell"/>
            </w:pPr>
            <w:r w:rsidRPr="009A63FB">
              <w:t>Applicable standard:</w:t>
            </w:r>
          </w:p>
        </w:tc>
        <w:tc>
          <w:tcPr>
            <w:tcW w:w="3897" w:type="pct"/>
          </w:tcPr>
          <w:p w14:paraId="1732EA45" w14:textId="2ED009FD" w:rsidR="00163082" w:rsidRPr="009A63FB" w:rsidRDefault="00163082" w:rsidP="004A208C">
            <w:pPr>
              <w:pStyle w:val="TABLE-cell"/>
              <w:rPr>
                <w:lang w:val="en-AU"/>
              </w:rPr>
            </w:pPr>
            <w:r w:rsidRPr="009A63FB">
              <w:rPr>
                <w:lang w:val="en-AU"/>
              </w:rPr>
              <w:t>IEC 61000-4-8</w:t>
            </w:r>
            <w:r w:rsidR="008360EF" w:rsidRPr="009A63FB">
              <w:rPr>
                <w:lang w:val="en-AU"/>
              </w:rPr>
              <w:t xml:space="preserve"> </w:t>
            </w:r>
            <w:r w:rsidR="008360EF" w:rsidRPr="009A63FB">
              <w:rPr>
                <w:lang w:val="en-AU"/>
              </w:rPr>
              <w:fldChar w:fldCharType="begin"/>
            </w:r>
            <w:r w:rsidR="008360EF" w:rsidRPr="009A63FB">
              <w:rPr>
                <w:lang w:val="en-AU"/>
              </w:rPr>
              <w:instrText xml:space="preserve"> REF _Ref118473588 \r </w:instrText>
            </w:r>
            <w:r w:rsidR="009A63FB">
              <w:rPr>
                <w:lang w:val="en-AU"/>
              </w:rPr>
              <w:instrText xml:space="preserve"> \* MERGEFORMAT </w:instrText>
            </w:r>
            <w:r w:rsidR="008360EF" w:rsidRPr="009A63FB">
              <w:rPr>
                <w:lang w:val="en-AU"/>
              </w:rPr>
              <w:fldChar w:fldCharType="separate"/>
            </w:r>
            <w:ins w:id="1083" w:author="Mitchell, Phillip" w:date="2024-07-10T13:01:00Z">
              <w:r w:rsidR="00CA2DC0">
                <w:rPr>
                  <w:lang w:val="en-AU"/>
                </w:rPr>
                <w:t>[16]</w:t>
              </w:r>
            </w:ins>
            <w:del w:id="1084" w:author="Mitchell, Phillip" w:date="2023-11-28T15:12:00Z">
              <w:r w:rsidR="00D365BA" w:rsidDel="004957C8">
                <w:rPr>
                  <w:lang w:val="en-AU"/>
                </w:rPr>
                <w:delText>[15]</w:delText>
              </w:r>
            </w:del>
            <w:r w:rsidR="008360EF" w:rsidRPr="009A63FB">
              <w:rPr>
                <w:lang w:val="en-AU"/>
              </w:rPr>
              <w:fldChar w:fldCharType="end"/>
            </w:r>
          </w:p>
        </w:tc>
      </w:tr>
      <w:tr w:rsidR="00163082" w:rsidRPr="009A63FB" w14:paraId="542F6359" w14:textId="77777777" w:rsidTr="00346264">
        <w:tc>
          <w:tcPr>
            <w:tcW w:w="1103" w:type="pct"/>
          </w:tcPr>
          <w:p w14:paraId="42A9774E" w14:textId="77777777" w:rsidR="00163082" w:rsidRPr="009A63FB" w:rsidRDefault="00163082" w:rsidP="004A208C">
            <w:pPr>
              <w:pStyle w:val="TABLE-cell"/>
            </w:pPr>
            <w:r w:rsidRPr="009A63FB">
              <w:t>Object of the test:</w:t>
            </w:r>
          </w:p>
        </w:tc>
        <w:tc>
          <w:tcPr>
            <w:tcW w:w="3897" w:type="pct"/>
          </w:tcPr>
          <w:p w14:paraId="7A52C3D3" w14:textId="1E6FF71C" w:rsidR="00163082" w:rsidRPr="009A63FB" w:rsidRDefault="00163082" w:rsidP="002738AF">
            <w:pPr>
              <w:pStyle w:val="TABLE-cell"/>
              <w:rPr>
                <w:lang w:val="en-AU"/>
              </w:rPr>
            </w:pPr>
            <w:r w:rsidRPr="009A63FB">
              <w:rPr>
                <w:lang w:val="en-AU"/>
              </w:rPr>
              <w:t xml:space="preserve">To verify compliance with the requirements of </w:t>
            </w:r>
            <w:r w:rsidR="002738AF" w:rsidRPr="009A63FB">
              <w:rPr>
                <w:lang w:val="en-AU"/>
              </w:rPr>
              <w:t xml:space="preserve">OIML </w:t>
            </w:r>
            <w:r w:rsidR="00596F60" w:rsidRPr="009A63FB">
              <w:rPr>
                <w:lang w:val="en-AU"/>
              </w:rPr>
              <w:t xml:space="preserve">R 46-1, </w:t>
            </w:r>
            <w:r w:rsidR="002738AF" w:rsidRPr="009A63FB">
              <w:rPr>
                <w:lang w:val="en-AU"/>
              </w:rPr>
              <w:t xml:space="preserve">6.4.2 and </w:t>
            </w:r>
            <w:del w:id="1085" w:author="Mitchell, Phillip" w:date="2023-11-28T14:57:00Z">
              <w:r w:rsidR="002738AF" w:rsidRPr="009A63FB" w:rsidDel="004957C8">
                <w:rPr>
                  <w:lang w:val="en-AU"/>
                </w:rPr>
                <w:delText>Table 6</w:delText>
              </w:r>
            </w:del>
            <w:ins w:id="1086" w:author="Mitchell, Phillip" w:date="2023-11-28T14:57:00Z">
              <w:r w:rsidR="004957C8">
                <w:rPr>
                  <w:lang w:val="en-AU"/>
                </w:rPr>
                <w:t>Table 7</w:t>
              </w:r>
            </w:ins>
            <w:r w:rsidR="002738AF" w:rsidRPr="009A63FB">
              <w:rPr>
                <w:lang w:val="en-AU"/>
              </w:rPr>
              <w:t xml:space="preserve"> </w:t>
            </w:r>
            <w:r w:rsidRPr="009A63FB">
              <w:rPr>
                <w:lang w:val="en-AU"/>
              </w:rPr>
              <w:t>under conditions of an AC magnetic field at power frequency of external origin.</w:t>
            </w:r>
          </w:p>
        </w:tc>
      </w:tr>
      <w:tr w:rsidR="00163082" w:rsidRPr="009A63FB" w14:paraId="480D3ECB" w14:textId="77777777" w:rsidTr="00346264">
        <w:tc>
          <w:tcPr>
            <w:tcW w:w="1103" w:type="pct"/>
          </w:tcPr>
          <w:p w14:paraId="3903242D" w14:textId="77777777" w:rsidR="00163082" w:rsidRPr="009A63FB" w:rsidRDefault="00163082" w:rsidP="004A208C">
            <w:pPr>
              <w:pStyle w:val="TABLE-cell"/>
            </w:pPr>
            <w:r w:rsidRPr="009A63FB">
              <w:lastRenderedPageBreak/>
              <w:t>Test procedure in brief:</w:t>
            </w:r>
          </w:p>
        </w:tc>
        <w:tc>
          <w:tcPr>
            <w:tcW w:w="3897" w:type="pct"/>
          </w:tcPr>
          <w:p w14:paraId="488F99D4" w14:textId="77777777" w:rsidR="00163082" w:rsidRPr="009A63FB" w:rsidRDefault="00163082" w:rsidP="004A208C">
            <w:pPr>
              <w:pStyle w:val="TABLE-cell"/>
            </w:pPr>
            <w:r w:rsidRPr="009A63FB">
              <w:rPr>
                <w:lang w:val="en-AU"/>
              </w:rPr>
              <w:t>The meter shall be connected to the reference voltage but with no current in the current circuits. The magnetic field shall be applied along three orthogonal directions.</w:t>
            </w:r>
          </w:p>
        </w:tc>
      </w:tr>
      <w:tr w:rsidR="00163082" w:rsidRPr="009A63FB" w14:paraId="194E178F" w14:textId="77777777" w:rsidTr="00346264">
        <w:tc>
          <w:tcPr>
            <w:tcW w:w="1103" w:type="pct"/>
          </w:tcPr>
          <w:p w14:paraId="7B93955D" w14:textId="77777777" w:rsidR="00163082" w:rsidRPr="009A63FB" w:rsidRDefault="00163082" w:rsidP="00163082">
            <w:pPr>
              <w:pStyle w:val="TABLE-cell"/>
            </w:pPr>
            <w:r w:rsidRPr="009A63FB">
              <w:rPr>
                <w:lang w:val="en-AU"/>
              </w:rPr>
              <w:t>Test severity:</w:t>
            </w:r>
          </w:p>
        </w:tc>
        <w:tc>
          <w:tcPr>
            <w:tcW w:w="3897" w:type="pct"/>
          </w:tcPr>
          <w:p w14:paraId="7671EF1E" w14:textId="77777777" w:rsidR="00E241DC" w:rsidRPr="009A63FB" w:rsidRDefault="00163082" w:rsidP="00596F60">
            <w:pPr>
              <w:pStyle w:val="TABLE-cell"/>
              <w:rPr>
                <w:lang w:val="en-AU"/>
              </w:rPr>
            </w:pPr>
            <w:r w:rsidRPr="009A63FB">
              <w:rPr>
                <w:lang w:val="en-AU"/>
              </w:rPr>
              <w:t>Magnetic field strength short duration (3 s): 1000 A/m.</w:t>
            </w:r>
          </w:p>
          <w:p w14:paraId="67D60A18" w14:textId="5FB92680" w:rsidR="004D68C0" w:rsidRPr="009A63FB" w:rsidRDefault="004D68C0" w:rsidP="009272E0">
            <w:pPr>
              <w:pStyle w:val="Note"/>
            </w:pPr>
            <w:r w:rsidRPr="009A63FB">
              <w:t>Note:</w:t>
            </w:r>
            <w:r w:rsidRPr="009A63FB">
              <w:tab/>
              <w:t>1000 A/m corresponds to a free space magnetic flux density of 1.26 mT.</w:t>
            </w:r>
          </w:p>
        </w:tc>
      </w:tr>
      <w:tr w:rsidR="00DA5499" w:rsidRPr="009A63FB" w14:paraId="2E75C2EB" w14:textId="77777777" w:rsidTr="00346264">
        <w:tc>
          <w:tcPr>
            <w:tcW w:w="1103" w:type="pct"/>
          </w:tcPr>
          <w:p w14:paraId="3730C2D5" w14:textId="5E6D17CA" w:rsidR="00DA5499" w:rsidRPr="009A63FB" w:rsidRDefault="00DA5499" w:rsidP="00DA5499">
            <w:pPr>
              <w:pStyle w:val="TABLE-cell"/>
              <w:rPr>
                <w:lang w:val="en-AU"/>
              </w:rPr>
            </w:pPr>
            <w:r w:rsidRPr="009A63FB">
              <w:t xml:space="preserve">Acceptance </w:t>
            </w:r>
            <w:r w:rsidR="00261C61" w:rsidRPr="009A63FB">
              <w:t>Criteria:</w:t>
            </w:r>
          </w:p>
        </w:tc>
        <w:tc>
          <w:tcPr>
            <w:tcW w:w="3897" w:type="pct"/>
          </w:tcPr>
          <w:p w14:paraId="64AF26F0" w14:textId="125A6246" w:rsidR="00DA5499" w:rsidRPr="009A63FB" w:rsidRDefault="00DA5499" w:rsidP="00DA5499">
            <w:pPr>
              <w:pStyle w:val="TABLE-cell"/>
              <w:rPr>
                <w:lang w:val="en-AU"/>
              </w:rPr>
            </w:pPr>
            <w:r w:rsidRPr="009A63FB">
              <w:t>B</w:t>
            </w:r>
          </w:p>
        </w:tc>
      </w:tr>
    </w:tbl>
    <w:p w14:paraId="63EA7E72" w14:textId="77777777" w:rsidR="00163082" w:rsidRPr="009A63FB" w:rsidRDefault="009807C6" w:rsidP="009807C6">
      <w:pPr>
        <w:pStyle w:val="Heading3"/>
      </w:pPr>
      <w:bookmarkStart w:id="1087" w:name="_Ref31295591"/>
      <w:r w:rsidRPr="009A63FB">
        <w:t>Electrostatic discharge</w:t>
      </w:r>
      <w:bookmarkEnd w:id="1087"/>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9807C6" w:rsidRPr="009A63FB" w14:paraId="7DDA4733" w14:textId="77777777" w:rsidTr="008A0D21">
        <w:tc>
          <w:tcPr>
            <w:tcW w:w="1103" w:type="pct"/>
          </w:tcPr>
          <w:p w14:paraId="3601CFC7" w14:textId="77777777" w:rsidR="009807C6" w:rsidRPr="009A63FB" w:rsidRDefault="009807C6" w:rsidP="004A208C">
            <w:pPr>
              <w:pStyle w:val="TABLE-cell"/>
            </w:pPr>
            <w:r w:rsidRPr="009A63FB">
              <w:t>Applicable standard:</w:t>
            </w:r>
          </w:p>
        </w:tc>
        <w:tc>
          <w:tcPr>
            <w:tcW w:w="3897" w:type="pct"/>
          </w:tcPr>
          <w:p w14:paraId="7E8CE280" w14:textId="14FE5A1F" w:rsidR="009807C6" w:rsidRPr="009A63FB" w:rsidRDefault="008360EF" w:rsidP="004A208C">
            <w:pPr>
              <w:pStyle w:val="TABLE-cell"/>
              <w:rPr>
                <w:lang w:val="en-AU"/>
              </w:rPr>
            </w:pPr>
            <w:r w:rsidRPr="009A63FB">
              <w:rPr>
                <w:lang w:val="en-AU"/>
              </w:rPr>
              <w:t xml:space="preserve">IEC 61000-4-2 </w:t>
            </w:r>
            <w:r w:rsidRPr="009A63FB">
              <w:rPr>
                <w:lang w:val="en-AU"/>
              </w:rPr>
              <w:fldChar w:fldCharType="begin"/>
            </w:r>
            <w:r w:rsidRPr="009A63FB">
              <w:rPr>
                <w:lang w:val="en-AU"/>
              </w:rPr>
              <w:instrText xml:space="preserve"> REF _Ref118475293 \r </w:instrText>
            </w:r>
            <w:r w:rsidR="009A63FB">
              <w:rPr>
                <w:lang w:val="en-AU"/>
              </w:rPr>
              <w:instrText xml:space="preserve"> \* MERGEFORMAT </w:instrText>
            </w:r>
            <w:r w:rsidRPr="009A63FB">
              <w:rPr>
                <w:lang w:val="en-AU"/>
              </w:rPr>
              <w:fldChar w:fldCharType="separate"/>
            </w:r>
            <w:ins w:id="1088" w:author="Mitchell, Phillip" w:date="2024-07-10T13:01:00Z">
              <w:r w:rsidR="00CA2DC0">
                <w:rPr>
                  <w:lang w:val="en-AU"/>
                </w:rPr>
                <w:t>[11]</w:t>
              </w:r>
            </w:ins>
            <w:del w:id="1089" w:author="Mitchell, Phillip" w:date="2023-11-28T15:12:00Z">
              <w:r w:rsidR="00D365BA" w:rsidDel="004957C8">
                <w:rPr>
                  <w:lang w:val="en-AU"/>
                </w:rPr>
                <w:delText>[10]</w:delText>
              </w:r>
            </w:del>
            <w:r w:rsidRPr="009A63FB">
              <w:rPr>
                <w:lang w:val="en-AU"/>
              </w:rPr>
              <w:fldChar w:fldCharType="end"/>
            </w:r>
          </w:p>
        </w:tc>
      </w:tr>
      <w:tr w:rsidR="009807C6" w:rsidRPr="009A63FB" w14:paraId="704BFC83" w14:textId="77777777" w:rsidTr="008A0D21">
        <w:tc>
          <w:tcPr>
            <w:tcW w:w="1103" w:type="pct"/>
          </w:tcPr>
          <w:p w14:paraId="39EA75BA" w14:textId="77777777" w:rsidR="009807C6" w:rsidRPr="009A63FB" w:rsidRDefault="009807C6" w:rsidP="004A208C">
            <w:pPr>
              <w:pStyle w:val="TABLE-cell"/>
            </w:pPr>
            <w:r w:rsidRPr="009A63FB">
              <w:t>Object of the test:</w:t>
            </w:r>
          </w:p>
        </w:tc>
        <w:tc>
          <w:tcPr>
            <w:tcW w:w="3897" w:type="pct"/>
          </w:tcPr>
          <w:p w14:paraId="086FE2A4" w14:textId="77777777" w:rsidR="009807C6" w:rsidRDefault="009807C6" w:rsidP="00FF3FFC">
            <w:pPr>
              <w:pStyle w:val="TABLE-cell"/>
              <w:rPr>
                <w:ins w:id="1090" w:author="Mitchell, Phillip" w:date="2024-02-21T11:28:00Z"/>
                <w:lang w:val="en-AU"/>
              </w:rPr>
            </w:pPr>
            <w:r w:rsidRPr="009A63FB">
              <w:rPr>
                <w:lang w:val="en-AU"/>
              </w:rPr>
              <w:t xml:space="preserve">To verify compliance with the requirements of </w:t>
            </w:r>
            <w:r w:rsidR="002738AF" w:rsidRPr="009A63FB">
              <w:rPr>
                <w:lang w:val="en-AU"/>
              </w:rPr>
              <w:t xml:space="preserve">OIML R 46-1, 6.4.2 and </w:t>
            </w:r>
            <w:del w:id="1091" w:author="Mitchell, Phillip" w:date="2023-11-28T14:57:00Z">
              <w:r w:rsidR="002738AF" w:rsidRPr="009A63FB" w:rsidDel="004957C8">
                <w:rPr>
                  <w:lang w:val="en-AU"/>
                </w:rPr>
                <w:delText>Table 6</w:delText>
              </w:r>
            </w:del>
            <w:ins w:id="1092" w:author="Mitchell, Phillip" w:date="2023-11-28T14:57:00Z">
              <w:r w:rsidR="004957C8">
                <w:rPr>
                  <w:lang w:val="en-AU"/>
                </w:rPr>
                <w:t>Table 7</w:t>
              </w:r>
            </w:ins>
            <w:r w:rsidRPr="009A63FB">
              <w:rPr>
                <w:lang w:val="en-AU"/>
              </w:rPr>
              <w:t xml:space="preserve"> under conditions of direct and indirect electrostatic discharge.</w:t>
            </w:r>
          </w:p>
          <w:p w14:paraId="5CEC4CD2" w14:textId="710B1F88" w:rsidR="0019533F" w:rsidRPr="009A63FB" w:rsidRDefault="0019533F" w:rsidP="00FF3FFC">
            <w:pPr>
              <w:pStyle w:val="TABLE-cell"/>
              <w:rPr>
                <w:lang w:val="en-AU"/>
              </w:rPr>
            </w:pPr>
            <w:ins w:id="1093" w:author="Mitchell, Phillip" w:date="2024-02-21T11:28:00Z">
              <w:r>
                <w:rPr>
                  <w:lang w:val="en-AU"/>
                </w:rPr>
                <w:t xml:space="preserve">Also refer to </w:t>
              </w:r>
            </w:ins>
            <w:ins w:id="1094" w:author="Mitchell, Phillip" w:date="2024-02-21T11:29:00Z">
              <w:r>
                <w:rPr>
                  <w:lang w:val="en-AU"/>
                </w:rPr>
                <w:fldChar w:fldCharType="begin"/>
              </w:r>
              <w:r>
                <w:rPr>
                  <w:lang w:val="en-AU"/>
                </w:rPr>
                <w:instrText xml:space="preserve"> REF _Ref159407379 \r </w:instrText>
              </w:r>
            </w:ins>
            <w:r>
              <w:rPr>
                <w:lang w:val="en-AU"/>
              </w:rPr>
              <w:fldChar w:fldCharType="separate"/>
            </w:r>
            <w:ins w:id="1095" w:author="Mitchell, Phillip" w:date="2024-07-10T13:01:00Z">
              <w:r w:rsidR="00CA2DC0">
                <w:rPr>
                  <w:lang w:val="en-AU"/>
                </w:rPr>
                <w:t>2.7.5.3</w:t>
              </w:r>
            </w:ins>
            <w:ins w:id="1096" w:author="Mitchell, Phillip" w:date="2024-02-21T11:29:00Z">
              <w:r>
                <w:rPr>
                  <w:lang w:val="en-AU"/>
                </w:rPr>
                <w:fldChar w:fldCharType="end"/>
              </w:r>
              <w:r>
                <w:rPr>
                  <w:lang w:val="en-AU"/>
                </w:rPr>
                <w:t xml:space="preserve"> for multi-tariff meters.</w:t>
              </w:r>
            </w:ins>
          </w:p>
        </w:tc>
      </w:tr>
      <w:tr w:rsidR="009807C6" w:rsidRPr="009A63FB" w14:paraId="242790EB" w14:textId="77777777" w:rsidTr="008A0D21">
        <w:tc>
          <w:tcPr>
            <w:tcW w:w="1103" w:type="pct"/>
          </w:tcPr>
          <w:p w14:paraId="2E2320D5" w14:textId="77777777" w:rsidR="009807C6" w:rsidRPr="009A63FB" w:rsidRDefault="009807C6" w:rsidP="004A208C">
            <w:pPr>
              <w:pStyle w:val="TABLE-cell"/>
            </w:pPr>
            <w:r w:rsidRPr="009A63FB">
              <w:t>Test procedure in brief:</w:t>
            </w:r>
          </w:p>
        </w:tc>
        <w:tc>
          <w:tcPr>
            <w:tcW w:w="3897" w:type="pct"/>
          </w:tcPr>
          <w:p w14:paraId="14AF4CF2" w14:textId="3797C19D" w:rsidR="009807C6" w:rsidRPr="009A63FB" w:rsidRDefault="009807C6" w:rsidP="00AF1F45">
            <w:pPr>
              <w:pStyle w:val="TABLE-cell"/>
            </w:pPr>
            <w:r w:rsidRPr="009A63FB">
              <w:rPr>
                <w:lang w:val="en-AU"/>
              </w:rPr>
              <w:t>An ESD generator shall be used with performance characteristics specified in the referenced standard. Before starting the tests, the performance of the generator shall be verified. At least 10 discharges</w:t>
            </w:r>
            <w:del w:id="1097" w:author="Mitchell, Phillip" w:date="2024-07-09T12:00:00Z">
              <w:r w:rsidRPr="009A63FB" w:rsidDel="00D11B7E">
                <w:rPr>
                  <w:lang w:val="en-AU"/>
                </w:rPr>
                <w:delText xml:space="preserve">, in the most sensitive polarity, shall be applied. </w:delText>
              </w:r>
              <w:r w:rsidR="00614A0A" w:rsidRPr="009A63FB" w:rsidDel="00D11B7E">
                <w:rPr>
                  <w:lang w:val="en-AU"/>
                </w:rPr>
                <w:delText xml:space="preserve">If sensitivity is not known then </w:delText>
              </w:r>
              <w:r w:rsidR="009A2EA2" w:rsidRPr="009A63FB" w:rsidDel="00D11B7E">
                <w:rPr>
                  <w:lang w:val="en-AU"/>
                </w:rPr>
                <w:delText xml:space="preserve">at least </w:delText>
              </w:r>
              <w:r w:rsidR="00614A0A" w:rsidRPr="009A63FB" w:rsidDel="00D11B7E">
                <w:rPr>
                  <w:lang w:val="en-AU"/>
                </w:rPr>
                <w:delText>10 discharges shall be</w:delText>
              </w:r>
            </w:del>
            <w:r w:rsidR="00614A0A" w:rsidRPr="009A63FB">
              <w:rPr>
                <w:lang w:val="en-AU"/>
              </w:rPr>
              <w:t xml:space="preserve"> in both polarities</w:t>
            </w:r>
            <w:r w:rsidR="009A2EA2" w:rsidRPr="009A63FB">
              <w:rPr>
                <w:lang w:val="en-AU"/>
              </w:rPr>
              <w:t xml:space="preserve">. </w:t>
            </w:r>
            <w:r w:rsidRPr="009A63FB">
              <w:rPr>
                <w:lang w:val="en-AU"/>
              </w:rPr>
              <w:t>For a meter not equipped with a ground terminal, the meter shall be fully discharged between discharges.</w:t>
            </w:r>
            <w:r w:rsidR="00CB4A5C" w:rsidRPr="009A63FB">
              <w:rPr>
                <w:lang w:val="en-AU"/>
              </w:rPr>
              <w:t xml:space="preserve"> Each of the following tests shall be performed unless not applicable.</w:t>
            </w:r>
          </w:p>
        </w:tc>
      </w:tr>
      <w:tr w:rsidR="00F129A5" w:rsidRPr="009A63FB" w14:paraId="34AEE5DD" w14:textId="77777777" w:rsidTr="008A0D21">
        <w:tc>
          <w:tcPr>
            <w:tcW w:w="1103" w:type="pct"/>
          </w:tcPr>
          <w:p w14:paraId="1CEF5945" w14:textId="77777777" w:rsidR="00F129A5" w:rsidRPr="009A63FB" w:rsidRDefault="00F129A5" w:rsidP="004A208C">
            <w:pPr>
              <w:pStyle w:val="TABLE-cell"/>
            </w:pPr>
            <w:r w:rsidRPr="009A63FB">
              <w:t>Indirect discharge test:</w:t>
            </w:r>
          </w:p>
        </w:tc>
        <w:tc>
          <w:tcPr>
            <w:tcW w:w="3897" w:type="pct"/>
          </w:tcPr>
          <w:p w14:paraId="25407400" w14:textId="77777777" w:rsidR="00F129A5" w:rsidRPr="009A63FB" w:rsidRDefault="00F129A5" w:rsidP="00AF1F45">
            <w:pPr>
              <w:pStyle w:val="TABLE-cell"/>
              <w:rPr>
                <w:lang w:val="en-AU"/>
              </w:rPr>
            </w:pPr>
            <w:r w:rsidRPr="009A63FB">
              <w:rPr>
                <w:lang w:val="en-AU"/>
              </w:rPr>
              <w:t>The contact discharge voltage shall be applied to both vertical and horizontal coupling planes in contact mode. In both vertical and horizontal planes, all faces of the meter shall be exposed to the discharge.</w:t>
            </w:r>
          </w:p>
        </w:tc>
      </w:tr>
      <w:tr w:rsidR="00F129A5" w:rsidRPr="009A63FB" w14:paraId="40B8E7EA" w14:textId="77777777" w:rsidTr="008A0D21">
        <w:tc>
          <w:tcPr>
            <w:tcW w:w="1103" w:type="pct"/>
          </w:tcPr>
          <w:p w14:paraId="34B51C2A" w14:textId="77777777" w:rsidR="00F129A5" w:rsidRPr="009A63FB" w:rsidRDefault="00F129A5" w:rsidP="004A208C">
            <w:pPr>
              <w:pStyle w:val="TABLE-cell"/>
            </w:pPr>
            <w:r w:rsidRPr="009A63FB">
              <w:t>Contact discharge test:</w:t>
            </w:r>
          </w:p>
        </w:tc>
        <w:tc>
          <w:tcPr>
            <w:tcW w:w="3897" w:type="pct"/>
          </w:tcPr>
          <w:p w14:paraId="230638AC" w14:textId="77777777" w:rsidR="00F129A5" w:rsidRPr="009A63FB" w:rsidRDefault="00F129A5" w:rsidP="00AF1F45">
            <w:pPr>
              <w:pStyle w:val="TABLE-cell"/>
              <w:rPr>
                <w:lang w:val="en-AU"/>
              </w:rPr>
            </w:pPr>
            <w:r w:rsidRPr="009A63FB">
              <w:rPr>
                <w:lang w:val="en-AU"/>
              </w:rPr>
              <w:t xml:space="preserve">The contact discharge voltage shall be applied to </w:t>
            </w:r>
            <w:r w:rsidR="007D0DE2" w:rsidRPr="009A63FB">
              <w:rPr>
                <w:lang w:val="en-AU"/>
              </w:rPr>
              <w:t>conductive</w:t>
            </w:r>
            <w:r w:rsidRPr="009A63FB">
              <w:rPr>
                <w:lang w:val="en-AU"/>
              </w:rPr>
              <w:t xml:space="preserve"> parts accessible in normal operation. </w:t>
            </w:r>
          </w:p>
        </w:tc>
      </w:tr>
      <w:tr w:rsidR="00F129A5" w:rsidRPr="009A63FB" w14:paraId="59EB50D0" w14:textId="77777777" w:rsidTr="008A0D21">
        <w:tc>
          <w:tcPr>
            <w:tcW w:w="1103" w:type="pct"/>
          </w:tcPr>
          <w:p w14:paraId="10A5D626" w14:textId="77777777" w:rsidR="00F129A5" w:rsidRPr="009A63FB" w:rsidRDefault="00F129A5" w:rsidP="004A208C">
            <w:pPr>
              <w:pStyle w:val="TABLE-cell"/>
            </w:pPr>
            <w:r w:rsidRPr="009A63FB">
              <w:t>Air discharge test:</w:t>
            </w:r>
          </w:p>
        </w:tc>
        <w:tc>
          <w:tcPr>
            <w:tcW w:w="3897" w:type="pct"/>
          </w:tcPr>
          <w:p w14:paraId="451536FD" w14:textId="77777777" w:rsidR="00F129A5" w:rsidRPr="009A63FB" w:rsidRDefault="00F129A5" w:rsidP="00AF1F45">
            <w:pPr>
              <w:pStyle w:val="TABLE-cell"/>
              <w:rPr>
                <w:lang w:val="en-AU"/>
              </w:rPr>
            </w:pPr>
            <w:r w:rsidRPr="009A63FB">
              <w:rPr>
                <w:lang w:val="en-AU"/>
              </w:rPr>
              <w:t>The air discharge voltage shall be applied to non-</w:t>
            </w:r>
            <w:r w:rsidR="007D0DE2" w:rsidRPr="009A63FB">
              <w:rPr>
                <w:lang w:val="en-AU"/>
              </w:rPr>
              <w:t>conductive</w:t>
            </w:r>
            <w:r w:rsidRPr="009A63FB">
              <w:rPr>
                <w:lang w:val="en-AU"/>
              </w:rPr>
              <w:t xml:space="preserve"> parts accessible in normal operation.</w:t>
            </w:r>
          </w:p>
        </w:tc>
      </w:tr>
      <w:tr w:rsidR="009807C6" w:rsidRPr="009A63FB" w14:paraId="7BD53B0D" w14:textId="77777777" w:rsidTr="008A0D21">
        <w:tc>
          <w:tcPr>
            <w:tcW w:w="1103" w:type="pct"/>
          </w:tcPr>
          <w:p w14:paraId="338831A7" w14:textId="77777777" w:rsidR="009807C6" w:rsidRPr="009A63FB" w:rsidRDefault="009807C6" w:rsidP="004A208C">
            <w:pPr>
              <w:pStyle w:val="TABLE-cell"/>
            </w:pPr>
            <w:r w:rsidRPr="009A63FB">
              <w:rPr>
                <w:lang w:val="en-AU"/>
              </w:rPr>
              <w:t>Test severity:</w:t>
            </w:r>
          </w:p>
        </w:tc>
        <w:tc>
          <w:tcPr>
            <w:tcW w:w="3897" w:type="pct"/>
          </w:tcPr>
          <w:p w14:paraId="0AE59156" w14:textId="77777777" w:rsidR="009807C6" w:rsidRPr="009A63FB" w:rsidRDefault="009807C6" w:rsidP="004A208C">
            <w:pPr>
              <w:pStyle w:val="TABLE-cell"/>
              <w:tabs>
                <w:tab w:val="left" w:pos="2779"/>
              </w:tabs>
            </w:pPr>
            <w:r w:rsidRPr="009A63FB">
              <w:t>Contact discharge voltage:</w:t>
            </w:r>
            <w:r w:rsidRPr="009A63FB">
              <w:tab/>
              <w:t>8 kV</w:t>
            </w:r>
          </w:p>
          <w:p w14:paraId="24055687" w14:textId="77777777" w:rsidR="009807C6" w:rsidRPr="009A63FB" w:rsidRDefault="009807C6" w:rsidP="00A314E6">
            <w:pPr>
              <w:pStyle w:val="TABLE-cell"/>
              <w:tabs>
                <w:tab w:val="left" w:pos="2779"/>
              </w:tabs>
            </w:pPr>
            <w:r w:rsidRPr="009A63FB">
              <w:t>Air discharge voltage:</w:t>
            </w:r>
            <w:r w:rsidRPr="009A63FB">
              <w:tab/>
              <w:t>15 kV</w:t>
            </w:r>
          </w:p>
        </w:tc>
      </w:tr>
      <w:tr w:rsidR="008A0D21" w:rsidRPr="009A63FB" w14:paraId="3992C989" w14:textId="77777777" w:rsidTr="008A0D21">
        <w:tc>
          <w:tcPr>
            <w:tcW w:w="1103" w:type="pct"/>
          </w:tcPr>
          <w:p w14:paraId="3E4762E6" w14:textId="39181611" w:rsidR="008A0D21" w:rsidRPr="009A63FB" w:rsidRDefault="008A0D21" w:rsidP="008A0D21">
            <w:pPr>
              <w:pStyle w:val="TABLE-cell"/>
            </w:pPr>
            <w:r w:rsidRPr="009A63FB">
              <w:t xml:space="preserve">Acceptance </w:t>
            </w:r>
            <w:r w:rsidR="00261C61" w:rsidRPr="009A63FB">
              <w:t>Criteria:</w:t>
            </w:r>
          </w:p>
        </w:tc>
        <w:tc>
          <w:tcPr>
            <w:tcW w:w="3897" w:type="pct"/>
          </w:tcPr>
          <w:p w14:paraId="53A9F116" w14:textId="55B394BB" w:rsidR="008A0D21" w:rsidRPr="009A63FB" w:rsidRDefault="008A0D21" w:rsidP="008A0D21">
            <w:pPr>
              <w:pStyle w:val="TABLE-cell"/>
              <w:rPr>
                <w:lang w:val="en-AU"/>
              </w:rPr>
            </w:pPr>
            <w:r w:rsidRPr="009A63FB">
              <w:t>B</w:t>
            </w:r>
          </w:p>
        </w:tc>
      </w:tr>
    </w:tbl>
    <w:p w14:paraId="4F4A5FDD" w14:textId="77777777" w:rsidR="009807C6" w:rsidRPr="009A63FB" w:rsidRDefault="009807C6" w:rsidP="009807C6">
      <w:pPr>
        <w:pStyle w:val="Heading3"/>
      </w:pPr>
      <w:bookmarkStart w:id="1098" w:name="_Ref31295593"/>
      <w:r w:rsidRPr="009A63FB">
        <w:t>Fast transients</w:t>
      </w:r>
      <w:bookmarkEnd w:id="1098"/>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FF1EF0" w:rsidRPr="009A63FB" w14:paraId="385200B8" w14:textId="77777777" w:rsidTr="008A0D21">
        <w:tc>
          <w:tcPr>
            <w:tcW w:w="1103" w:type="pct"/>
          </w:tcPr>
          <w:p w14:paraId="5AA30F32" w14:textId="77777777" w:rsidR="00FF1EF0" w:rsidRPr="009A63FB" w:rsidRDefault="00FF1EF0" w:rsidP="00422D26">
            <w:pPr>
              <w:pStyle w:val="TABLE-cell"/>
            </w:pPr>
            <w:r w:rsidRPr="009A63FB">
              <w:t>Applicable standards:</w:t>
            </w:r>
          </w:p>
        </w:tc>
        <w:tc>
          <w:tcPr>
            <w:tcW w:w="3897" w:type="pct"/>
          </w:tcPr>
          <w:p w14:paraId="3C8AEA79" w14:textId="3BB82435" w:rsidR="00FF1EF0" w:rsidRPr="009A63FB" w:rsidRDefault="00FF1EF0" w:rsidP="008360EF">
            <w:pPr>
              <w:pStyle w:val="TABLE-cell"/>
              <w:rPr>
                <w:lang w:val="en-AU"/>
              </w:rPr>
            </w:pPr>
            <w:r w:rsidRPr="009A63FB">
              <w:rPr>
                <w:lang w:val="en-AU"/>
              </w:rPr>
              <w:t>IEC 62052</w:t>
            </w:r>
            <w:r w:rsidR="002933EC" w:rsidRPr="009A63FB">
              <w:rPr>
                <w:lang w:val="en-AU"/>
              </w:rPr>
              <w:t>-</w:t>
            </w:r>
            <w:r w:rsidRPr="009A63FB">
              <w:rPr>
                <w:lang w:val="en-AU"/>
              </w:rPr>
              <w:t>11</w:t>
            </w:r>
            <w:r w:rsidR="008360EF" w:rsidRPr="009A63FB">
              <w:rPr>
                <w:lang w:val="en-AU"/>
              </w:rPr>
              <w:t xml:space="preserve"> </w:t>
            </w:r>
            <w:r w:rsidR="008360EF" w:rsidRPr="009A63FB">
              <w:rPr>
                <w:lang w:val="en-AU"/>
              </w:rPr>
              <w:fldChar w:fldCharType="begin"/>
            </w:r>
            <w:r w:rsidR="008360EF" w:rsidRPr="009A63FB">
              <w:rPr>
                <w:lang w:val="en-AU"/>
              </w:rPr>
              <w:instrText xml:space="preserve"> REF _Ref118475075 \r </w:instrText>
            </w:r>
            <w:r w:rsidR="009A63FB">
              <w:rPr>
                <w:lang w:val="en-AU"/>
              </w:rPr>
              <w:instrText xml:space="preserve"> \* MERGEFORMAT </w:instrText>
            </w:r>
            <w:r w:rsidR="008360EF" w:rsidRPr="009A63FB">
              <w:rPr>
                <w:lang w:val="en-AU"/>
              </w:rPr>
              <w:fldChar w:fldCharType="separate"/>
            </w:r>
            <w:ins w:id="1099" w:author="Mitchell, Phillip" w:date="2024-07-10T13:01:00Z">
              <w:r w:rsidR="00CA2DC0">
                <w:rPr>
                  <w:lang w:val="en-AU"/>
                </w:rPr>
                <w:t>[23]</w:t>
              </w:r>
            </w:ins>
            <w:del w:id="1100" w:author="Mitchell, Phillip" w:date="2023-11-28T15:12:00Z">
              <w:r w:rsidR="00D365BA" w:rsidDel="004957C8">
                <w:rPr>
                  <w:lang w:val="en-AU"/>
                </w:rPr>
                <w:delText>[21]</w:delText>
              </w:r>
            </w:del>
            <w:r w:rsidR="008360EF" w:rsidRPr="009A63FB">
              <w:rPr>
                <w:lang w:val="en-AU"/>
              </w:rPr>
              <w:fldChar w:fldCharType="end"/>
            </w:r>
            <w:r w:rsidRPr="009A63FB">
              <w:rPr>
                <w:lang w:val="en-AU"/>
              </w:rPr>
              <w:t>, IEC 61000-4-4</w:t>
            </w:r>
            <w:r w:rsidR="008360EF" w:rsidRPr="009A63FB">
              <w:rPr>
                <w:lang w:val="en-AU"/>
              </w:rPr>
              <w:t xml:space="preserve"> </w:t>
            </w:r>
            <w:r w:rsidR="008360EF" w:rsidRPr="009A63FB">
              <w:rPr>
                <w:lang w:val="en-AU"/>
              </w:rPr>
              <w:fldChar w:fldCharType="begin"/>
            </w:r>
            <w:r w:rsidR="008360EF" w:rsidRPr="009A63FB">
              <w:rPr>
                <w:lang w:val="en-AU"/>
              </w:rPr>
              <w:instrText xml:space="preserve"> REF _Ref118475411 \r </w:instrText>
            </w:r>
            <w:r w:rsidR="009A63FB">
              <w:rPr>
                <w:lang w:val="en-AU"/>
              </w:rPr>
              <w:instrText xml:space="preserve"> \* MERGEFORMAT </w:instrText>
            </w:r>
            <w:r w:rsidR="008360EF" w:rsidRPr="009A63FB">
              <w:rPr>
                <w:lang w:val="en-AU"/>
              </w:rPr>
              <w:fldChar w:fldCharType="separate"/>
            </w:r>
            <w:ins w:id="1101" w:author="Mitchell, Phillip" w:date="2024-07-10T13:01:00Z">
              <w:r w:rsidR="00CA2DC0">
                <w:rPr>
                  <w:lang w:val="en-AU"/>
                </w:rPr>
                <w:t>[13]</w:t>
              </w:r>
            </w:ins>
            <w:del w:id="1102" w:author="Mitchell, Phillip" w:date="2023-11-28T15:12:00Z">
              <w:r w:rsidR="00D365BA" w:rsidDel="004957C8">
                <w:rPr>
                  <w:lang w:val="en-AU"/>
                </w:rPr>
                <w:delText>[12]</w:delText>
              </w:r>
            </w:del>
            <w:r w:rsidR="008360EF" w:rsidRPr="009A63FB">
              <w:rPr>
                <w:lang w:val="en-AU"/>
              </w:rPr>
              <w:fldChar w:fldCharType="end"/>
            </w:r>
          </w:p>
        </w:tc>
      </w:tr>
      <w:tr w:rsidR="00FF1EF0" w:rsidRPr="009A63FB" w14:paraId="5A6265A2" w14:textId="77777777" w:rsidTr="008A0D21">
        <w:tc>
          <w:tcPr>
            <w:tcW w:w="1103" w:type="pct"/>
          </w:tcPr>
          <w:p w14:paraId="3CF267BD" w14:textId="77777777" w:rsidR="00FF1EF0" w:rsidRPr="009A63FB" w:rsidRDefault="00FF1EF0" w:rsidP="00422D26">
            <w:pPr>
              <w:pStyle w:val="TABLE-cell"/>
            </w:pPr>
            <w:r w:rsidRPr="009A63FB">
              <w:t>Object of the test:</w:t>
            </w:r>
          </w:p>
        </w:tc>
        <w:tc>
          <w:tcPr>
            <w:tcW w:w="3897" w:type="pct"/>
          </w:tcPr>
          <w:p w14:paraId="7EDAE605" w14:textId="77777777" w:rsidR="00FF1EF0" w:rsidRDefault="00FF1EF0" w:rsidP="00422D26">
            <w:pPr>
              <w:pStyle w:val="TABLE-cell"/>
              <w:rPr>
                <w:ins w:id="1103" w:author="Mitchell, Phillip" w:date="2024-02-21T11:30:00Z"/>
                <w:lang w:val="en-AU"/>
              </w:rPr>
            </w:pPr>
            <w:r w:rsidRPr="009A63FB">
              <w:rPr>
                <w:lang w:val="en-AU"/>
              </w:rPr>
              <w:t xml:space="preserve">To verify compliance with the requirements of </w:t>
            </w:r>
            <w:r w:rsidR="002738AF" w:rsidRPr="009A63FB">
              <w:rPr>
                <w:lang w:val="en-AU"/>
              </w:rPr>
              <w:t xml:space="preserve">OIML R 46-1, 6.4.2 and </w:t>
            </w:r>
            <w:del w:id="1104" w:author="Mitchell, Phillip" w:date="2023-11-28T14:57:00Z">
              <w:r w:rsidR="002738AF" w:rsidRPr="009A63FB" w:rsidDel="004957C8">
                <w:rPr>
                  <w:lang w:val="en-AU"/>
                </w:rPr>
                <w:delText>Table 6</w:delText>
              </w:r>
            </w:del>
            <w:ins w:id="1105" w:author="Mitchell, Phillip" w:date="2023-11-28T14:57:00Z">
              <w:r w:rsidR="004957C8">
                <w:rPr>
                  <w:lang w:val="en-AU"/>
                </w:rPr>
                <w:t>Table 7</w:t>
              </w:r>
            </w:ins>
            <w:r w:rsidRPr="009A63FB">
              <w:rPr>
                <w:lang w:val="en-AU"/>
              </w:rPr>
              <w:t xml:space="preserve"> under conditions where electrical bursts are superimposed on voltage and current circuits, and I/O and communication ports.</w:t>
            </w:r>
          </w:p>
          <w:p w14:paraId="3DD2C87E" w14:textId="3B63DC52" w:rsidR="0019533F" w:rsidRPr="009A63FB" w:rsidRDefault="0019533F" w:rsidP="00422D26">
            <w:pPr>
              <w:pStyle w:val="TABLE-cell"/>
              <w:rPr>
                <w:lang w:val="en-AU"/>
              </w:rPr>
            </w:pPr>
            <w:ins w:id="1106" w:author="Mitchell, Phillip" w:date="2024-02-21T11:30:00Z">
              <w:r>
                <w:rPr>
                  <w:lang w:val="en-AU"/>
                </w:rPr>
                <w:t xml:space="preserve">Also refer to </w:t>
              </w:r>
              <w:r>
                <w:rPr>
                  <w:lang w:val="en-AU"/>
                </w:rPr>
                <w:fldChar w:fldCharType="begin"/>
              </w:r>
              <w:r>
                <w:rPr>
                  <w:lang w:val="en-AU"/>
                </w:rPr>
                <w:instrText xml:space="preserve"> REF _Ref159407379 \r </w:instrText>
              </w:r>
              <w:r>
                <w:rPr>
                  <w:lang w:val="en-AU"/>
                </w:rPr>
                <w:fldChar w:fldCharType="separate"/>
              </w:r>
            </w:ins>
            <w:ins w:id="1107" w:author="Mitchell, Phillip" w:date="2024-07-10T13:01:00Z">
              <w:r w:rsidR="00CA2DC0">
                <w:rPr>
                  <w:lang w:val="en-AU"/>
                </w:rPr>
                <w:t>2.7.5.3</w:t>
              </w:r>
            </w:ins>
            <w:ins w:id="1108" w:author="Mitchell, Phillip" w:date="2024-02-21T11:30:00Z">
              <w:r>
                <w:rPr>
                  <w:lang w:val="en-AU"/>
                </w:rPr>
                <w:fldChar w:fldCharType="end"/>
              </w:r>
              <w:r>
                <w:rPr>
                  <w:lang w:val="en-AU"/>
                </w:rPr>
                <w:t xml:space="preserve"> for multi-tariff meters.</w:t>
              </w:r>
            </w:ins>
          </w:p>
        </w:tc>
      </w:tr>
      <w:tr w:rsidR="00FF1EF0" w:rsidRPr="009A63FB" w14:paraId="2DD283EA" w14:textId="77777777" w:rsidTr="008A0D21">
        <w:tc>
          <w:tcPr>
            <w:tcW w:w="1103" w:type="pct"/>
          </w:tcPr>
          <w:p w14:paraId="0BE1EC38" w14:textId="77777777" w:rsidR="00FF1EF0" w:rsidRPr="009A63FB" w:rsidRDefault="00FF1EF0" w:rsidP="00AF1F45">
            <w:pPr>
              <w:pStyle w:val="TABLE-cell"/>
            </w:pPr>
            <w:r w:rsidRPr="009A63FB">
              <w:t>Test procedure:</w:t>
            </w:r>
          </w:p>
        </w:tc>
        <w:tc>
          <w:tcPr>
            <w:tcW w:w="3897" w:type="pct"/>
          </w:tcPr>
          <w:p w14:paraId="752FD730" w14:textId="77777777" w:rsidR="00FF1EF0" w:rsidRPr="009A63FB" w:rsidRDefault="00FF1EF0" w:rsidP="00422D26">
            <w:pPr>
              <w:pStyle w:val="TABLE-cell"/>
              <w:rPr>
                <w:lang w:val="en-AU"/>
              </w:rPr>
            </w:pPr>
            <w:r w:rsidRPr="009A63FB">
              <w:rPr>
                <w:lang w:val="en-AU"/>
              </w:rPr>
              <w:t>The test procedure is specified in IEC 62052</w:t>
            </w:r>
            <w:r w:rsidR="002933EC" w:rsidRPr="009A63FB">
              <w:rPr>
                <w:lang w:val="en-AU"/>
              </w:rPr>
              <w:t>-</w:t>
            </w:r>
            <w:r w:rsidRPr="009A63FB">
              <w:rPr>
                <w:lang w:val="en-AU"/>
              </w:rPr>
              <w:t>11, Fast transient burst test.</w:t>
            </w:r>
          </w:p>
          <w:p w14:paraId="475F4B24" w14:textId="77777777" w:rsidR="00FF1EF0" w:rsidRPr="009A63FB" w:rsidRDefault="00FF1EF0" w:rsidP="00422D26">
            <w:pPr>
              <w:pStyle w:val="TABLE-cell"/>
            </w:pPr>
            <w:r w:rsidRPr="009A63FB">
              <w:rPr>
                <w:lang w:val="en-AU"/>
              </w:rPr>
              <w:t>Testing shall be performed at the values of current and power factor specified below in Mandatory test points.</w:t>
            </w:r>
          </w:p>
        </w:tc>
      </w:tr>
      <w:tr w:rsidR="00FF1EF0" w:rsidRPr="009A63FB" w14:paraId="06FA0477" w14:textId="77777777" w:rsidTr="008A0D21">
        <w:tc>
          <w:tcPr>
            <w:tcW w:w="1103" w:type="pct"/>
          </w:tcPr>
          <w:p w14:paraId="001B67B3" w14:textId="77777777" w:rsidR="00FF1EF0" w:rsidRPr="009A63FB" w:rsidRDefault="00FF1EF0" w:rsidP="00422D26">
            <w:pPr>
              <w:pStyle w:val="TABLE-cell"/>
            </w:pPr>
            <w:r w:rsidRPr="009A63FB">
              <w:rPr>
                <w:lang w:val="en-AU"/>
              </w:rPr>
              <w:t>Test severity:</w:t>
            </w:r>
          </w:p>
        </w:tc>
        <w:tc>
          <w:tcPr>
            <w:tcW w:w="3897" w:type="pct"/>
          </w:tcPr>
          <w:p w14:paraId="366600A4" w14:textId="77777777" w:rsidR="00FF1EF0" w:rsidRPr="009A63FB" w:rsidRDefault="00FF1EF0" w:rsidP="00422D26">
            <w:pPr>
              <w:pStyle w:val="TABLE-cell"/>
            </w:pPr>
            <w:r w:rsidRPr="009A63FB">
              <w:t>Test voltage on the current and voltage circuits: 4 kV.</w:t>
            </w:r>
          </w:p>
          <w:p w14:paraId="0200BE56" w14:textId="77777777" w:rsidR="00FF1EF0" w:rsidRPr="009A63FB" w:rsidRDefault="00FF1EF0" w:rsidP="00AF1F45">
            <w:pPr>
              <w:pStyle w:val="TABLE-cell"/>
            </w:pPr>
            <w:r w:rsidRPr="009A63FB">
              <w:t>Test voltage on signal and auxiliary circuits: 2 kV or 1 kV.</w:t>
            </w:r>
          </w:p>
          <w:p w14:paraId="0233596B" w14:textId="4805B7A4" w:rsidR="004052FA" w:rsidRPr="009A63FB" w:rsidRDefault="004052FA" w:rsidP="00AF1F45">
            <w:pPr>
              <w:pStyle w:val="TABLE-cell"/>
            </w:pPr>
            <w:r w:rsidRPr="009A63FB">
              <w:t>Repetition rate: 100 kHz</w:t>
            </w:r>
            <w:r w:rsidR="009272E0" w:rsidRPr="009A63FB">
              <w:t>.</w:t>
            </w:r>
          </w:p>
        </w:tc>
      </w:tr>
      <w:tr w:rsidR="00FF1EF0" w:rsidRPr="009A63FB" w14:paraId="66747CA7" w14:textId="77777777" w:rsidTr="008A0D21">
        <w:tc>
          <w:tcPr>
            <w:tcW w:w="1103" w:type="pct"/>
          </w:tcPr>
          <w:p w14:paraId="5BADAF23" w14:textId="77777777" w:rsidR="00FF1EF0" w:rsidRPr="009A63FB" w:rsidRDefault="00FF1EF0" w:rsidP="00422D26">
            <w:pPr>
              <w:pStyle w:val="TABLE-cell"/>
            </w:pPr>
            <w:r w:rsidRPr="009A63FB">
              <w:t>Mandatory test points:</w:t>
            </w:r>
          </w:p>
        </w:tc>
        <w:tc>
          <w:tcPr>
            <w:tcW w:w="3897" w:type="pct"/>
          </w:tcPr>
          <w:p w14:paraId="3124A902" w14:textId="522ECEA8" w:rsidR="00FF1EF0" w:rsidRPr="009A63FB" w:rsidRDefault="008A7E47" w:rsidP="00422D26">
            <w:pPr>
              <w:pStyle w:val="TABLE-cell"/>
              <w:rPr>
                <w:lang w:val="en-AU"/>
              </w:rPr>
            </w:pPr>
            <w:ins w:id="1109" w:author="Mitchell, Phillip" w:date="2023-11-29T12:52:00Z">
              <w:r w:rsidRPr="009A63FB">
                <w:t xml:space="preserve">10 </w:t>
              </w:r>
              <w:r w:rsidRPr="009A63FB">
                <w:rPr>
                  <w:i/>
                </w:rPr>
                <w:t>I</w:t>
              </w:r>
              <w:r w:rsidRPr="009A63FB">
                <w:rPr>
                  <w:vertAlign w:val="subscript"/>
                </w:rPr>
                <w:t>tr</w:t>
              </w:r>
              <w:r w:rsidRPr="009A63FB">
                <w:t xml:space="preserve"> for direct connected meters and 20 </w:t>
              </w:r>
              <w:r w:rsidRPr="009A63FB">
                <w:rPr>
                  <w:i/>
                </w:rPr>
                <w:t>I</w:t>
              </w:r>
              <w:r w:rsidRPr="009A63FB">
                <w:rPr>
                  <w:vertAlign w:val="subscript"/>
                </w:rPr>
                <w:t>tr</w:t>
              </w:r>
              <w:r w:rsidRPr="009A63FB">
                <w:t xml:space="preserve"> for transformer operated meters, at PF</w:t>
              </w:r>
            </w:ins>
            <w:ins w:id="1110" w:author="Mitchell, Phillip" w:date="2024-07-10T13:21:00Z">
              <w:r w:rsidR="00AB5BE7">
                <w:t xml:space="preserve"> </w:t>
              </w:r>
            </w:ins>
            <w:ins w:id="1111" w:author="Mitchell, Phillip" w:date="2023-11-29T12:52:00Z">
              <w:r w:rsidRPr="009A63FB">
                <w:t>=</w:t>
              </w:r>
            </w:ins>
            <w:ins w:id="1112" w:author="Mitchell, Phillip" w:date="2024-07-10T13:21:00Z">
              <w:r w:rsidR="00AB5BE7">
                <w:t xml:space="preserve"> </w:t>
              </w:r>
            </w:ins>
            <w:ins w:id="1113" w:author="Mitchell, Phillip" w:date="2023-11-29T12:52:00Z">
              <w:r w:rsidRPr="009A63FB">
                <w:t>1</w:t>
              </w:r>
            </w:ins>
            <w:del w:id="1114" w:author="Mitchell, Phillip" w:date="2023-11-29T12:52:00Z">
              <w:r w:rsidR="00FF1EF0" w:rsidRPr="009A63FB" w:rsidDel="008A7E47">
                <w:rPr>
                  <w:lang w:val="en-AU"/>
                </w:rPr>
                <w:delText xml:space="preserve">10 </w:delText>
              </w:r>
              <w:r w:rsidR="00FF1EF0" w:rsidRPr="009A63FB" w:rsidDel="008A7E47">
                <w:rPr>
                  <w:i/>
                  <w:lang w:val="en-AU"/>
                </w:rPr>
                <w:delText>I</w:delText>
              </w:r>
              <w:r w:rsidR="00FF1EF0" w:rsidRPr="009A63FB" w:rsidDel="008A7E47">
                <w:rPr>
                  <w:vertAlign w:val="subscript"/>
                  <w:lang w:val="en-AU"/>
                </w:rPr>
                <w:delText>tr</w:delText>
              </w:r>
              <w:r w:rsidR="00FF1EF0" w:rsidRPr="009A63FB" w:rsidDel="008A7E47">
                <w:rPr>
                  <w:lang w:val="en-AU"/>
                </w:rPr>
                <w:delText>, PF = 1.</w:delText>
              </w:r>
            </w:del>
          </w:p>
        </w:tc>
      </w:tr>
      <w:tr w:rsidR="008A0D21" w:rsidRPr="009A63FB" w14:paraId="648E68C3" w14:textId="77777777" w:rsidTr="008A0D21">
        <w:tc>
          <w:tcPr>
            <w:tcW w:w="1103" w:type="pct"/>
          </w:tcPr>
          <w:p w14:paraId="3662D20A" w14:textId="3DC00CD5" w:rsidR="008A0D21" w:rsidRPr="009A63FB" w:rsidRDefault="008A0D21" w:rsidP="008A0D21">
            <w:pPr>
              <w:pStyle w:val="TABLE-cell"/>
            </w:pPr>
            <w:r w:rsidRPr="009A63FB">
              <w:t xml:space="preserve">Acceptance </w:t>
            </w:r>
            <w:r w:rsidR="00261C61" w:rsidRPr="009A63FB">
              <w:t>Criteria:</w:t>
            </w:r>
          </w:p>
        </w:tc>
        <w:tc>
          <w:tcPr>
            <w:tcW w:w="3897" w:type="pct"/>
          </w:tcPr>
          <w:p w14:paraId="08209204" w14:textId="68959BEA" w:rsidR="008A0D21" w:rsidRPr="009A63FB" w:rsidRDefault="008A0D21" w:rsidP="008A0D21">
            <w:pPr>
              <w:pStyle w:val="TABLE-cell"/>
              <w:rPr>
                <w:lang w:val="en-AU"/>
              </w:rPr>
            </w:pPr>
            <w:r w:rsidRPr="009A63FB">
              <w:t>A</w:t>
            </w:r>
          </w:p>
        </w:tc>
      </w:tr>
    </w:tbl>
    <w:p w14:paraId="1DDF0516" w14:textId="77777777" w:rsidR="005B0D99" w:rsidRPr="009A63FB" w:rsidRDefault="005B0D99" w:rsidP="005B0D99">
      <w:pPr>
        <w:pStyle w:val="Heading3"/>
      </w:pPr>
      <w:bookmarkStart w:id="1115" w:name="_Ref31295594"/>
      <w:r w:rsidRPr="009A63FB">
        <w:lastRenderedPageBreak/>
        <w:t>Severe voltage variations</w:t>
      </w:r>
      <w:bookmarkEnd w:id="1115"/>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5B0D99" w:rsidRPr="009A63FB" w14:paraId="553A2CA5" w14:textId="77777777" w:rsidTr="008A0D21">
        <w:tc>
          <w:tcPr>
            <w:tcW w:w="1103" w:type="pct"/>
          </w:tcPr>
          <w:p w14:paraId="0FD2DE7C" w14:textId="77777777" w:rsidR="005B0D99" w:rsidRPr="009A63FB" w:rsidRDefault="005B0D99" w:rsidP="005B508D">
            <w:pPr>
              <w:pStyle w:val="TABLE-cell"/>
            </w:pPr>
            <w:r w:rsidRPr="009A63FB">
              <w:t>Object of the test:</w:t>
            </w:r>
          </w:p>
        </w:tc>
        <w:tc>
          <w:tcPr>
            <w:tcW w:w="3897" w:type="pct"/>
          </w:tcPr>
          <w:p w14:paraId="27ADE515" w14:textId="7A9B4B7B" w:rsidR="005B0D99" w:rsidRPr="009A63FB" w:rsidRDefault="005B0D99" w:rsidP="009E3604">
            <w:pPr>
              <w:pStyle w:val="TABLE-cell"/>
              <w:rPr>
                <w:lang w:val="en-AU"/>
              </w:rPr>
            </w:pPr>
            <w:r w:rsidRPr="009A63FB">
              <w:rPr>
                <w:lang w:val="en-AU"/>
              </w:rPr>
              <w:t xml:space="preserve">To verify </w:t>
            </w:r>
            <w:r w:rsidR="00555C41" w:rsidRPr="009A63FB">
              <w:rPr>
                <w:lang w:val="en-AU"/>
              </w:rPr>
              <w:t>compliance</w:t>
            </w:r>
            <w:r w:rsidRPr="009A63FB">
              <w:rPr>
                <w:lang w:val="en-AU"/>
              </w:rPr>
              <w:t xml:space="preserve"> with the requirements of </w:t>
            </w:r>
            <w:r w:rsidR="002738AF" w:rsidRPr="009A63FB">
              <w:rPr>
                <w:lang w:val="en-AU"/>
              </w:rPr>
              <w:t xml:space="preserve">OIML R 46-1, 6.4.2 and </w:t>
            </w:r>
            <w:del w:id="1116" w:author="Mitchell, Phillip" w:date="2023-11-28T14:58:00Z">
              <w:r w:rsidR="002738AF" w:rsidRPr="009A63FB" w:rsidDel="004957C8">
                <w:rPr>
                  <w:lang w:val="en-AU"/>
                </w:rPr>
                <w:delText>Table 6</w:delText>
              </w:r>
            </w:del>
            <w:ins w:id="1117" w:author="Mitchell, Phillip" w:date="2023-11-28T14:58:00Z">
              <w:r w:rsidR="004957C8">
                <w:rPr>
                  <w:lang w:val="en-AU"/>
                </w:rPr>
                <w:t>Table 7</w:t>
              </w:r>
            </w:ins>
            <w:r w:rsidR="00555C41" w:rsidRPr="009A63FB">
              <w:rPr>
                <w:lang w:val="en-AU"/>
              </w:rPr>
              <w:t xml:space="preserve"> under conditions of severe voltage variations.</w:t>
            </w:r>
          </w:p>
        </w:tc>
      </w:tr>
      <w:tr w:rsidR="005B0D99" w:rsidRPr="009A63FB" w14:paraId="60E1F39A" w14:textId="77777777" w:rsidTr="008A0D21">
        <w:tc>
          <w:tcPr>
            <w:tcW w:w="1103" w:type="pct"/>
          </w:tcPr>
          <w:p w14:paraId="33CFA3DD" w14:textId="77777777" w:rsidR="005B0D99" w:rsidRPr="009A63FB" w:rsidRDefault="005B0D99" w:rsidP="005B508D">
            <w:pPr>
              <w:pStyle w:val="TABLE-cell"/>
            </w:pPr>
            <w:r w:rsidRPr="009A63FB">
              <w:t>Test procedure 1:</w:t>
            </w:r>
            <w:r w:rsidRPr="009A63FB">
              <w:tab/>
            </w:r>
          </w:p>
        </w:tc>
        <w:tc>
          <w:tcPr>
            <w:tcW w:w="3897" w:type="pct"/>
          </w:tcPr>
          <w:p w14:paraId="3FCE1AAB" w14:textId="77777777" w:rsidR="005B0D99" w:rsidRPr="009A63FB" w:rsidRDefault="005B0D99" w:rsidP="009E3604">
            <w:pPr>
              <w:pStyle w:val="TABLE-cell"/>
            </w:pPr>
            <w:r w:rsidRPr="009A63FB">
              <w:rPr>
                <w:lang w:val="en-AU"/>
              </w:rPr>
              <w:t xml:space="preserve">The intrinsic error shall first be measured at </w:t>
            </w:r>
            <w:r w:rsidRPr="009A63FB">
              <w:rPr>
                <w:i/>
                <w:lang w:val="en-AU"/>
              </w:rPr>
              <w:t>U</w:t>
            </w:r>
            <w:r w:rsidRPr="009A63FB">
              <w:rPr>
                <w:vertAlign w:val="subscript"/>
                <w:lang w:val="en-AU"/>
              </w:rPr>
              <w:t>nom</w:t>
            </w:r>
            <w:r w:rsidRPr="009A63FB">
              <w:rPr>
                <w:lang w:val="en-AU"/>
              </w:rPr>
              <w:t xml:space="preserve">. </w:t>
            </w:r>
            <w:r w:rsidR="009E3604" w:rsidRPr="009A63FB">
              <w:rPr>
                <w:lang w:val="en-AU"/>
              </w:rPr>
              <w:t>T</w:t>
            </w:r>
            <w:r w:rsidRPr="009A63FB">
              <w:rPr>
                <w:lang w:val="en-AU"/>
              </w:rPr>
              <w:t xml:space="preserve">he error shift, relative to the intrinsic error at </w:t>
            </w:r>
            <w:r w:rsidRPr="009A63FB">
              <w:rPr>
                <w:i/>
                <w:lang w:val="en-AU"/>
              </w:rPr>
              <w:t>U</w:t>
            </w:r>
            <w:r w:rsidRPr="009A63FB">
              <w:rPr>
                <w:vertAlign w:val="subscript"/>
                <w:lang w:val="en-AU"/>
              </w:rPr>
              <w:t>nom</w:t>
            </w:r>
            <w:r w:rsidR="009E3604" w:rsidRPr="009A63FB">
              <w:rPr>
                <w:vertAlign w:val="subscript"/>
                <w:lang w:val="en-AU"/>
              </w:rPr>
              <w:softHyphen/>
            </w:r>
            <w:r w:rsidR="009E3604" w:rsidRPr="009A63FB">
              <w:rPr>
                <w:lang w:val="en-AU"/>
              </w:rPr>
              <w:t xml:space="preserve">, shall be measured </w:t>
            </w:r>
            <w:r w:rsidRPr="009A63FB">
              <w:rPr>
                <w:lang w:val="en-AU"/>
              </w:rPr>
              <w:t xml:space="preserve">when the voltage is varied from 0.8 </w:t>
            </w:r>
            <w:r w:rsidRPr="009A63FB">
              <w:rPr>
                <w:i/>
                <w:lang w:val="en-AU"/>
              </w:rPr>
              <w:t>U</w:t>
            </w:r>
            <w:r w:rsidRPr="009A63FB">
              <w:rPr>
                <w:vertAlign w:val="subscript"/>
                <w:lang w:val="en-AU"/>
              </w:rPr>
              <w:t>nom</w:t>
            </w:r>
            <w:r w:rsidRPr="009A63FB">
              <w:rPr>
                <w:lang w:val="en-AU"/>
              </w:rPr>
              <w:t xml:space="preserve"> to 0.9 </w:t>
            </w:r>
            <w:r w:rsidRPr="009A63FB">
              <w:rPr>
                <w:i/>
                <w:lang w:val="en-AU"/>
              </w:rPr>
              <w:t>U</w:t>
            </w:r>
            <w:r w:rsidRPr="009A63FB">
              <w:rPr>
                <w:vertAlign w:val="subscript"/>
                <w:lang w:val="en-AU"/>
              </w:rPr>
              <w:t>nom</w:t>
            </w:r>
            <w:r w:rsidRPr="009A63FB">
              <w:rPr>
                <w:lang w:val="en-AU"/>
              </w:rPr>
              <w:t xml:space="preserve"> and from 1.1 </w:t>
            </w:r>
            <w:r w:rsidRPr="009A63FB">
              <w:rPr>
                <w:i/>
                <w:lang w:val="en-AU"/>
              </w:rPr>
              <w:t>U</w:t>
            </w:r>
            <w:r w:rsidRPr="009A63FB">
              <w:rPr>
                <w:vertAlign w:val="subscript"/>
                <w:lang w:val="en-AU"/>
              </w:rPr>
              <w:t>nom</w:t>
            </w:r>
            <w:r w:rsidRPr="009A63FB">
              <w:rPr>
                <w:lang w:val="en-AU"/>
              </w:rPr>
              <w:t xml:space="preserve"> to 1.15 </w:t>
            </w:r>
            <w:r w:rsidRPr="009A63FB">
              <w:rPr>
                <w:i/>
                <w:lang w:val="en-AU"/>
              </w:rPr>
              <w:t>U</w:t>
            </w:r>
            <w:r w:rsidRPr="009A63FB">
              <w:rPr>
                <w:vertAlign w:val="subscript"/>
                <w:lang w:val="en-AU"/>
              </w:rPr>
              <w:t>nom</w:t>
            </w:r>
            <w:r w:rsidRPr="009A63FB">
              <w:rPr>
                <w:lang w:val="en-AU"/>
              </w:rPr>
              <w:t xml:space="preserve">. For poly-phase meters, the test voltage shall be balanced. If several </w:t>
            </w:r>
            <w:r w:rsidRPr="009A63FB">
              <w:rPr>
                <w:i/>
                <w:lang w:val="en-AU"/>
              </w:rPr>
              <w:t>U</w:t>
            </w:r>
            <w:r w:rsidRPr="009A63FB">
              <w:rPr>
                <w:vertAlign w:val="subscript"/>
                <w:lang w:val="en-AU"/>
              </w:rPr>
              <w:t>nom</w:t>
            </w:r>
            <w:r w:rsidRPr="009A63FB">
              <w:rPr>
                <w:lang w:val="en-AU"/>
              </w:rPr>
              <w:t xml:space="preserve"> values are stated, the test shall be repeated for each </w:t>
            </w:r>
            <w:r w:rsidRPr="009A63FB">
              <w:rPr>
                <w:i/>
                <w:lang w:val="en-AU"/>
              </w:rPr>
              <w:t>U</w:t>
            </w:r>
            <w:r w:rsidRPr="009A63FB">
              <w:rPr>
                <w:vertAlign w:val="subscript"/>
                <w:lang w:val="en-AU"/>
              </w:rPr>
              <w:t>nom</w:t>
            </w:r>
            <w:r w:rsidRPr="009A63FB">
              <w:rPr>
                <w:lang w:val="en-AU"/>
              </w:rPr>
              <w:t xml:space="preserve"> value.</w:t>
            </w:r>
          </w:p>
        </w:tc>
      </w:tr>
      <w:tr w:rsidR="005B0D99" w:rsidRPr="009A63FB" w14:paraId="0F18FC17" w14:textId="77777777" w:rsidTr="008A0D21">
        <w:tc>
          <w:tcPr>
            <w:tcW w:w="1103" w:type="pct"/>
          </w:tcPr>
          <w:p w14:paraId="574B40D9" w14:textId="77777777" w:rsidR="005B0D99" w:rsidRPr="009A63FB" w:rsidRDefault="005B0D99" w:rsidP="005B508D">
            <w:pPr>
              <w:pStyle w:val="TABLE-cell"/>
            </w:pPr>
            <w:r w:rsidRPr="009A63FB">
              <w:t>Mandatory test points 1:</w:t>
            </w:r>
          </w:p>
        </w:tc>
        <w:tc>
          <w:tcPr>
            <w:tcW w:w="3897" w:type="pct"/>
          </w:tcPr>
          <w:p w14:paraId="7D039FDE" w14:textId="7DB7DDE3" w:rsidR="005B0D99" w:rsidRPr="009A63FB" w:rsidRDefault="005B0D99" w:rsidP="005B508D">
            <w:pPr>
              <w:pStyle w:val="TABLE-cell"/>
            </w:pPr>
            <w:r w:rsidRPr="009A63FB">
              <w:rPr>
                <w:lang w:val="en-AU"/>
              </w:rPr>
              <w:t xml:space="preserve">The test shall, at minimum, be performed at </w:t>
            </w:r>
            <w:ins w:id="1118" w:author="Mitchell, Phillip" w:date="2023-11-29T12:54:00Z">
              <w:r w:rsidR="008A7E47" w:rsidRPr="009A63FB">
                <w:t xml:space="preserve">10 </w:t>
              </w:r>
              <w:r w:rsidR="008A7E47" w:rsidRPr="009A63FB">
                <w:rPr>
                  <w:i/>
                </w:rPr>
                <w:t>I</w:t>
              </w:r>
              <w:r w:rsidR="008A7E47" w:rsidRPr="009A63FB">
                <w:rPr>
                  <w:vertAlign w:val="subscript"/>
                </w:rPr>
                <w:t>tr</w:t>
              </w:r>
              <w:r w:rsidR="008A7E47" w:rsidRPr="009A63FB">
                <w:t xml:space="preserve"> for direct connected meters and 20 </w:t>
              </w:r>
              <w:r w:rsidR="008A7E47" w:rsidRPr="009A63FB">
                <w:rPr>
                  <w:i/>
                </w:rPr>
                <w:t>I</w:t>
              </w:r>
              <w:r w:rsidR="008A7E47" w:rsidRPr="009A63FB">
                <w:rPr>
                  <w:vertAlign w:val="subscript"/>
                </w:rPr>
                <w:t>tr</w:t>
              </w:r>
              <w:r w:rsidR="008A7E47" w:rsidRPr="009A63FB">
                <w:t xml:space="preserve"> for transformer operated meters, at PF=1</w:t>
              </w:r>
            </w:ins>
            <w:del w:id="1119" w:author="Mitchell, Phillip" w:date="2023-11-29T12:54:00Z">
              <w:r w:rsidRPr="009A63FB" w:rsidDel="008A7E47">
                <w:rPr>
                  <w:lang w:val="en-AU"/>
                </w:rPr>
                <w:delText xml:space="preserve">10 </w:delText>
              </w:r>
              <w:r w:rsidRPr="009A63FB" w:rsidDel="008A7E47">
                <w:rPr>
                  <w:i/>
                  <w:lang w:val="en-AU"/>
                </w:rPr>
                <w:delText>I</w:delText>
              </w:r>
              <w:r w:rsidRPr="009A63FB" w:rsidDel="008A7E47">
                <w:rPr>
                  <w:vertAlign w:val="subscript"/>
                  <w:lang w:val="en-AU"/>
                </w:rPr>
                <w:delText>tr</w:delText>
              </w:r>
              <w:r w:rsidRPr="009A63FB" w:rsidDel="008A7E47">
                <w:rPr>
                  <w:lang w:val="en-AU"/>
                </w:rPr>
                <w:delText>, PF = 1</w:delText>
              </w:r>
            </w:del>
            <w:ins w:id="1120" w:author="Mitchell, Phillip" w:date="2023-11-29T12:55:00Z">
              <w:r w:rsidR="008A7E47">
                <w:rPr>
                  <w:lang w:val="en-AU"/>
                </w:rPr>
                <w:t>,</w:t>
              </w:r>
            </w:ins>
            <w:r w:rsidRPr="009A63FB">
              <w:rPr>
                <w:lang w:val="en-AU"/>
              </w:rPr>
              <w:t xml:space="preserve"> and for voltages of 0.8 </w:t>
            </w:r>
            <w:r w:rsidRPr="009A63FB">
              <w:rPr>
                <w:i/>
                <w:lang w:val="en-AU"/>
              </w:rPr>
              <w:t>U</w:t>
            </w:r>
            <w:r w:rsidRPr="009A63FB">
              <w:rPr>
                <w:vertAlign w:val="subscript"/>
                <w:lang w:val="en-AU"/>
              </w:rPr>
              <w:t>nom</w:t>
            </w:r>
            <w:r w:rsidRPr="009A63FB">
              <w:rPr>
                <w:lang w:val="en-AU"/>
              </w:rPr>
              <w:t xml:space="preserve">, 0.85 </w:t>
            </w:r>
            <w:r w:rsidRPr="009A63FB">
              <w:rPr>
                <w:i/>
                <w:lang w:val="en-AU"/>
              </w:rPr>
              <w:t>U</w:t>
            </w:r>
            <w:r w:rsidRPr="009A63FB">
              <w:rPr>
                <w:vertAlign w:val="subscript"/>
                <w:lang w:val="en-AU"/>
              </w:rPr>
              <w:t>nom</w:t>
            </w:r>
            <w:r w:rsidRPr="009A63FB">
              <w:rPr>
                <w:lang w:val="en-AU"/>
              </w:rPr>
              <w:t xml:space="preserve"> and 1.15 </w:t>
            </w:r>
            <w:r w:rsidRPr="009A63FB">
              <w:rPr>
                <w:i/>
                <w:lang w:val="en-AU"/>
              </w:rPr>
              <w:t>U</w:t>
            </w:r>
            <w:r w:rsidRPr="009A63FB">
              <w:rPr>
                <w:vertAlign w:val="subscript"/>
                <w:lang w:val="en-AU"/>
              </w:rPr>
              <w:t>nom</w:t>
            </w:r>
          </w:p>
        </w:tc>
      </w:tr>
      <w:tr w:rsidR="005B0D99" w:rsidRPr="009A63FB" w14:paraId="373A56CE" w14:textId="77777777" w:rsidTr="008A0D21">
        <w:tc>
          <w:tcPr>
            <w:tcW w:w="1103" w:type="pct"/>
          </w:tcPr>
          <w:p w14:paraId="4C8BBC52" w14:textId="77777777" w:rsidR="005B0D99" w:rsidRPr="009A63FB" w:rsidRDefault="005B0D99" w:rsidP="005B508D">
            <w:pPr>
              <w:pStyle w:val="TABLE-cell"/>
            </w:pPr>
            <w:r w:rsidRPr="009A63FB">
              <w:t>Test procedure 2:</w:t>
            </w:r>
            <w:r w:rsidRPr="009A63FB">
              <w:tab/>
            </w:r>
          </w:p>
        </w:tc>
        <w:tc>
          <w:tcPr>
            <w:tcW w:w="3897" w:type="pct"/>
          </w:tcPr>
          <w:p w14:paraId="27C477F2" w14:textId="77777777" w:rsidR="005B0D99" w:rsidRPr="009A63FB" w:rsidRDefault="005B0D99" w:rsidP="005B508D">
            <w:pPr>
              <w:pStyle w:val="TABLE-cell"/>
              <w:rPr>
                <w:lang w:val="en-AU"/>
              </w:rPr>
            </w:pPr>
            <w:r w:rsidRPr="009A63FB">
              <w:rPr>
                <w:lang w:val="en-AU"/>
              </w:rPr>
              <w:t xml:space="preserve">Further, the error shift, compared to the intrinsic error at </w:t>
            </w:r>
            <w:r w:rsidRPr="009A63FB">
              <w:rPr>
                <w:i/>
                <w:lang w:val="en-AU"/>
              </w:rPr>
              <w:t>U</w:t>
            </w:r>
            <w:r w:rsidRPr="009A63FB">
              <w:rPr>
                <w:vertAlign w:val="subscript"/>
                <w:lang w:val="en-AU"/>
              </w:rPr>
              <w:t>nom</w:t>
            </w:r>
            <w:r w:rsidRPr="009A63FB">
              <w:rPr>
                <w:lang w:val="en-AU"/>
              </w:rPr>
              <w:t xml:space="preserve">, shall be measured when the voltage is varied from 0.8 </w:t>
            </w:r>
            <w:r w:rsidRPr="009A63FB">
              <w:rPr>
                <w:i/>
                <w:lang w:val="en-AU"/>
              </w:rPr>
              <w:t>U</w:t>
            </w:r>
            <w:r w:rsidRPr="009A63FB">
              <w:rPr>
                <w:vertAlign w:val="subscript"/>
                <w:lang w:val="en-AU"/>
              </w:rPr>
              <w:t>nom</w:t>
            </w:r>
            <w:r w:rsidRPr="009A63FB">
              <w:rPr>
                <w:lang w:val="en-AU"/>
              </w:rPr>
              <w:t xml:space="preserve"> down to 0.</w:t>
            </w:r>
          </w:p>
        </w:tc>
      </w:tr>
      <w:tr w:rsidR="005B0D99" w:rsidRPr="009A63FB" w14:paraId="14F68BAC" w14:textId="77777777" w:rsidTr="008A0D21">
        <w:tc>
          <w:tcPr>
            <w:tcW w:w="1103" w:type="pct"/>
          </w:tcPr>
          <w:p w14:paraId="5420F926" w14:textId="77777777" w:rsidR="005B0D99" w:rsidRPr="009A63FB" w:rsidRDefault="005B0D99" w:rsidP="005B508D">
            <w:pPr>
              <w:pStyle w:val="TABLE-cell"/>
            </w:pPr>
            <w:r w:rsidRPr="009A63FB">
              <w:t>Mandatory test points 2:</w:t>
            </w:r>
          </w:p>
        </w:tc>
        <w:tc>
          <w:tcPr>
            <w:tcW w:w="3897" w:type="pct"/>
          </w:tcPr>
          <w:p w14:paraId="1002F841" w14:textId="11684D97" w:rsidR="005B0D99" w:rsidRPr="009A63FB" w:rsidRDefault="005B0D99" w:rsidP="005B508D">
            <w:pPr>
              <w:pStyle w:val="TABLE-cell"/>
            </w:pPr>
            <w:r w:rsidRPr="009A63FB">
              <w:t xml:space="preserve">The test shall, at minimum, be performed at </w:t>
            </w:r>
            <w:ins w:id="1121" w:author="Mitchell, Phillip" w:date="2023-11-29T12:55:00Z">
              <w:r w:rsidR="008A7E47" w:rsidRPr="009A63FB">
                <w:t xml:space="preserve">10 </w:t>
              </w:r>
              <w:r w:rsidR="008A7E47" w:rsidRPr="009A63FB">
                <w:rPr>
                  <w:i/>
                </w:rPr>
                <w:t>I</w:t>
              </w:r>
              <w:r w:rsidR="008A7E47" w:rsidRPr="009A63FB">
                <w:rPr>
                  <w:vertAlign w:val="subscript"/>
                </w:rPr>
                <w:t>tr</w:t>
              </w:r>
              <w:r w:rsidR="008A7E47" w:rsidRPr="009A63FB">
                <w:t xml:space="preserve"> for direct connected meters and 20 </w:t>
              </w:r>
              <w:r w:rsidR="008A7E47" w:rsidRPr="009A63FB">
                <w:rPr>
                  <w:i/>
                </w:rPr>
                <w:t>I</w:t>
              </w:r>
              <w:r w:rsidR="008A7E47" w:rsidRPr="009A63FB">
                <w:rPr>
                  <w:vertAlign w:val="subscript"/>
                </w:rPr>
                <w:t>tr</w:t>
              </w:r>
              <w:r w:rsidR="008A7E47" w:rsidRPr="009A63FB">
                <w:t xml:space="preserve"> for transformer operated meters, at PF=1</w:t>
              </w:r>
              <w:r w:rsidR="008A7E47">
                <w:rPr>
                  <w:lang w:val="en-AU"/>
                </w:rPr>
                <w:t>,</w:t>
              </w:r>
              <w:r w:rsidR="008A7E47" w:rsidRPr="009A63FB">
                <w:rPr>
                  <w:lang w:val="en-AU"/>
                </w:rPr>
                <w:t xml:space="preserve"> </w:t>
              </w:r>
            </w:ins>
            <w:del w:id="1122" w:author="Mitchell, Phillip" w:date="2023-11-29T12:55:00Z">
              <w:r w:rsidRPr="009A63FB" w:rsidDel="008A7E47">
                <w:delText xml:space="preserve">10 </w:delText>
              </w:r>
              <w:r w:rsidRPr="009A63FB" w:rsidDel="008A7E47">
                <w:rPr>
                  <w:i/>
                </w:rPr>
                <w:delText>I</w:delText>
              </w:r>
              <w:r w:rsidRPr="009A63FB" w:rsidDel="008A7E47">
                <w:rPr>
                  <w:vertAlign w:val="subscript"/>
                </w:rPr>
                <w:delText>tr</w:delText>
              </w:r>
              <w:r w:rsidRPr="009A63FB" w:rsidDel="008A7E47">
                <w:delText xml:space="preserve">, PF = 1 </w:delText>
              </w:r>
            </w:del>
            <w:r w:rsidRPr="009A63FB">
              <w:t>and for voltages of 0.7 </w:t>
            </w:r>
            <w:r w:rsidRPr="009A63FB">
              <w:rPr>
                <w:i/>
              </w:rPr>
              <w:t>U</w:t>
            </w:r>
            <w:r w:rsidRPr="009A63FB">
              <w:rPr>
                <w:vertAlign w:val="subscript"/>
              </w:rPr>
              <w:t>nom</w:t>
            </w:r>
            <w:r w:rsidRPr="009A63FB">
              <w:t xml:space="preserve">, 0.6 </w:t>
            </w:r>
            <w:r w:rsidRPr="009A63FB">
              <w:rPr>
                <w:i/>
              </w:rPr>
              <w:t>U</w:t>
            </w:r>
            <w:r w:rsidRPr="009A63FB">
              <w:rPr>
                <w:vertAlign w:val="subscript"/>
              </w:rPr>
              <w:t>nom</w:t>
            </w:r>
            <w:r w:rsidRPr="009A63FB">
              <w:t xml:space="preserve">, 0.5 </w:t>
            </w:r>
            <w:r w:rsidRPr="009A63FB">
              <w:rPr>
                <w:i/>
              </w:rPr>
              <w:t>U</w:t>
            </w:r>
            <w:r w:rsidRPr="009A63FB">
              <w:rPr>
                <w:vertAlign w:val="subscript"/>
              </w:rPr>
              <w:t>nom</w:t>
            </w:r>
            <w:r w:rsidRPr="009A63FB">
              <w:t xml:space="preserve">, 0.4 </w:t>
            </w:r>
            <w:r w:rsidRPr="009A63FB">
              <w:rPr>
                <w:i/>
              </w:rPr>
              <w:t>U</w:t>
            </w:r>
            <w:r w:rsidRPr="009A63FB">
              <w:rPr>
                <w:vertAlign w:val="subscript"/>
              </w:rPr>
              <w:t>nom</w:t>
            </w:r>
            <w:r w:rsidRPr="009A63FB">
              <w:t xml:space="preserve">, 0.3 </w:t>
            </w:r>
            <w:r w:rsidRPr="009A63FB">
              <w:rPr>
                <w:i/>
              </w:rPr>
              <w:t>U</w:t>
            </w:r>
            <w:r w:rsidRPr="009A63FB">
              <w:rPr>
                <w:vertAlign w:val="subscript"/>
              </w:rPr>
              <w:t>nom</w:t>
            </w:r>
            <w:r w:rsidRPr="009A63FB">
              <w:t xml:space="preserve">, 0.2 </w:t>
            </w:r>
            <w:r w:rsidRPr="009A63FB">
              <w:rPr>
                <w:i/>
              </w:rPr>
              <w:t>U</w:t>
            </w:r>
            <w:r w:rsidRPr="009A63FB">
              <w:rPr>
                <w:vertAlign w:val="subscript"/>
              </w:rPr>
              <w:t>nom</w:t>
            </w:r>
            <w:r w:rsidRPr="009A63FB">
              <w:t xml:space="preserve">, 0.1 </w:t>
            </w:r>
            <w:r w:rsidRPr="009A63FB">
              <w:rPr>
                <w:i/>
              </w:rPr>
              <w:t>U</w:t>
            </w:r>
            <w:r w:rsidRPr="009A63FB">
              <w:rPr>
                <w:vertAlign w:val="subscript"/>
              </w:rPr>
              <w:t>nom</w:t>
            </w:r>
            <w:r w:rsidRPr="009A63FB">
              <w:t>, and 0 V.</w:t>
            </w:r>
          </w:p>
          <w:p w14:paraId="5CFA9A19" w14:textId="77777777" w:rsidR="005B0D99" w:rsidRPr="009A63FB" w:rsidRDefault="005B0D99" w:rsidP="005B508D">
            <w:pPr>
              <w:pStyle w:val="TABLE-cell"/>
            </w:pPr>
            <w:r w:rsidRPr="009A63FB">
              <w:t>If the meter has a distinct shut-down voltage, then mandatory test points shall include one point above and one point below the shut-down voltage. The lower test point shall be within a 2 V range below the shut-down voltage. The upper test point shall be within a 2 V range above the turn-on voltage.</w:t>
            </w:r>
          </w:p>
        </w:tc>
      </w:tr>
      <w:tr w:rsidR="004D665A" w:rsidRPr="009A63FB" w14:paraId="0D05743E" w14:textId="77777777" w:rsidTr="008A0D21">
        <w:tc>
          <w:tcPr>
            <w:tcW w:w="1103" w:type="pct"/>
          </w:tcPr>
          <w:p w14:paraId="5159101D" w14:textId="5A641A2F" w:rsidR="004D665A" w:rsidRPr="009A63FB" w:rsidRDefault="004D665A" w:rsidP="004D665A">
            <w:pPr>
              <w:pStyle w:val="TABLE-cell"/>
            </w:pPr>
            <w:r w:rsidRPr="009A63FB">
              <w:t xml:space="preserve">Acceptance </w:t>
            </w:r>
            <w:r w:rsidR="00261C61" w:rsidRPr="009A63FB">
              <w:t>Criteria:</w:t>
            </w:r>
          </w:p>
        </w:tc>
        <w:tc>
          <w:tcPr>
            <w:tcW w:w="3897" w:type="pct"/>
          </w:tcPr>
          <w:p w14:paraId="60CBFF13" w14:textId="28047014" w:rsidR="004D665A" w:rsidRPr="009A63FB" w:rsidRDefault="004D665A" w:rsidP="004D665A">
            <w:pPr>
              <w:pStyle w:val="TABLE-cell"/>
              <w:rPr>
                <w:lang w:val="en-AU"/>
              </w:rPr>
            </w:pPr>
            <w:r w:rsidRPr="009A63FB">
              <w:t>A</w:t>
            </w:r>
          </w:p>
        </w:tc>
      </w:tr>
    </w:tbl>
    <w:p w14:paraId="25491710" w14:textId="77777777" w:rsidR="005B0D99" w:rsidRPr="009A63FB" w:rsidRDefault="005B0D99" w:rsidP="005B0D99">
      <w:pPr>
        <w:pStyle w:val="Heading3"/>
      </w:pPr>
      <w:bookmarkStart w:id="1123" w:name="_Ref31295595"/>
      <w:r w:rsidRPr="009A63FB">
        <w:t>One or two phases interrupted</w:t>
      </w:r>
      <w:bookmarkEnd w:id="1123"/>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5B0D99" w:rsidRPr="009A63FB" w14:paraId="75FC4A7A" w14:textId="77777777" w:rsidTr="004D665A">
        <w:tc>
          <w:tcPr>
            <w:tcW w:w="1103" w:type="pct"/>
          </w:tcPr>
          <w:p w14:paraId="00067E8F" w14:textId="77777777" w:rsidR="005B0D99" w:rsidRPr="009A63FB" w:rsidRDefault="005B0D99" w:rsidP="005B508D">
            <w:pPr>
              <w:pStyle w:val="TABLE-cell"/>
            </w:pPr>
            <w:r w:rsidRPr="009A63FB">
              <w:t>Object of the test:</w:t>
            </w:r>
          </w:p>
        </w:tc>
        <w:tc>
          <w:tcPr>
            <w:tcW w:w="3897" w:type="pct"/>
          </w:tcPr>
          <w:p w14:paraId="57A527FF" w14:textId="2BB4FD84" w:rsidR="005B0D99" w:rsidRPr="009A63FB" w:rsidRDefault="005B0D99" w:rsidP="005B508D">
            <w:pPr>
              <w:pStyle w:val="TABLE-cell"/>
              <w:rPr>
                <w:lang w:val="en-AU"/>
              </w:rPr>
            </w:pPr>
            <w:r w:rsidRPr="009A63FB">
              <w:rPr>
                <w:lang w:val="en-AU"/>
              </w:rPr>
              <w:t xml:space="preserve">To verify </w:t>
            </w:r>
            <w:r w:rsidR="009E3604" w:rsidRPr="009A63FB">
              <w:rPr>
                <w:lang w:val="en-AU"/>
              </w:rPr>
              <w:t xml:space="preserve">compliance with the requirements of </w:t>
            </w:r>
            <w:r w:rsidR="002738AF" w:rsidRPr="009A63FB">
              <w:rPr>
                <w:lang w:val="en-AU"/>
              </w:rPr>
              <w:t xml:space="preserve">OIML R 46-1, 6.4.2 and </w:t>
            </w:r>
            <w:del w:id="1124" w:author="Mitchell, Phillip" w:date="2023-11-28T14:58:00Z">
              <w:r w:rsidR="002738AF" w:rsidRPr="009A63FB" w:rsidDel="004957C8">
                <w:rPr>
                  <w:lang w:val="en-AU"/>
                </w:rPr>
                <w:delText>Table 6</w:delText>
              </w:r>
            </w:del>
            <w:ins w:id="1125" w:author="Mitchell, Phillip" w:date="2023-11-28T14:58:00Z">
              <w:r w:rsidR="004957C8">
                <w:rPr>
                  <w:lang w:val="en-AU"/>
                </w:rPr>
                <w:t>Table 7</w:t>
              </w:r>
            </w:ins>
            <w:r w:rsidR="009E3604" w:rsidRPr="009A63FB">
              <w:rPr>
                <w:lang w:val="en-AU"/>
              </w:rPr>
              <w:t xml:space="preserve"> under conditions of </w:t>
            </w:r>
            <w:r w:rsidRPr="009A63FB">
              <w:rPr>
                <w:lang w:val="en-AU"/>
              </w:rPr>
              <w:t>one or two phases interrupted.</w:t>
            </w:r>
          </w:p>
        </w:tc>
      </w:tr>
      <w:tr w:rsidR="004D665A" w:rsidRPr="009A63FB" w14:paraId="1DD44F18" w14:textId="77777777" w:rsidTr="004D665A">
        <w:tc>
          <w:tcPr>
            <w:tcW w:w="1103" w:type="pct"/>
          </w:tcPr>
          <w:p w14:paraId="3B02154E" w14:textId="5ED4BE7B" w:rsidR="004D665A" w:rsidRPr="009A63FB" w:rsidRDefault="00261C61" w:rsidP="005B508D">
            <w:pPr>
              <w:pStyle w:val="TABLE-cell"/>
            </w:pPr>
            <w:r w:rsidRPr="009A63FB">
              <w:t>Applicability:</w:t>
            </w:r>
          </w:p>
        </w:tc>
        <w:tc>
          <w:tcPr>
            <w:tcW w:w="3897" w:type="pct"/>
          </w:tcPr>
          <w:p w14:paraId="59F81897" w14:textId="0A5628F2" w:rsidR="004D665A" w:rsidRPr="009A63FB" w:rsidRDefault="004D665A" w:rsidP="005B508D">
            <w:pPr>
              <w:pStyle w:val="TABLE-cell"/>
              <w:rPr>
                <w:lang w:val="en-AU"/>
              </w:rPr>
            </w:pPr>
            <w:r w:rsidRPr="009A63FB">
              <w:rPr>
                <w:lang w:val="en-AU"/>
              </w:rPr>
              <w:t>The test is only for poly-phase meters with three measuring elements.</w:t>
            </w:r>
          </w:p>
        </w:tc>
      </w:tr>
      <w:tr w:rsidR="005B0D99" w:rsidRPr="009A63FB" w14:paraId="0902B6FD" w14:textId="77777777" w:rsidTr="004D665A">
        <w:tc>
          <w:tcPr>
            <w:tcW w:w="1103" w:type="pct"/>
          </w:tcPr>
          <w:p w14:paraId="6AC22713" w14:textId="77777777" w:rsidR="005B0D99" w:rsidRPr="009A63FB" w:rsidRDefault="005B0D99" w:rsidP="005B508D">
            <w:pPr>
              <w:pStyle w:val="TABLE-cell"/>
            </w:pPr>
            <w:r w:rsidRPr="009A63FB">
              <w:t>Test procedure:</w:t>
            </w:r>
            <w:r w:rsidRPr="009A63FB">
              <w:tab/>
            </w:r>
          </w:p>
        </w:tc>
        <w:tc>
          <w:tcPr>
            <w:tcW w:w="3897" w:type="pct"/>
          </w:tcPr>
          <w:p w14:paraId="3561EE60" w14:textId="77777777" w:rsidR="005B0D99" w:rsidRPr="009A63FB" w:rsidRDefault="005B0D99" w:rsidP="005B508D">
            <w:pPr>
              <w:pStyle w:val="TABLE-cell"/>
            </w:pPr>
            <w:r w:rsidRPr="009A63FB">
              <w:rPr>
                <w:lang w:val="en-AU"/>
              </w:rPr>
              <w:t>The error shift, compared to the intrinsic error at balanced voltage and load current conditions, shall be measured when one or two of the phases are removed while keeping the load current constant. Two phases interrupted is only for those connection modes where a missing phase means that energy can be delivered. A poly-phase meter which is powered from only one of its phases shall not have the voltage of that phase interrupted for the purposes of this test.</w:t>
            </w:r>
          </w:p>
        </w:tc>
      </w:tr>
      <w:tr w:rsidR="005B0D99" w:rsidRPr="009A63FB" w14:paraId="3BAC8CBC" w14:textId="77777777" w:rsidTr="004D665A">
        <w:tc>
          <w:tcPr>
            <w:tcW w:w="1103" w:type="pct"/>
          </w:tcPr>
          <w:p w14:paraId="4832C0C8" w14:textId="77777777" w:rsidR="005B0D99" w:rsidRPr="009A63FB" w:rsidRDefault="005B0D99" w:rsidP="005B508D">
            <w:pPr>
              <w:pStyle w:val="TABLE-cell"/>
            </w:pPr>
            <w:r w:rsidRPr="009A63FB">
              <w:t>Mandatory test points:</w:t>
            </w:r>
          </w:p>
        </w:tc>
        <w:tc>
          <w:tcPr>
            <w:tcW w:w="3897" w:type="pct"/>
          </w:tcPr>
          <w:p w14:paraId="5E1A8D53" w14:textId="0FDD09CD" w:rsidR="005B0D99" w:rsidRPr="009A63FB" w:rsidRDefault="005B0D99" w:rsidP="005B508D">
            <w:pPr>
              <w:pStyle w:val="TABLE-cell"/>
            </w:pPr>
            <w:r w:rsidRPr="009A63FB">
              <w:rPr>
                <w:lang w:val="en-AU"/>
              </w:rPr>
              <w:t>The test shall, at minimum, be performed at</w:t>
            </w:r>
            <w:r w:rsidRPr="009A63FB">
              <w:rPr>
                <w:i/>
                <w:lang w:val="en-AU"/>
              </w:rPr>
              <w:t xml:space="preserve"> </w:t>
            </w:r>
            <w:ins w:id="1126" w:author="Mitchell, Phillip" w:date="2023-11-29T13:02:00Z">
              <w:r w:rsidR="00AE2DBE" w:rsidRPr="009A63FB">
                <w:t xml:space="preserve">10 </w:t>
              </w:r>
              <w:r w:rsidR="00AE2DBE" w:rsidRPr="009A63FB">
                <w:rPr>
                  <w:i/>
                </w:rPr>
                <w:t>I</w:t>
              </w:r>
              <w:r w:rsidR="00AE2DBE" w:rsidRPr="009A63FB">
                <w:rPr>
                  <w:vertAlign w:val="subscript"/>
                </w:rPr>
                <w:t>tr</w:t>
              </w:r>
              <w:r w:rsidR="00AE2DBE" w:rsidRPr="009A63FB">
                <w:t xml:space="preserve"> for direct connected meters and 20 </w:t>
              </w:r>
              <w:r w:rsidR="00AE2DBE" w:rsidRPr="009A63FB">
                <w:rPr>
                  <w:i/>
                </w:rPr>
                <w:t>I</w:t>
              </w:r>
              <w:r w:rsidR="00AE2DBE" w:rsidRPr="009A63FB">
                <w:rPr>
                  <w:vertAlign w:val="subscript"/>
                </w:rPr>
                <w:t>tr</w:t>
              </w:r>
              <w:r w:rsidR="00AE2DBE" w:rsidRPr="009A63FB">
                <w:t xml:space="preserve"> for transformer operated meters, at PF=1</w:t>
              </w:r>
              <w:r w:rsidR="00AE2DBE">
                <w:rPr>
                  <w:lang w:val="en-AU"/>
                </w:rPr>
                <w:t>,</w:t>
              </w:r>
              <w:r w:rsidR="00AE2DBE" w:rsidRPr="009A63FB">
                <w:rPr>
                  <w:lang w:val="en-AU"/>
                </w:rPr>
                <w:t xml:space="preserve"> </w:t>
              </w:r>
            </w:ins>
            <w:del w:id="1127" w:author="Mitchell, Phillip" w:date="2023-11-29T13:02:00Z">
              <w:r w:rsidRPr="009A63FB" w:rsidDel="00AE2DBE">
                <w:rPr>
                  <w:lang w:val="en-AU"/>
                </w:rPr>
                <w:delText xml:space="preserve">10 </w:delText>
              </w:r>
              <w:r w:rsidRPr="009A63FB" w:rsidDel="00AE2DBE">
                <w:rPr>
                  <w:i/>
                  <w:lang w:val="en-AU"/>
                </w:rPr>
                <w:delText>I</w:delText>
              </w:r>
              <w:r w:rsidRPr="009A63FB" w:rsidDel="00AE2DBE">
                <w:rPr>
                  <w:vertAlign w:val="subscript"/>
                  <w:lang w:val="en-AU"/>
                </w:rPr>
                <w:delText>tr</w:delText>
              </w:r>
              <w:r w:rsidRPr="009A63FB" w:rsidDel="00AE2DBE">
                <w:rPr>
                  <w:lang w:val="en-AU"/>
                </w:rPr>
                <w:delText>,</w:delText>
              </w:r>
            </w:del>
            <w:r w:rsidRPr="009A63FB">
              <w:rPr>
                <w:lang w:val="en-AU"/>
              </w:rPr>
              <w:t xml:space="preserve"> with one or two of the phases removed in combinations such that each phase has been removed at least once.</w:t>
            </w:r>
          </w:p>
        </w:tc>
      </w:tr>
      <w:tr w:rsidR="004D665A" w:rsidRPr="009A63FB" w14:paraId="52FCF4EB" w14:textId="77777777" w:rsidTr="004D665A">
        <w:tc>
          <w:tcPr>
            <w:tcW w:w="1103" w:type="pct"/>
          </w:tcPr>
          <w:p w14:paraId="659FCB22" w14:textId="2D22C8A0" w:rsidR="004D665A" w:rsidRPr="009A63FB" w:rsidRDefault="004D665A" w:rsidP="004D665A">
            <w:pPr>
              <w:pStyle w:val="TABLE-cell"/>
            </w:pPr>
            <w:r w:rsidRPr="009A63FB">
              <w:t xml:space="preserve">Acceptance </w:t>
            </w:r>
            <w:r w:rsidR="00261C61" w:rsidRPr="009A63FB">
              <w:t>Criteria:</w:t>
            </w:r>
          </w:p>
        </w:tc>
        <w:tc>
          <w:tcPr>
            <w:tcW w:w="3897" w:type="pct"/>
          </w:tcPr>
          <w:p w14:paraId="3E40B217" w14:textId="1CEDFADB" w:rsidR="004D665A" w:rsidRPr="009A63FB" w:rsidRDefault="004D665A" w:rsidP="004D665A">
            <w:pPr>
              <w:pStyle w:val="TABLE-cell"/>
              <w:rPr>
                <w:lang w:val="en-AU"/>
              </w:rPr>
            </w:pPr>
            <w:r w:rsidRPr="009A63FB">
              <w:t>A</w:t>
            </w:r>
          </w:p>
        </w:tc>
      </w:tr>
    </w:tbl>
    <w:p w14:paraId="4D4CD009" w14:textId="77777777" w:rsidR="00B734B9" w:rsidRPr="009A63FB" w:rsidRDefault="00B734B9" w:rsidP="00B734B9">
      <w:pPr>
        <w:pStyle w:val="Heading3"/>
        <w:keepLines w:val="0"/>
        <w:tabs>
          <w:tab w:val="left" w:pos="720"/>
          <w:tab w:val="num" w:pos="794"/>
        </w:tabs>
        <w:suppressAutoHyphens/>
        <w:snapToGrid w:val="0"/>
        <w:ind w:left="794" w:hanging="794"/>
      </w:pPr>
      <w:bookmarkStart w:id="1128" w:name="_Ref31295597"/>
      <w:r w:rsidRPr="009A63FB">
        <w:t>Continuous (DC) magnetic induction of external origin</w:t>
      </w:r>
      <w:bookmarkEnd w:id="1128"/>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B734B9" w:rsidRPr="009A63FB" w14:paraId="2F8A27E3" w14:textId="77777777" w:rsidTr="004D665A">
        <w:tc>
          <w:tcPr>
            <w:tcW w:w="1103" w:type="pct"/>
          </w:tcPr>
          <w:p w14:paraId="16D5BBFE" w14:textId="77777777" w:rsidR="00B734B9" w:rsidRPr="009A63FB" w:rsidRDefault="00B734B9" w:rsidP="005B508D">
            <w:pPr>
              <w:pStyle w:val="TABLE-cell"/>
            </w:pPr>
            <w:r w:rsidRPr="009A63FB">
              <w:t>Applicable standard:</w:t>
            </w:r>
          </w:p>
        </w:tc>
        <w:tc>
          <w:tcPr>
            <w:tcW w:w="3897" w:type="pct"/>
          </w:tcPr>
          <w:p w14:paraId="46791E3F" w14:textId="2C32B1D6" w:rsidR="00B734B9" w:rsidRPr="009A63FB" w:rsidRDefault="00B734B9" w:rsidP="004D665A">
            <w:pPr>
              <w:pStyle w:val="TABLE-cell"/>
              <w:rPr>
                <w:lang w:val="en-AU"/>
              </w:rPr>
            </w:pPr>
            <w:del w:id="1129" w:author="Phillip" w:date="2023-08-24T15:46:00Z">
              <w:r w:rsidRPr="009A63FB" w:rsidDel="006B091C">
                <w:rPr>
                  <w:lang w:val="en-AU"/>
                </w:rPr>
                <w:delText>None</w:delText>
              </w:r>
            </w:del>
            <w:ins w:id="1130" w:author="Phillip" w:date="2023-08-24T15:46:00Z">
              <w:r w:rsidR="006B091C">
                <w:rPr>
                  <w:lang w:val="en-AU"/>
                </w:rPr>
                <w:t>IEC 62052.11</w:t>
              </w:r>
            </w:ins>
            <w:ins w:id="1131" w:author="Mitchell, Phillip" w:date="2023-11-28T16:03:00Z">
              <w:r w:rsidR="00123AE6" w:rsidRPr="009A63FB">
                <w:rPr>
                  <w:lang w:val="en-AU"/>
                </w:rPr>
                <w:t xml:space="preserve"> </w:t>
              </w:r>
              <w:r w:rsidR="00123AE6" w:rsidRPr="009A63FB">
                <w:rPr>
                  <w:lang w:val="en-AU"/>
                </w:rPr>
                <w:fldChar w:fldCharType="begin"/>
              </w:r>
              <w:r w:rsidR="00123AE6" w:rsidRPr="009A63FB">
                <w:rPr>
                  <w:lang w:val="en-AU"/>
                </w:rPr>
                <w:instrText xml:space="preserve"> REF _Ref118475075 \r </w:instrText>
              </w:r>
              <w:r w:rsidR="00123AE6">
                <w:rPr>
                  <w:lang w:val="en-AU"/>
                </w:rPr>
                <w:instrText xml:space="preserve"> \* MERGEFORMAT </w:instrText>
              </w:r>
              <w:r w:rsidR="00123AE6" w:rsidRPr="009A63FB">
                <w:rPr>
                  <w:lang w:val="en-AU"/>
                </w:rPr>
                <w:fldChar w:fldCharType="separate"/>
              </w:r>
            </w:ins>
            <w:ins w:id="1132" w:author="Mitchell, Phillip" w:date="2024-07-10T13:01:00Z">
              <w:r w:rsidR="00CA2DC0">
                <w:rPr>
                  <w:lang w:val="en-AU"/>
                </w:rPr>
                <w:t>[23]</w:t>
              </w:r>
            </w:ins>
            <w:ins w:id="1133" w:author="Mitchell, Phillip" w:date="2023-11-28T16:03:00Z">
              <w:r w:rsidR="00123AE6" w:rsidRPr="009A63FB">
                <w:rPr>
                  <w:lang w:val="en-AU"/>
                </w:rPr>
                <w:fldChar w:fldCharType="end"/>
              </w:r>
            </w:ins>
            <w:del w:id="1134" w:author="Mitchell, Phillip" w:date="2023-11-28T16:03:00Z">
              <w:r w:rsidRPr="009A63FB" w:rsidDel="00123AE6">
                <w:rPr>
                  <w:lang w:val="en-AU"/>
                </w:rPr>
                <w:delText>.</w:delText>
              </w:r>
              <w:r w:rsidR="00EA5A37" w:rsidRPr="009A63FB" w:rsidDel="00123AE6">
                <w:rPr>
                  <w:lang w:val="en-AU"/>
                </w:rPr>
                <w:delText xml:space="preserve"> </w:delText>
              </w:r>
            </w:del>
          </w:p>
        </w:tc>
      </w:tr>
      <w:tr w:rsidR="00B734B9" w:rsidRPr="009A63FB" w14:paraId="1612874F" w14:textId="77777777" w:rsidTr="004D665A">
        <w:tc>
          <w:tcPr>
            <w:tcW w:w="1103" w:type="pct"/>
          </w:tcPr>
          <w:p w14:paraId="6228F080" w14:textId="77777777" w:rsidR="00B734B9" w:rsidRPr="009A63FB" w:rsidRDefault="00B734B9" w:rsidP="005B508D">
            <w:pPr>
              <w:pStyle w:val="TABLE-cell"/>
            </w:pPr>
            <w:r w:rsidRPr="009A63FB">
              <w:t>Object of the test:</w:t>
            </w:r>
          </w:p>
        </w:tc>
        <w:tc>
          <w:tcPr>
            <w:tcW w:w="3897" w:type="pct"/>
          </w:tcPr>
          <w:p w14:paraId="579F51D0" w14:textId="0B445686" w:rsidR="00B734B9" w:rsidRPr="009A63FB" w:rsidRDefault="00B734B9" w:rsidP="004D665A">
            <w:pPr>
              <w:pStyle w:val="TABLE-cell"/>
              <w:rPr>
                <w:lang w:val="en-AU"/>
              </w:rPr>
            </w:pPr>
            <w:r w:rsidRPr="009A63FB">
              <w:rPr>
                <w:lang w:val="en-AU"/>
              </w:rPr>
              <w:t xml:space="preserve">To verify that the error shift due to continuous (DC) magnetic induction of external origin complies with the requirements of </w:t>
            </w:r>
            <w:r w:rsidR="002738AF" w:rsidRPr="009A63FB">
              <w:rPr>
                <w:lang w:val="en-AU"/>
              </w:rPr>
              <w:t xml:space="preserve">OIML R 46-1, 6.4.2 and </w:t>
            </w:r>
            <w:del w:id="1135" w:author="Mitchell, Phillip" w:date="2023-11-28T14:58:00Z">
              <w:r w:rsidR="002738AF" w:rsidRPr="009A63FB" w:rsidDel="004957C8">
                <w:rPr>
                  <w:lang w:val="en-AU"/>
                </w:rPr>
                <w:delText>Table 6</w:delText>
              </w:r>
            </w:del>
            <w:ins w:id="1136" w:author="Mitchell, Phillip" w:date="2023-11-28T14:58:00Z">
              <w:r w:rsidR="004957C8">
                <w:rPr>
                  <w:lang w:val="en-AU"/>
                </w:rPr>
                <w:t>Table 7</w:t>
              </w:r>
            </w:ins>
            <w:r w:rsidRPr="009A63FB">
              <w:rPr>
                <w:lang w:val="en-AU"/>
              </w:rPr>
              <w:t>.</w:t>
            </w:r>
          </w:p>
        </w:tc>
      </w:tr>
      <w:tr w:rsidR="00B734B9" w:rsidRPr="009A63FB" w14:paraId="09D19DA1" w14:textId="77777777" w:rsidTr="004D665A">
        <w:tc>
          <w:tcPr>
            <w:tcW w:w="1103" w:type="pct"/>
          </w:tcPr>
          <w:p w14:paraId="5FDDA702" w14:textId="77777777" w:rsidR="00B734B9" w:rsidRPr="009A63FB" w:rsidRDefault="00B734B9" w:rsidP="005B508D">
            <w:pPr>
              <w:pStyle w:val="TABLE-cell"/>
            </w:pPr>
            <w:r w:rsidRPr="009A63FB">
              <w:t>Test procedure:</w:t>
            </w:r>
            <w:r w:rsidRPr="009A63FB">
              <w:tab/>
            </w:r>
          </w:p>
        </w:tc>
        <w:tc>
          <w:tcPr>
            <w:tcW w:w="3897" w:type="pct"/>
          </w:tcPr>
          <w:p w14:paraId="555CD23D" w14:textId="46A78E35" w:rsidR="00B734B9" w:rsidRPr="009A63FB" w:rsidRDefault="00B734B9" w:rsidP="005B508D">
            <w:pPr>
              <w:pStyle w:val="TABLE-cell"/>
            </w:pPr>
            <w:r w:rsidRPr="009A63FB">
              <w:t>The error shift, compared to the intrinsic error at reference conditions, shall be measured when the meter is subjected to continuous magnetic induction with a probe in the form of a permanent magnet with a surface area of at least 2000 mm</w:t>
            </w:r>
            <w:r w:rsidRPr="009A63FB">
              <w:rPr>
                <w:vertAlign w:val="superscript"/>
              </w:rPr>
              <w:t>2</w:t>
            </w:r>
            <w:r w:rsidRPr="009A63FB">
              <w:t>. The magnetic field along the axis of the magnet’s core shall comply with details specified in Table 13</w:t>
            </w:r>
            <w:r w:rsidRPr="009A63FB">
              <w:rPr>
                <w:vertAlign w:val="superscript"/>
              </w:rPr>
              <w:t>(1)</w:t>
            </w:r>
            <w:r w:rsidRPr="009A63FB">
              <w:t>.</w:t>
            </w:r>
            <w:ins w:id="1137" w:author="Phillip" w:date="2023-08-24T15:48:00Z">
              <w:r w:rsidR="006B091C">
                <w:t xml:space="preserve"> The characteristics of the magnet shall comply with Annex K of </w:t>
              </w:r>
              <w:r w:rsidR="006B091C">
                <w:rPr>
                  <w:lang w:val="en-AU"/>
                </w:rPr>
                <w:t>IEC 62052.11.</w:t>
              </w:r>
            </w:ins>
          </w:p>
          <w:p w14:paraId="64FA582F" w14:textId="77777777" w:rsidR="00B734B9" w:rsidRPr="009A63FB" w:rsidRDefault="00B734B9" w:rsidP="005B508D">
            <w:pPr>
              <w:pStyle w:val="Table-Note"/>
            </w:pPr>
            <w:r w:rsidRPr="009A63FB">
              <w:rPr>
                <w:vertAlign w:val="superscript"/>
              </w:rPr>
              <w:t xml:space="preserve"> (1) </w:t>
            </w:r>
            <w:r w:rsidRPr="009A63FB">
              <w:t>National authorities may select a lower magnetic induction for national requirements.</w:t>
            </w:r>
          </w:p>
          <w:p w14:paraId="78059928" w14:textId="77777777" w:rsidR="00B734B9" w:rsidRPr="009A63FB" w:rsidRDefault="00B734B9" w:rsidP="005B508D">
            <w:pPr>
              <w:pStyle w:val="Note"/>
              <w:spacing w:before="120"/>
            </w:pPr>
            <w:r w:rsidRPr="009A63FB">
              <w:t>Note:</w:t>
            </w:r>
            <w:r w:rsidRPr="009A63FB">
              <w:tab/>
              <w:t>Neodymium or niobium permanent magnets are recommended for this test.</w:t>
            </w:r>
          </w:p>
        </w:tc>
      </w:tr>
      <w:tr w:rsidR="00B734B9" w:rsidRPr="009A63FB" w14:paraId="7843C2ED" w14:textId="77777777" w:rsidTr="004D665A">
        <w:tc>
          <w:tcPr>
            <w:tcW w:w="1103" w:type="pct"/>
          </w:tcPr>
          <w:p w14:paraId="4998D3F9" w14:textId="77777777" w:rsidR="00B734B9" w:rsidRPr="009A63FB" w:rsidRDefault="00B734B9" w:rsidP="005B508D">
            <w:pPr>
              <w:pStyle w:val="TABLE-cell"/>
            </w:pPr>
            <w:r w:rsidRPr="009A63FB">
              <w:lastRenderedPageBreak/>
              <w:t>Mandatory test points:</w:t>
            </w:r>
          </w:p>
        </w:tc>
        <w:tc>
          <w:tcPr>
            <w:tcW w:w="3897" w:type="pct"/>
          </w:tcPr>
          <w:p w14:paraId="0708D0ED" w14:textId="4224E475" w:rsidR="00B734B9" w:rsidRPr="009A63FB" w:rsidRDefault="00B734B9" w:rsidP="005B508D">
            <w:pPr>
              <w:pStyle w:val="TABLE-cell"/>
              <w:tabs>
                <w:tab w:val="left" w:pos="514"/>
              </w:tabs>
            </w:pPr>
            <w:r w:rsidRPr="009A63FB">
              <w:rPr>
                <w:lang w:val="en-AU"/>
              </w:rPr>
              <w:t xml:space="preserve">6 points per meter surface. The test shall, at minimum, be performed at </w:t>
            </w:r>
            <w:ins w:id="1138" w:author="Mitchell, Phillip" w:date="2023-11-29T13:03:00Z">
              <w:r w:rsidR="00AE2DBE" w:rsidRPr="009A63FB">
                <w:t xml:space="preserve">10 </w:t>
              </w:r>
              <w:r w:rsidR="00AE2DBE" w:rsidRPr="009A63FB">
                <w:rPr>
                  <w:i/>
                </w:rPr>
                <w:t>I</w:t>
              </w:r>
              <w:r w:rsidR="00AE2DBE" w:rsidRPr="009A63FB">
                <w:rPr>
                  <w:vertAlign w:val="subscript"/>
                </w:rPr>
                <w:t>tr</w:t>
              </w:r>
              <w:r w:rsidR="00AE2DBE" w:rsidRPr="009A63FB">
                <w:t xml:space="preserve"> for direct connected meters and 20 </w:t>
              </w:r>
              <w:r w:rsidR="00AE2DBE" w:rsidRPr="009A63FB">
                <w:rPr>
                  <w:i/>
                </w:rPr>
                <w:t>I</w:t>
              </w:r>
              <w:r w:rsidR="00AE2DBE" w:rsidRPr="009A63FB">
                <w:rPr>
                  <w:vertAlign w:val="subscript"/>
                </w:rPr>
                <w:t>tr</w:t>
              </w:r>
              <w:r w:rsidR="00AE2DBE" w:rsidRPr="009A63FB">
                <w:t xml:space="preserve"> for transformer operated meters, at PF=1</w:t>
              </w:r>
            </w:ins>
            <w:del w:id="1139" w:author="Mitchell, Phillip" w:date="2023-11-29T13:03:00Z">
              <w:r w:rsidRPr="009A63FB" w:rsidDel="00AE2DBE">
                <w:rPr>
                  <w:lang w:val="en-AU"/>
                </w:rPr>
                <w:delText xml:space="preserve">10 </w:delText>
              </w:r>
              <w:r w:rsidRPr="009A63FB" w:rsidDel="00AE2DBE">
                <w:rPr>
                  <w:i/>
                  <w:lang w:val="en-AU"/>
                </w:rPr>
                <w:delText>I</w:delText>
              </w:r>
              <w:r w:rsidRPr="009A63FB" w:rsidDel="00AE2DBE">
                <w:rPr>
                  <w:vertAlign w:val="subscript"/>
                  <w:lang w:val="en-AU"/>
                </w:rPr>
                <w:delText>tr</w:delText>
              </w:r>
              <w:r w:rsidRPr="009A63FB" w:rsidDel="00AE2DBE">
                <w:rPr>
                  <w:lang w:val="en-AU"/>
                </w:rPr>
                <w:delText>, PF = 1</w:delText>
              </w:r>
            </w:del>
            <w:r w:rsidRPr="009A63FB">
              <w:rPr>
                <w:lang w:val="en-AU"/>
              </w:rPr>
              <w:t>. The greatest error shift is to be noted as the test result.</w:t>
            </w:r>
          </w:p>
        </w:tc>
      </w:tr>
      <w:tr w:rsidR="00A31661" w:rsidRPr="009A63FB" w14:paraId="147C2723" w14:textId="77777777" w:rsidTr="00DD3746">
        <w:tc>
          <w:tcPr>
            <w:tcW w:w="1103" w:type="pct"/>
          </w:tcPr>
          <w:p w14:paraId="2C75525B" w14:textId="44E703E3" w:rsidR="00A31661" w:rsidRPr="009A63FB" w:rsidRDefault="00A31661" w:rsidP="00DD3746">
            <w:pPr>
              <w:pStyle w:val="TABLE-cell"/>
            </w:pPr>
            <w:r w:rsidRPr="009A63FB">
              <w:t xml:space="preserve">Acceptance </w:t>
            </w:r>
            <w:r w:rsidR="00261C61" w:rsidRPr="009A63FB">
              <w:t>Criteria:</w:t>
            </w:r>
          </w:p>
        </w:tc>
        <w:tc>
          <w:tcPr>
            <w:tcW w:w="3897" w:type="pct"/>
          </w:tcPr>
          <w:p w14:paraId="2BE53DAF" w14:textId="77777777" w:rsidR="00A31661" w:rsidRPr="009A63FB" w:rsidRDefault="00A31661" w:rsidP="00DD3746">
            <w:pPr>
              <w:pStyle w:val="TABLE-cell"/>
              <w:rPr>
                <w:lang w:val="en-AU"/>
              </w:rPr>
            </w:pPr>
            <w:r w:rsidRPr="009A63FB">
              <w:t>A</w:t>
            </w:r>
          </w:p>
        </w:tc>
      </w:tr>
    </w:tbl>
    <w:p w14:paraId="614A20FD" w14:textId="77777777" w:rsidR="00A31661" w:rsidRPr="009A63FB" w:rsidRDefault="00A31661" w:rsidP="00A31661">
      <w:pPr>
        <w:pStyle w:val="Caption"/>
      </w:pPr>
      <w:r w:rsidRPr="009A63FB">
        <w:t>Table 13 - Specifications of the field along axis of the magnet’s core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57"/>
        <w:gridCol w:w="1968"/>
        <w:gridCol w:w="1081"/>
      </w:tblGrid>
      <w:tr w:rsidR="00A31661" w:rsidRPr="009A63FB" w14:paraId="32FEEEAF" w14:textId="77777777" w:rsidTr="00DD3746">
        <w:trPr>
          <w:jc w:val="center"/>
        </w:trPr>
        <w:tc>
          <w:tcPr>
            <w:tcW w:w="0" w:type="auto"/>
          </w:tcPr>
          <w:p w14:paraId="73E075A7" w14:textId="77777777" w:rsidR="00A31661" w:rsidRPr="009A63FB" w:rsidRDefault="00A31661" w:rsidP="00DD3746">
            <w:pPr>
              <w:pStyle w:val="TABLE-col-heading"/>
              <w:rPr>
                <w:lang w:val="en-AU"/>
              </w:rPr>
            </w:pPr>
            <w:r w:rsidRPr="009A63FB">
              <w:rPr>
                <w:lang w:val="en-AU"/>
              </w:rPr>
              <w:t>Distance from magnet surface</w:t>
            </w:r>
          </w:p>
        </w:tc>
        <w:tc>
          <w:tcPr>
            <w:tcW w:w="0" w:type="auto"/>
          </w:tcPr>
          <w:p w14:paraId="050E8F84" w14:textId="77777777" w:rsidR="00A31661" w:rsidRPr="009A63FB" w:rsidRDefault="00A31661" w:rsidP="00DD3746">
            <w:pPr>
              <w:pStyle w:val="TABLE-col-heading"/>
              <w:rPr>
                <w:lang w:val="en-AU"/>
              </w:rPr>
            </w:pPr>
            <w:r w:rsidRPr="009A63FB">
              <w:rPr>
                <w:lang w:val="en-AU"/>
              </w:rPr>
              <w:t>Magnetic induction</w:t>
            </w:r>
          </w:p>
        </w:tc>
        <w:tc>
          <w:tcPr>
            <w:tcW w:w="0" w:type="auto"/>
          </w:tcPr>
          <w:p w14:paraId="1AA47A92" w14:textId="77777777" w:rsidR="00A31661" w:rsidRPr="009A63FB" w:rsidRDefault="00A31661" w:rsidP="00DD3746">
            <w:pPr>
              <w:pStyle w:val="TABLE-col-heading"/>
              <w:rPr>
                <w:lang w:val="en-AU"/>
              </w:rPr>
            </w:pPr>
            <w:r w:rsidRPr="009A63FB">
              <w:rPr>
                <w:lang w:val="en-AU"/>
              </w:rPr>
              <w:t>Tolerance</w:t>
            </w:r>
          </w:p>
        </w:tc>
      </w:tr>
      <w:tr w:rsidR="00A31661" w:rsidRPr="009A63FB" w14:paraId="162F0F6E" w14:textId="77777777" w:rsidTr="00DD3746">
        <w:trPr>
          <w:jc w:val="center"/>
        </w:trPr>
        <w:tc>
          <w:tcPr>
            <w:tcW w:w="0" w:type="auto"/>
            <w:vAlign w:val="center"/>
          </w:tcPr>
          <w:p w14:paraId="79177986" w14:textId="04B58E28" w:rsidR="00A31661" w:rsidRPr="009A63FB" w:rsidRDefault="00A31661" w:rsidP="00DD3746">
            <w:pPr>
              <w:pStyle w:val="TABLE-centered"/>
              <w:rPr>
                <w:lang w:val="en-AU"/>
              </w:rPr>
            </w:pPr>
            <w:r w:rsidRPr="009A63FB">
              <w:rPr>
                <w:lang w:val="en-AU"/>
              </w:rPr>
              <w:t>0 mm</w:t>
            </w:r>
          </w:p>
        </w:tc>
        <w:tc>
          <w:tcPr>
            <w:tcW w:w="0" w:type="auto"/>
            <w:vAlign w:val="center"/>
          </w:tcPr>
          <w:p w14:paraId="149E149A" w14:textId="77777777" w:rsidR="00A31661" w:rsidRPr="009A63FB" w:rsidRDefault="00A31661" w:rsidP="00DD3746">
            <w:pPr>
              <w:pStyle w:val="TABLE-centered"/>
              <w:rPr>
                <w:lang w:val="en-AU"/>
              </w:rPr>
            </w:pPr>
            <w:r w:rsidRPr="009A63FB">
              <w:rPr>
                <w:lang w:val="en-AU"/>
              </w:rPr>
              <w:t>400 mT</w:t>
            </w:r>
          </w:p>
        </w:tc>
        <w:tc>
          <w:tcPr>
            <w:tcW w:w="0" w:type="auto"/>
            <w:vAlign w:val="center"/>
          </w:tcPr>
          <w:p w14:paraId="0F89026F" w14:textId="77777777" w:rsidR="00A31661" w:rsidRPr="009A63FB" w:rsidRDefault="00A31661" w:rsidP="00DD3746">
            <w:pPr>
              <w:pStyle w:val="TABLE-centered"/>
              <w:rPr>
                <w:lang w:val="en-AU"/>
              </w:rPr>
            </w:pPr>
            <w:r w:rsidRPr="009A63FB">
              <w:rPr>
                <w:lang w:val="en-AU"/>
              </w:rPr>
              <w:t>± 10 mT</w:t>
            </w:r>
          </w:p>
        </w:tc>
      </w:tr>
    </w:tbl>
    <w:p w14:paraId="5A99EC17" w14:textId="17C578E6" w:rsidR="00EE2337" w:rsidRPr="009A63FB" w:rsidRDefault="00542749" w:rsidP="001F73F4">
      <w:pPr>
        <w:pStyle w:val="Heading3"/>
      </w:pPr>
      <w:bookmarkStart w:id="1140" w:name="_Ref159345235"/>
      <w:bookmarkStart w:id="1141" w:name="_Ref31295601"/>
      <w:r w:rsidRPr="009A63FB">
        <w:t xml:space="preserve">Voltage dips and </w:t>
      </w:r>
      <w:ins w:id="1142" w:author="Mitchell, Phillip" w:date="2024-07-10T08:37:00Z">
        <w:r w:rsidR="00EC446B">
          <w:t xml:space="preserve">short </w:t>
        </w:r>
      </w:ins>
      <w:r w:rsidRPr="009A63FB">
        <w:t>interruptions</w:t>
      </w:r>
      <w:bookmarkEnd w:id="1140"/>
      <w:r w:rsidRPr="009A63FB" w:rsidDel="00B72214">
        <w:t xml:space="preserve"> </w:t>
      </w:r>
      <w:bookmarkEnd w:id="1141"/>
    </w:p>
    <w:p w14:paraId="4E487B2D" w14:textId="74D24FBF" w:rsidR="00EC446B" w:rsidRDefault="009F1610">
      <w:pPr>
        <w:pStyle w:val="Heading4"/>
        <w:rPr>
          <w:ins w:id="1143" w:author="Mitchell, Phillip" w:date="2024-07-10T08:38:00Z"/>
        </w:rPr>
        <w:pPrChange w:id="1144" w:author="Mitchell, Phillip" w:date="2024-07-10T08:38:00Z">
          <w:pPr/>
        </w:pPrChange>
      </w:pPr>
      <w:ins w:id="1145" w:author="Mitchell, Phillip" w:date="2024-07-10T08:49:00Z">
        <w:r>
          <w:t>V</w:t>
        </w:r>
      </w:ins>
      <w:ins w:id="1146" w:author="Mitchell, Phillip" w:date="2024-07-10T08:38:00Z">
        <w:r w:rsidR="00EC446B">
          <w:t>oltage dips and short interruptions</w:t>
        </w:r>
      </w:ins>
      <w:ins w:id="1147" w:author="Mitchell, Phillip" w:date="2024-07-10T08:49:00Z">
        <w:r>
          <w:t xml:space="preserve"> on AC power supply</w:t>
        </w:r>
      </w:ins>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EE2337" w:rsidRPr="009A63FB" w14:paraId="7DE239D4" w14:textId="77777777" w:rsidTr="009D0680">
        <w:tc>
          <w:tcPr>
            <w:tcW w:w="1103" w:type="pct"/>
          </w:tcPr>
          <w:p w14:paraId="5E032112" w14:textId="77777777" w:rsidR="00EE2337" w:rsidRPr="009A63FB" w:rsidRDefault="00EE2337" w:rsidP="00422D26">
            <w:pPr>
              <w:pStyle w:val="TABLE-cell"/>
            </w:pPr>
            <w:r w:rsidRPr="009A63FB">
              <w:t>Applicable standards:</w:t>
            </w:r>
          </w:p>
        </w:tc>
        <w:tc>
          <w:tcPr>
            <w:tcW w:w="3897" w:type="pct"/>
          </w:tcPr>
          <w:p w14:paraId="39188CE7" w14:textId="25CD8A7B" w:rsidR="00EE2337" w:rsidRPr="009A63FB" w:rsidRDefault="00EE2337" w:rsidP="00422D26">
            <w:pPr>
              <w:pStyle w:val="TABLE-cell"/>
              <w:rPr>
                <w:lang w:val="en-AU"/>
              </w:rPr>
            </w:pPr>
            <w:r w:rsidRPr="009A63FB">
              <w:rPr>
                <w:lang w:val="en-AU"/>
              </w:rPr>
              <w:t>IEC 62052.11</w:t>
            </w:r>
            <w:r w:rsidR="00DF65F6" w:rsidRPr="009A63FB">
              <w:rPr>
                <w:lang w:val="en-AU"/>
              </w:rPr>
              <w:t xml:space="preserve"> </w:t>
            </w:r>
            <w:r w:rsidR="00DF65F6" w:rsidRPr="009A63FB">
              <w:rPr>
                <w:lang w:val="en-AU"/>
              </w:rPr>
              <w:fldChar w:fldCharType="begin"/>
            </w:r>
            <w:r w:rsidR="00DF65F6" w:rsidRPr="009A63FB">
              <w:rPr>
                <w:lang w:val="en-AU"/>
              </w:rPr>
              <w:instrText xml:space="preserve"> REF _Ref118475075 \r </w:instrText>
            </w:r>
            <w:r w:rsidR="009A63FB">
              <w:rPr>
                <w:lang w:val="en-AU"/>
              </w:rPr>
              <w:instrText xml:space="preserve"> \* MERGEFORMAT </w:instrText>
            </w:r>
            <w:r w:rsidR="00DF65F6" w:rsidRPr="009A63FB">
              <w:rPr>
                <w:lang w:val="en-AU"/>
              </w:rPr>
              <w:fldChar w:fldCharType="separate"/>
            </w:r>
            <w:ins w:id="1148" w:author="Mitchell, Phillip" w:date="2024-07-10T13:01:00Z">
              <w:r w:rsidR="00CA2DC0">
                <w:rPr>
                  <w:lang w:val="en-AU"/>
                </w:rPr>
                <w:t>[23]</w:t>
              </w:r>
            </w:ins>
            <w:del w:id="1149" w:author="Mitchell, Phillip" w:date="2023-11-28T15:12:00Z">
              <w:r w:rsidR="00D365BA" w:rsidDel="004957C8">
                <w:rPr>
                  <w:lang w:val="en-AU"/>
                </w:rPr>
                <w:delText>[21]</w:delText>
              </w:r>
            </w:del>
            <w:r w:rsidR="00DF65F6" w:rsidRPr="009A63FB">
              <w:rPr>
                <w:lang w:val="en-AU"/>
              </w:rPr>
              <w:fldChar w:fldCharType="end"/>
            </w:r>
            <w:r w:rsidRPr="009A63FB">
              <w:rPr>
                <w:lang w:val="en-AU"/>
              </w:rPr>
              <w:t>, IEC 61000-4-11</w:t>
            </w:r>
            <w:r w:rsidR="00DF65F6" w:rsidRPr="009A63FB">
              <w:rPr>
                <w:lang w:val="en-AU"/>
              </w:rPr>
              <w:t xml:space="preserve"> </w:t>
            </w:r>
            <w:r w:rsidR="00DF65F6" w:rsidRPr="009A63FB">
              <w:rPr>
                <w:lang w:val="en-AU"/>
              </w:rPr>
              <w:fldChar w:fldCharType="begin"/>
            </w:r>
            <w:r w:rsidR="00DF65F6" w:rsidRPr="009A63FB">
              <w:rPr>
                <w:lang w:val="en-AU"/>
              </w:rPr>
              <w:instrText xml:space="preserve"> REF _Ref118475701 \r </w:instrText>
            </w:r>
            <w:r w:rsidR="009A63FB">
              <w:rPr>
                <w:lang w:val="en-AU"/>
              </w:rPr>
              <w:instrText xml:space="preserve"> \* MERGEFORMAT </w:instrText>
            </w:r>
            <w:r w:rsidR="00DF65F6" w:rsidRPr="009A63FB">
              <w:rPr>
                <w:lang w:val="en-AU"/>
              </w:rPr>
              <w:fldChar w:fldCharType="separate"/>
            </w:r>
            <w:ins w:id="1150" w:author="Mitchell, Phillip" w:date="2024-07-10T13:01:00Z">
              <w:r w:rsidR="00CA2DC0">
                <w:rPr>
                  <w:lang w:val="en-AU"/>
                </w:rPr>
                <w:t>[17]</w:t>
              </w:r>
            </w:ins>
            <w:del w:id="1151" w:author="Mitchell, Phillip" w:date="2023-11-28T15:12:00Z">
              <w:r w:rsidR="00D365BA" w:rsidDel="004957C8">
                <w:rPr>
                  <w:lang w:val="en-AU"/>
                </w:rPr>
                <w:delText>[16]</w:delText>
              </w:r>
            </w:del>
            <w:r w:rsidR="00DF65F6" w:rsidRPr="009A63FB">
              <w:rPr>
                <w:lang w:val="en-AU"/>
              </w:rPr>
              <w:fldChar w:fldCharType="end"/>
            </w:r>
          </w:p>
        </w:tc>
      </w:tr>
      <w:tr w:rsidR="00EE2337" w:rsidRPr="009A63FB" w14:paraId="09AD8849" w14:textId="77777777" w:rsidTr="009D0680">
        <w:tc>
          <w:tcPr>
            <w:tcW w:w="1103" w:type="pct"/>
          </w:tcPr>
          <w:p w14:paraId="6AD177E5" w14:textId="77777777" w:rsidR="00EE2337" w:rsidRPr="009A63FB" w:rsidRDefault="00EE2337" w:rsidP="00422D26">
            <w:pPr>
              <w:pStyle w:val="TABLE-cell"/>
            </w:pPr>
            <w:r w:rsidRPr="009A63FB">
              <w:t>Object of the test:</w:t>
            </w:r>
          </w:p>
        </w:tc>
        <w:tc>
          <w:tcPr>
            <w:tcW w:w="3897" w:type="pct"/>
          </w:tcPr>
          <w:p w14:paraId="53630D74" w14:textId="77777777" w:rsidR="00EE2337" w:rsidRDefault="00EE2337" w:rsidP="00EE2337">
            <w:pPr>
              <w:pStyle w:val="TABLE-cell"/>
              <w:rPr>
                <w:ins w:id="1152" w:author="Mitchell, Phillip" w:date="2024-02-21T11:30:00Z"/>
                <w:lang w:val="en-AU"/>
              </w:rPr>
            </w:pPr>
            <w:r w:rsidRPr="009A63FB">
              <w:rPr>
                <w:lang w:val="en-AU"/>
              </w:rPr>
              <w:t xml:space="preserve">To verify compliance with the requirements of </w:t>
            </w:r>
            <w:r w:rsidR="002738AF" w:rsidRPr="009A63FB">
              <w:rPr>
                <w:lang w:val="en-AU"/>
              </w:rPr>
              <w:t xml:space="preserve">OIML R 46-1, 6.4.2 and </w:t>
            </w:r>
            <w:del w:id="1153" w:author="Mitchell, Phillip" w:date="2023-11-28T14:58:00Z">
              <w:r w:rsidR="002738AF" w:rsidRPr="009A63FB" w:rsidDel="004957C8">
                <w:rPr>
                  <w:lang w:val="en-AU"/>
                </w:rPr>
                <w:delText>Table 6</w:delText>
              </w:r>
            </w:del>
            <w:ins w:id="1154" w:author="Mitchell, Phillip" w:date="2023-11-28T14:58:00Z">
              <w:r w:rsidR="004957C8">
                <w:rPr>
                  <w:lang w:val="en-AU"/>
                </w:rPr>
                <w:t>Table 7</w:t>
              </w:r>
            </w:ins>
            <w:r w:rsidRPr="009A63FB">
              <w:rPr>
                <w:lang w:val="en-AU"/>
              </w:rPr>
              <w:t xml:space="preserve"> under conditions of short time mains voltage reductions (dips and interruptions).</w:t>
            </w:r>
          </w:p>
          <w:p w14:paraId="48CA084F" w14:textId="7A804A3B" w:rsidR="0019533F" w:rsidRPr="009A63FB" w:rsidRDefault="0019533F" w:rsidP="00EE2337">
            <w:pPr>
              <w:pStyle w:val="TABLE-cell"/>
              <w:rPr>
                <w:lang w:val="en-AU"/>
              </w:rPr>
            </w:pPr>
            <w:ins w:id="1155" w:author="Mitchell, Phillip" w:date="2024-02-21T11:30:00Z">
              <w:r>
                <w:rPr>
                  <w:lang w:val="en-AU"/>
                </w:rPr>
                <w:t xml:space="preserve">Also refer to </w:t>
              </w:r>
              <w:r>
                <w:rPr>
                  <w:lang w:val="en-AU"/>
                </w:rPr>
                <w:fldChar w:fldCharType="begin"/>
              </w:r>
              <w:r>
                <w:rPr>
                  <w:lang w:val="en-AU"/>
                </w:rPr>
                <w:instrText xml:space="preserve"> REF _Ref159407379 \r </w:instrText>
              </w:r>
              <w:r>
                <w:rPr>
                  <w:lang w:val="en-AU"/>
                </w:rPr>
                <w:fldChar w:fldCharType="separate"/>
              </w:r>
            </w:ins>
            <w:ins w:id="1156" w:author="Mitchell, Phillip" w:date="2024-07-10T13:01:00Z">
              <w:r w:rsidR="00CA2DC0">
                <w:rPr>
                  <w:lang w:val="en-AU"/>
                </w:rPr>
                <w:t>2.7.5.3</w:t>
              </w:r>
            </w:ins>
            <w:ins w:id="1157" w:author="Mitchell, Phillip" w:date="2024-02-21T11:30:00Z">
              <w:r>
                <w:rPr>
                  <w:lang w:val="en-AU"/>
                </w:rPr>
                <w:fldChar w:fldCharType="end"/>
              </w:r>
              <w:r>
                <w:rPr>
                  <w:lang w:val="en-AU"/>
                </w:rPr>
                <w:t xml:space="preserve"> for multi-tariff meters.</w:t>
              </w:r>
            </w:ins>
          </w:p>
        </w:tc>
      </w:tr>
      <w:tr w:rsidR="00EE2337" w:rsidRPr="009A63FB" w14:paraId="7FF2BD4F" w14:textId="77777777" w:rsidTr="009D0680">
        <w:tc>
          <w:tcPr>
            <w:tcW w:w="1103" w:type="pct"/>
          </w:tcPr>
          <w:p w14:paraId="6151FF55" w14:textId="77777777" w:rsidR="00EE2337" w:rsidRPr="009A63FB" w:rsidRDefault="00EE2337" w:rsidP="00422D26">
            <w:pPr>
              <w:pStyle w:val="TABLE-cell"/>
            </w:pPr>
            <w:r w:rsidRPr="009A63FB">
              <w:t>Test procedure:</w:t>
            </w:r>
          </w:p>
        </w:tc>
        <w:tc>
          <w:tcPr>
            <w:tcW w:w="3897" w:type="pct"/>
          </w:tcPr>
          <w:p w14:paraId="21BD3D2B" w14:textId="1451BEAE" w:rsidR="00EE2337" w:rsidRPr="009A63FB" w:rsidRDefault="00EE2337" w:rsidP="00422D26">
            <w:pPr>
              <w:pStyle w:val="TABLE-cell"/>
              <w:rPr>
                <w:lang w:val="en-AU"/>
              </w:rPr>
            </w:pPr>
            <w:r w:rsidRPr="009A63FB">
              <w:rPr>
                <w:lang w:val="en-AU"/>
              </w:rPr>
              <w:t xml:space="preserve">The test procedure is specified in IEC 62052.11, </w:t>
            </w:r>
            <w:ins w:id="1158" w:author="Mitchell, Phillip" w:date="2024-07-10T08:42:00Z">
              <w:r w:rsidR="00EC446B">
                <w:rPr>
                  <w:lang w:val="en-AU"/>
                </w:rPr>
                <w:t xml:space="preserve">clause 9.3.2.1, </w:t>
              </w:r>
            </w:ins>
            <w:del w:id="1159" w:author="Mitchell, Phillip" w:date="2024-07-10T08:41:00Z">
              <w:r w:rsidR="00AF1F45" w:rsidRPr="009A63FB" w:rsidDel="00EC446B">
                <w:rPr>
                  <w:lang w:val="en-AU"/>
                </w:rPr>
                <w:delText>AC v</w:delText>
              </w:r>
            </w:del>
            <w:ins w:id="1160" w:author="Mitchell, Phillip" w:date="2024-07-10T08:41:00Z">
              <w:r w:rsidR="00EC446B">
                <w:rPr>
                  <w:lang w:val="en-AU"/>
                </w:rPr>
                <w:t>V</w:t>
              </w:r>
            </w:ins>
            <w:r w:rsidR="00AF1F45" w:rsidRPr="009A63FB">
              <w:rPr>
                <w:lang w:val="en-AU"/>
              </w:rPr>
              <w:t>oltage dips</w:t>
            </w:r>
            <w:del w:id="1161" w:author="Mitchell, Phillip" w:date="2024-07-10T08:41:00Z">
              <w:r w:rsidR="00AF1F45" w:rsidRPr="009A63FB" w:rsidDel="00EC446B">
                <w:rPr>
                  <w:lang w:val="en-AU"/>
                </w:rPr>
                <w:delText xml:space="preserve"> and </w:delText>
              </w:r>
            </w:del>
            <w:ins w:id="1162" w:author="Mitchell, Phillip" w:date="2024-07-10T08:41:00Z">
              <w:r w:rsidR="00EC446B">
                <w:rPr>
                  <w:lang w:val="en-AU"/>
                </w:rPr>
                <w:t xml:space="preserve">, </w:t>
              </w:r>
            </w:ins>
            <w:r w:rsidR="00AF1F45" w:rsidRPr="009A63FB">
              <w:rPr>
                <w:lang w:val="en-AU"/>
              </w:rPr>
              <w:t>short interruptions</w:t>
            </w:r>
            <w:ins w:id="1163" w:author="Mitchell, Phillip" w:date="2024-07-10T08:41:00Z">
              <w:r w:rsidR="00EC446B">
                <w:rPr>
                  <w:lang w:val="en-AU"/>
                </w:rPr>
                <w:t xml:space="preserve"> and voltage va</w:t>
              </w:r>
            </w:ins>
            <w:ins w:id="1164" w:author="Mitchell, Phillip" w:date="2024-07-10T08:42:00Z">
              <w:r w:rsidR="00EC446B">
                <w:rPr>
                  <w:lang w:val="en-AU"/>
                </w:rPr>
                <w:t>riations immunity tests</w:t>
              </w:r>
            </w:ins>
            <w:r w:rsidR="00AF1F45" w:rsidRPr="009A63FB">
              <w:rPr>
                <w:lang w:val="en-AU"/>
              </w:rPr>
              <w:t>.</w:t>
            </w:r>
          </w:p>
          <w:p w14:paraId="73E05390" w14:textId="77777777" w:rsidR="00EE2337" w:rsidRPr="009A63FB" w:rsidRDefault="00AF1F45" w:rsidP="00422D26">
            <w:pPr>
              <w:pStyle w:val="TABLE-cell"/>
            </w:pPr>
            <w:r w:rsidRPr="009A63FB">
              <w:rPr>
                <w:lang w:val="en-AU"/>
              </w:rPr>
              <w:t>This test is conducted without any current in the current circuits.</w:t>
            </w:r>
          </w:p>
        </w:tc>
      </w:tr>
      <w:tr w:rsidR="00AF1F45" w:rsidRPr="009A63FB" w14:paraId="73A6D3CE" w14:textId="77777777" w:rsidTr="009D0680">
        <w:tc>
          <w:tcPr>
            <w:tcW w:w="1103" w:type="pct"/>
          </w:tcPr>
          <w:p w14:paraId="1E558599" w14:textId="5121E03C" w:rsidR="00AF1F45" w:rsidRPr="009A63FB" w:rsidRDefault="006C27C7" w:rsidP="00422D26">
            <w:pPr>
              <w:pStyle w:val="TABLE-cell"/>
            </w:pPr>
            <w:r w:rsidRPr="009A63FB">
              <w:t xml:space="preserve">Acceptance </w:t>
            </w:r>
            <w:r w:rsidR="00261C61" w:rsidRPr="009A63FB">
              <w:t>Criteria:</w:t>
            </w:r>
          </w:p>
        </w:tc>
        <w:tc>
          <w:tcPr>
            <w:tcW w:w="3897" w:type="pct"/>
          </w:tcPr>
          <w:p w14:paraId="51F308D6" w14:textId="605F77E1" w:rsidR="00AF1F45" w:rsidRPr="009A63FB" w:rsidRDefault="006C27C7" w:rsidP="00422D26">
            <w:pPr>
              <w:pStyle w:val="TABLE-cell"/>
              <w:rPr>
                <w:lang w:val="en-AU"/>
              </w:rPr>
            </w:pPr>
            <w:r w:rsidRPr="009A63FB">
              <w:rPr>
                <w:lang w:val="en-AU"/>
              </w:rPr>
              <w:t>B</w:t>
            </w:r>
          </w:p>
        </w:tc>
      </w:tr>
    </w:tbl>
    <w:p w14:paraId="069943A6" w14:textId="11EDAC51" w:rsidR="00EC446B" w:rsidRDefault="009F1610" w:rsidP="00EC446B">
      <w:pPr>
        <w:pStyle w:val="Heading4"/>
        <w:rPr>
          <w:ins w:id="1165" w:author="Mitchell, Phillip" w:date="2024-07-10T08:40:00Z"/>
        </w:rPr>
      </w:pPr>
      <w:ins w:id="1166" w:author="Mitchell, Phillip" w:date="2024-07-10T08:49:00Z">
        <w:r>
          <w:t>V</w:t>
        </w:r>
      </w:ins>
      <w:ins w:id="1167" w:author="Mitchell, Phillip" w:date="2024-07-10T08:40:00Z">
        <w:r w:rsidR="00EC446B">
          <w:t>oltage dips and short interruptions</w:t>
        </w:r>
      </w:ins>
      <w:ins w:id="1168" w:author="Mitchell, Phillip" w:date="2024-07-10T08:49:00Z">
        <w:r>
          <w:t xml:space="preserve"> on DC power supply</w:t>
        </w:r>
      </w:ins>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EC446B" w:rsidRPr="009A63FB" w14:paraId="71B8ADA3" w14:textId="77777777" w:rsidTr="008C1554">
        <w:trPr>
          <w:ins w:id="1169" w:author="Mitchell, Phillip" w:date="2024-07-10T08:40:00Z"/>
        </w:trPr>
        <w:tc>
          <w:tcPr>
            <w:tcW w:w="1103" w:type="pct"/>
          </w:tcPr>
          <w:p w14:paraId="40C4EDB4" w14:textId="77777777" w:rsidR="00EC446B" w:rsidRPr="009A63FB" w:rsidRDefault="00EC446B" w:rsidP="008C1554">
            <w:pPr>
              <w:pStyle w:val="TABLE-cell"/>
              <w:rPr>
                <w:ins w:id="1170" w:author="Mitchell, Phillip" w:date="2024-07-10T08:40:00Z"/>
              </w:rPr>
            </w:pPr>
            <w:ins w:id="1171" w:author="Mitchell, Phillip" w:date="2024-07-10T08:40:00Z">
              <w:r w:rsidRPr="009A63FB">
                <w:t>Applicable standards:</w:t>
              </w:r>
            </w:ins>
          </w:p>
        </w:tc>
        <w:tc>
          <w:tcPr>
            <w:tcW w:w="3897" w:type="pct"/>
          </w:tcPr>
          <w:p w14:paraId="5DDFE748" w14:textId="7C78EB76" w:rsidR="00EC446B" w:rsidRPr="009A63FB" w:rsidRDefault="00EC446B" w:rsidP="008C1554">
            <w:pPr>
              <w:pStyle w:val="TABLE-cell"/>
              <w:rPr>
                <w:ins w:id="1172" w:author="Mitchell, Phillip" w:date="2024-07-10T08:40:00Z"/>
                <w:lang w:val="en-AU"/>
              </w:rPr>
            </w:pPr>
            <w:ins w:id="1173" w:author="Mitchell, Phillip" w:date="2024-07-10T08:40:00Z">
              <w:r w:rsidRPr="009A63FB">
                <w:rPr>
                  <w:lang w:val="en-AU"/>
                </w:rPr>
                <w:t xml:space="preserve">IEC 62052.11 </w:t>
              </w:r>
              <w:r w:rsidRPr="009A63FB">
                <w:rPr>
                  <w:lang w:val="en-AU"/>
                </w:rPr>
                <w:fldChar w:fldCharType="begin"/>
              </w:r>
              <w:r w:rsidRPr="009A63FB">
                <w:rPr>
                  <w:lang w:val="en-AU"/>
                </w:rPr>
                <w:instrText xml:space="preserve"> REF _Ref118475075 \r </w:instrText>
              </w:r>
              <w:r>
                <w:rPr>
                  <w:lang w:val="en-AU"/>
                </w:rPr>
                <w:instrText xml:space="preserve"> \* MERGEFORMAT </w:instrText>
              </w:r>
              <w:r w:rsidRPr="009A63FB">
                <w:rPr>
                  <w:lang w:val="en-AU"/>
                </w:rPr>
                <w:fldChar w:fldCharType="separate"/>
              </w:r>
            </w:ins>
            <w:ins w:id="1174" w:author="Mitchell, Phillip" w:date="2024-07-10T13:01:00Z">
              <w:r w:rsidR="00CA2DC0">
                <w:rPr>
                  <w:lang w:val="en-AU"/>
                </w:rPr>
                <w:t>[23]</w:t>
              </w:r>
            </w:ins>
            <w:ins w:id="1175" w:author="Mitchell, Phillip" w:date="2024-07-10T08:40:00Z">
              <w:r w:rsidRPr="009A63FB">
                <w:rPr>
                  <w:lang w:val="en-AU"/>
                </w:rPr>
                <w:fldChar w:fldCharType="end"/>
              </w:r>
              <w:r w:rsidRPr="009A63FB">
                <w:rPr>
                  <w:lang w:val="en-AU"/>
                </w:rPr>
                <w:t>, IEC 61000-4-</w:t>
              </w:r>
            </w:ins>
            <w:ins w:id="1176" w:author="Mitchell, Phillip" w:date="2024-07-10T08:43:00Z">
              <w:r>
                <w:rPr>
                  <w:lang w:val="en-AU"/>
                </w:rPr>
                <w:t>29</w:t>
              </w:r>
            </w:ins>
            <w:ins w:id="1177" w:author="Mitchell, Phillip" w:date="2024-07-10T08:40:00Z">
              <w:r w:rsidRPr="009A63FB">
                <w:rPr>
                  <w:lang w:val="en-AU"/>
                </w:rPr>
                <w:t xml:space="preserve"> </w:t>
              </w:r>
            </w:ins>
            <w:ins w:id="1178" w:author="Mitchell, Phillip" w:date="2024-07-10T10:17:00Z">
              <w:r w:rsidR="00A50FE5">
                <w:rPr>
                  <w:lang w:val="en-AU"/>
                </w:rPr>
                <w:fldChar w:fldCharType="begin"/>
              </w:r>
              <w:r w:rsidR="00A50FE5">
                <w:rPr>
                  <w:lang w:val="en-AU"/>
                </w:rPr>
                <w:instrText xml:space="preserve"> REF _Ref171499063 \r </w:instrText>
              </w:r>
            </w:ins>
            <w:r w:rsidR="00A50FE5">
              <w:rPr>
                <w:lang w:val="en-AU"/>
              </w:rPr>
              <w:fldChar w:fldCharType="separate"/>
            </w:r>
            <w:ins w:id="1179" w:author="Mitchell, Phillip" w:date="2024-07-10T13:01:00Z">
              <w:r w:rsidR="00CA2DC0">
                <w:rPr>
                  <w:lang w:val="en-AU"/>
                </w:rPr>
                <w:t>[22]</w:t>
              </w:r>
            </w:ins>
            <w:ins w:id="1180" w:author="Mitchell, Phillip" w:date="2024-07-10T10:17:00Z">
              <w:r w:rsidR="00A50FE5">
                <w:rPr>
                  <w:lang w:val="en-AU"/>
                </w:rPr>
                <w:fldChar w:fldCharType="end"/>
              </w:r>
            </w:ins>
          </w:p>
        </w:tc>
      </w:tr>
      <w:tr w:rsidR="00EC446B" w:rsidRPr="009A63FB" w14:paraId="062825B2" w14:textId="77777777" w:rsidTr="008C1554">
        <w:trPr>
          <w:ins w:id="1181" w:author="Mitchell, Phillip" w:date="2024-07-10T08:40:00Z"/>
        </w:trPr>
        <w:tc>
          <w:tcPr>
            <w:tcW w:w="1103" w:type="pct"/>
          </w:tcPr>
          <w:p w14:paraId="54EA496A" w14:textId="77777777" w:rsidR="00EC446B" w:rsidRPr="009A63FB" w:rsidRDefault="00EC446B" w:rsidP="008C1554">
            <w:pPr>
              <w:pStyle w:val="TABLE-cell"/>
              <w:rPr>
                <w:ins w:id="1182" w:author="Mitchell, Phillip" w:date="2024-07-10T08:40:00Z"/>
              </w:rPr>
            </w:pPr>
            <w:ins w:id="1183" w:author="Mitchell, Phillip" w:date="2024-07-10T08:40:00Z">
              <w:r w:rsidRPr="009A63FB">
                <w:t>Object of the test:</w:t>
              </w:r>
            </w:ins>
          </w:p>
        </w:tc>
        <w:tc>
          <w:tcPr>
            <w:tcW w:w="3897" w:type="pct"/>
          </w:tcPr>
          <w:p w14:paraId="3B0F4372" w14:textId="77777777" w:rsidR="00EC446B" w:rsidRDefault="00EC446B" w:rsidP="008C1554">
            <w:pPr>
              <w:pStyle w:val="TABLE-cell"/>
              <w:rPr>
                <w:ins w:id="1184" w:author="Mitchell, Phillip" w:date="2024-07-10T08:40:00Z"/>
                <w:lang w:val="en-AU"/>
              </w:rPr>
            </w:pPr>
            <w:ins w:id="1185" w:author="Mitchell, Phillip" w:date="2024-07-10T08:40:00Z">
              <w:r w:rsidRPr="009A63FB">
                <w:rPr>
                  <w:lang w:val="en-AU"/>
                </w:rPr>
                <w:t xml:space="preserve">To verify compliance with the requirements of OIML R 46-1, 6.4.2 and </w:t>
              </w:r>
              <w:r>
                <w:rPr>
                  <w:lang w:val="en-AU"/>
                </w:rPr>
                <w:t>Table 7</w:t>
              </w:r>
              <w:r w:rsidRPr="009A63FB">
                <w:rPr>
                  <w:lang w:val="en-AU"/>
                </w:rPr>
                <w:t xml:space="preserve"> under conditions of short time mains voltage reductions (dips and interruptions).</w:t>
              </w:r>
            </w:ins>
          </w:p>
          <w:p w14:paraId="539B4162" w14:textId="552C21EA" w:rsidR="00EC446B" w:rsidRPr="009A63FB" w:rsidRDefault="00EC446B" w:rsidP="008C1554">
            <w:pPr>
              <w:pStyle w:val="TABLE-cell"/>
              <w:rPr>
                <w:ins w:id="1186" w:author="Mitchell, Phillip" w:date="2024-07-10T08:40:00Z"/>
                <w:lang w:val="en-AU"/>
              </w:rPr>
            </w:pPr>
            <w:ins w:id="1187" w:author="Mitchell, Phillip" w:date="2024-07-10T08:40:00Z">
              <w:r>
                <w:rPr>
                  <w:lang w:val="en-AU"/>
                </w:rPr>
                <w:t xml:space="preserve">Also refer to </w:t>
              </w:r>
              <w:r>
                <w:rPr>
                  <w:lang w:val="en-AU"/>
                </w:rPr>
                <w:fldChar w:fldCharType="begin"/>
              </w:r>
              <w:r>
                <w:rPr>
                  <w:lang w:val="en-AU"/>
                </w:rPr>
                <w:instrText xml:space="preserve"> REF _Ref159407379 \r </w:instrText>
              </w:r>
              <w:r>
                <w:rPr>
                  <w:lang w:val="en-AU"/>
                </w:rPr>
                <w:fldChar w:fldCharType="separate"/>
              </w:r>
            </w:ins>
            <w:ins w:id="1188" w:author="Mitchell, Phillip" w:date="2024-07-10T13:01:00Z">
              <w:r w:rsidR="00CA2DC0">
                <w:rPr>
                  <w:lang w:val="en-AU"/>
                </w:rPr>
                <w:t>2.7.5.3</w:t>
              </w:r>
            </w:ins>
            <w:ins w:id="1189" w:author="Mitchell, Phillip" w:date="2024-07-10T08:40:00Z">
              <w:r>
                <w:rPr>
                  <w:lang w:val="en-AU"/>
                </w:rPr>
                <w:fldChar w:fldCharType="end"/>
              </w:r>
              <w:r>
                <w:rPr>
                  <w:lang w:val="en-AU"/>
                </w:rPr>
                <w:t xml:space="preserve"> for multi-tariff meters.</w:t>
              </w:r>
            </w:ins>
          </w:p>
        </w:tc>
      </w:tr>
      <w:tr w:rsidR="00EC446B" w:rsidRPr="009A63FB" w14:paraId="2AEABE43" w14:textId="77777777" w:rsidTr="008C1554">
        <w:trPr>
          <w:ins w:id="1190" w:author="Mitchell, Phillip" w:date="2024-07-10T08:40:00Z"/>
        </w:trPr>
        <w:tc>
          <w:tcPr>
            <w:tcW w:w="1103" w:type="pct"/>
          </w:tcPr>
          <w:p w14:paraId="4D3AD004" w14:textId="77777777" w:rsidR="00EC446B" w:rsidRPr="009A63FB" w:rsidRDefault="00EC446B" w:rsidP="008C1554">
            <w:pPr>
              <w:pStyle w:val="TABLE-cell"/>
              <w:rPr>
                <w:ins w:id="1191" w:author="Mitchell, Phillip" w:date="2024-07-10T08:40:00Z"/>
              </w:rPr>
            </w:pPr>
            <w:ins w:id="1192" w:author="Mitchell, Phillip" w:date="2024-07-10T08:40:00Z">
              <w:r w:rsidRPr="009A63FB">
                <w:t>Test procedure:</w:t>
              </w:r>
            </w:ins>
          </w:p>
        </w:tc>
        <w:tc>
          <w:tcPr>
            <w:tcW w:w="3897" w:type="pct"/>
          </w:tcPr>
          <w:p w14:paraId="644B05B0" w14:textId="77777777" w:rsidR="00EC446B" w:rsidRPr="009A63FB" w:rsidRDefault="00EC446B" w:rsidP="008C1554">
            <w:pPr>
              <w:pStyle w:val="TABLE-cell"/>
              <w:rPr>
                <w:ins w:id="1193" w:author="Mitchell, Phillip" w:date="2024-07-10T08:40:00Z"/>
                <w:lang w:val="en-AU"/>
              </w:rPr>
            </w:pPr>
            <w:ins w:id="1194" w:author="Mitchell, Phillip" w:date="2024-07-10T08:40:00Z">
              <w:r w:rsidRPr="009A63FB">
                <w:rPr>
                  <w:lang w:val="en-AU"/>
                </w:rPr>
                <w:t>The test procedure is specified in IEC 62052.11, AC voltage dips and short interruptions.</w:t>
              </w:r>
            </w:ins>
          </w:p>
          <w:p w14:paraId="2D2621C8" w14:textId="77777777" w:rsidR="00EC446B" w:rsidRPr="009A63FB" w:rsidRDefault="00EC446B" w:rsidP="008C1554">
            <w:pPr>
              <w:pStyle w:val="TABLE-cell"/>
              <w:rPr>
                <w:ins w:id="1195" w:author="Mitchell, Phillip" w:date="2024-07-10T08:40:00Z"/>
              </w:rPr>
            </w:pPr>
            <w:ins w:id="1196" w:author="Mitchell, Phillip" w:date="2024-07-10T08:40:00Z">
              <w:r w:rsidRPr="009A63FB">
                <w:rPr>
                  <w:lang w:val="en-AU"/>
                </w:rPr>
                <w:t>This test is conducted without any current in the current circuits.</w:t>
              </w:r>
            </w:ins>
          </w:p>
        </w:tc>
      </w:tr>
      <w:tr w:rsidR="00EC446B" w:rsidRPr="009A63FB" w14:paraId="21FB7272" w14:textId="77777777" w:rsidTr="008C1554">
        <w:trPr>
          <w:ins w:id="1197" w:author="Mitchell, Phillip" w:date="2024-07-10T08:40:00Z"/>
        </w:trPr>
        <w:tc>
          <w:tcPr>
            <w:tcW w:w="1103" w:type="pct"/>
          </w:tcPr>
          <w:p w14:paraId="0A91EA8F" w14:textId="77777777" w:rsidR="00EC446B" w:rsidRPr="009A63FB" w:rsidRDefault="00EC446B" w:rsidP="008C1554">
            <w:pPr>
              <w:pStyle w:val="TABLE-cell"/>
              <w:rPr>
                <w:ins w:id="1198" w:author="Mitchell, Phillip" w:date="2024-07-10T08:40:00Z"/>
              </w:rPr>
            </w:pPr>
            <w:ins w:id="1199" w:author="Mitchell, Phillip" w:date="2024-07-10T08:40:00Z">
              <w:r w:rsidRPr="009A63FB">
                <w:t>Acceptance Criteria:</w:t>
              </w:r>
            </w:ins>
          </w:p>
        </w:tc>
        <w:tc>
          <w:tcPr>
            <w:tcW w:w="3897" w:type="pct"/>
          </w:tcPr>
          <w:p w14:paraId="1AE017BD" w14:textId="77777777" w:rsidR="00EC446B" w:rsidRPr="009A63FB" w:rsidRDefault="00EC446B" w:rsidP="008C1554">
            <w:pPr>
              <w:pStyle w:val="TABLE-cell"/>
              <w:rPr>
                <w:ins w:id="1200" w:author="Mitchell, Phillip" w:date="2024-07-10T08:40:00Z"/>
                <w:lang w:val="en-AU"/>
              </w:rPr>
            </w:pPr>
            <w:ins w:id="1201" w:author="Mitchell, Phillip" w:date="2024-07-10T08:40:00Z">
              <w:r w:rsidRPr="009A63FB">
                <w:rPr>
                  <w:lang w:val="en-AU"/>
                </w:rPr>
                <w:t>B</w:t>
              </w:r>
            </w:ins>
          </w:p>
        </w:tc>
      </w:tr>
    </w:tbl>
    <w:p w14:paraId="62186C69" w14:textId="77777777" w:rsidR="00DD6A3A" w:rsidRPr="009A63FB" w:rsidRDefault="00DD6A3A" w:rsidP="00DD6A3A">
      <w:pPr>
        <w:pStyle w:val="Heading3"/>
      </w:pPr>
      <w:bookmarkStart w:id="1202" w:name="_Ref264465689"/>
      <w:bookmarkStart w:id="1203" w:name="_Toc272505283"/>
      <w:r w:rsidRPr="009A63FB">
        <w:t>Radiated, radio frequency (RF), electromagnetic fields</w:t>
      </w:r>
      <w:bookmarkEnd w:id="1202"/>
      <w:bookmarkEnd w:id="1203"/>
    </w:p>
    <w:tbl>
      <w:tblPr>
        <w:tblStyle w:val="TableGrid"/>
        <w:tblW w:w="5000" w:type="pct"/>
        <w:tblCellMar>
          <w:left w:w="57" w:type="dxa"/>
          <w:right w:w="57" w:type="dxa"/>
        </w:tblCellMar>
        <w:tblLook w:val="04A0" w:firstRow="1" w:lastRow="0" w:firstColumn="1" w:lastColumn="0" w:noHBand="0" w:noVBand="1"/>
      </w:tblPr>
      <w:tblGrid>
        <w:gridCol w:w="2124"/>
        <w:gridCol w:w="7504"/>
        <w:tblGridChange w:id="1204">
          <w:tblGrid>
            <w:gridCol w:w="2124"/>
            <w:gridCol w:w="7504"/>
          </w:tblGrid>
        </w:tblGridChange>
      </w:tblGrid>
      <w:tr w:rsidR="00DD6A3A" w:rsidRPr="009A63FB" w14:paraId="61F0EE57" w14:textId="77777777" w:rsidTr="008E1415">
        <w:tc>
          <w:tcPr>
            <w:tcW w:w="1103" w:type="pct"/>
          </w:tcPr>
          <w:p w14:paraId="5E03EB9C" w14:textId="77777777" w:rsidR="00DD6A3A" w:rsidRPr="009A63FB" w:rsidRDefault="00DD6A3A" w:rsidP="004A208C">
            <w:pPr>
              <w:pStyle w:val="TABLE-cell"/>
            </w:pPr>
            <w:r w:rsidRPr="009A63FB">
              <w:t>Applicable standard:</w:t>
            </w:r>
          </w:p>
        </w:tc>
        <w:tc>
          <w:tcPr>
            <w:tcW w:w="3897" w:type="pct"/>
          </w:tcPr>
          <w:p w14:paraId="577295FD" w14:textId="3CADF764" w:rsidR="00DD6A3A" w:rsidRPr="009A63FB" w:rsidRDefault="00C05808" w:rsidP="004A208C">
            <w:pPr>
              <w:pStyle w:val="TABLE-cell"/>
              <w:rPr>
                <w:lang w:val="en-AU"/>
              </w:rPr>
            </w:pPr>
            <w:r w:rsidRPr="009A63FB">
              <w:rPr>
                <w:lang w:val="en-AU"/>
              </w:rPr>
              <w:t xml:space="preserve">IEC 61000-4-3 </w:t>
            </w:r>
            <w:r w:rsidRPr="009A63FB">
              <w:rPr>
                <w:lang w:val="en-AU"/>
              </w:rPr>
              <w:fldChar w:fldCharType="begin"/>
            </w:r>
            <w:r w:rsidRPr="009A63FB">
              <w:rPr>
                <w:lang w:val="en-AU"/>
              </w:rPr>
              <w:instrText xml:space="preserve"> REF _Ref118474694 \r </w:instrText>
            </w:r>
            <w:r w:rsidR="009A63FB">
              <w:rPr>
                <w:lang w:val="en-AU"/>
              </w:rPr>
              <w:instrText xml:space="preserve"> \* MERGEFORMAT </w:instrText>
            </w:r>
            <w:r w:rsidRPr="009A63FB">
              <w:rPr>
                <w:lang w:val="en-AU"/>
              </w:rPr>
              <w:fldChar w:fldCharType="separate"/>
            </w:r>
            <w:ins w:id="1205" w:author="Mitchell, Phillip" w:date="2024-07-10T13:01:00Z">
              <w:r w:rsidR="00CA2DC0">
                <w:rPr>
                  <w:lang w:val="en-AU"/>
                </w:rPr>
                <w:t>[12]</w:t>
              </w:r>
            </w:ins>
            <w:del w:id="1206" w:author="Mitchell, Phillip" w:date="2023-11-28T15:12:00Z">
              <w:r w:rsidR="00D365BA" w:rsidDel="004957C8">
                <w:rPr>
                  <w:lang w:val="en-AU"/>
                </w:rPr>
                <w:delText>[11]</w:delText>
              </w:r>
            </w:del>
            <w:r w:rsidRPr="009A63FB">
              <w:rPr>
                <w:lang w:val="en-AU"/>
              </w:rPr>
              <w:fldChar w:fldCharType="end"/>
            </w:r>
            <w:r w:rsidRPr="009A63FB">
              <w:rPr>
                <w:lang w:val="en-AU"/>
              </w:rPr>
              <w:t xml:space="preserve"> or IEC 61000-4-20 </w:t>
            </w:r>
            <w:r w:rsidRPr="009A63FB">
              <w:rPr>
                <w:lang w:val="en-AU"/>
              </w:rPr>
              <w:fldChar w:fldCharType="begin"/>
            </w:r>
            <w:r w:rsidRPr="009A63FB">
              <w:rPr>
                <w:lang w:val="en-AU"/>
              </w:rPr>
              <w:instrText xml:space="preserve"> REF _Ref118474703 \r </w:instrText>
            </w:r>
            <w:r w:rsidR="009A63FB">
              <w:rPr>
                <w:lang w:val="en-AU"/>
              </w:rPr>
              <w:instrText xml:space="preserve"> \* MERGEFORMAT </w:instrText>
            </w:r>
            <w:r w:rsidRPr="009A63FB">
              <w:rPr>
                <w:lang w:val="en-AU"/>
              </w:rPr>
              <w:fldChar w:fldCharType="separate"/>
            </w:r>
            <w:ins w:id="1207" w:author="Mitchell, Phillip" w:date="2024-07-10T13:01:00Z">
              <w:r w:rsidR="00CA2DC0">
                <w:rPr>
                  <w:lang w:val="en-AU"/>
                </w:rPr>
                <w:t>[21]</w:t>
              </w:r>
            </w:ins>
            <w:del w:id="1208" w:author="Mitchell, Phillip" w:date="2023-11-28T15:12:00Z">
              <w:r w:rsidR="00D365BA" w:rsidDel="004957C8">
                <w:rPr>
                  <w:lang w:val="en-AU"/>
                </w:rPr>
                <w:delText>[20]</w:delText>
              </w:r>
            </w:del>
            <w:r w:rsidRPr="009A63FB">
              <w:rPr>
                <w:lang w:val="en-AU"/>
              </w:rPr>
              <w:fldChar w:fldCharType="end"/>
            </w:r>
          </w:p>
        </w:tc>
      </w:tr>
      <w:tr w:rsidR="00DD6A3A" w:rsidRPr="009A63FB" w14:paraId="4A76DE8D" w14:textId="77777777" w:rsidTr="008E1415">
        <w:tc>
          <w:tcPr>
            <w:tcW w:w="1103" w:type="pct"/>
          </w:tcPr>
          <w:p w14:paraId="72F45ADE" w14:textId="77777777" w:rsidR="00DD6A3A" w:rsidRPr="009A63FB" w:rsidRDefault="00DD6A3A" w:rsidP="004A208C">
            <w:pPr>
              <w:pStyle w:val="TABLE-cell"/>
            </w:pPr>
            <w:r w:rsidRPr="009A63FB">
              <w:t>Object of the test:</w:t>
            </w:r>
          </w:p>
        </w:tc>
        <w:tc>
          <w:tcPr>
            <w:tcW w:w="3897" w:type="pct"/>
          </w:tcPr>
          <w:p w14:paraId="16973932" w14:textId="77777777" w:rsidR="00DD6A3A" w:rsidRDefault="00DD6A3A" w:rsidP="00DD6A3A">
            <w:pPr>
              <w:pStyle w:val="TABLE-cell"/>
              <w:rPr>
                <w:ins w:id="1209" w:author="Mitchell, Phillip" w:date="2024-02-21T11:31:00Z"/>
                <w:lang w:val="en-AU"/>
              </w:rPr>
            </w:pPr>
            <w:r w:rsidRPr="009A63FB">
              <w:rPr>
                <w:lang w:val="en-AU"/>
              </w:rPr>
              <w:t xml:space="preserve">To verify compliance with the requirements of </w:t>
            </w:r>
            <w:r w:rsidR="002738AF" w:rsidRPr="009A63FB">
              <w:rPr>
                <w:lang w:val="en-AU"/>
              </w:rPr>
              <w:t xml:space="preserve">OIML R 46-1, 6.4.2 and </w:t>
            </w:r>
            <w:del w:id="1210" w:author="Mitchell, Phillip" w:date="2023-11-28T14:58:00Z">
              <w:r w:rsidR="002738AF" w:rsidRPr="009A63FB" w:rsidDel="004957C8">
                <w:rPr>
                  <w:lang w:val="en-AU"/>
                </w:rPr>
                <w:delText>Table 6</w:delText>
              </w:r>
            </w:del>
            <w:ins w:id="1211" w:author="Mitchell, Phillip" w:date="2023-11-28T14:58:00Z">
              <w:r w:rsidR="004957C8">
                <w:rPr>
                  <w:lang w:val="en-AU"/>
                </w:rPr>
                <w:t>Table 7</w:t>
              </w:r>
            </w:ins>
            <w:r w:rsidRPr="009A63FB">
              <w:rPr>
                <w:lang w:val="en-AU"/>
              </w:rPr>
              <w:t xml:space="preserve"> under conditions of radiated, radio frequency, electromagnetic fields.</w:t>
            </w:r>
          </w:p>
          <w:p w14:paraId="22FFCD62" w14:textId="7402837D" w:rsidR="0019533F" w:rsidRPr="009A63FB" w:rsidRDefault="0019533F" w:rsidP="00DD6A3A">
            <w:pPr>
              <w:pStyle w:val="TABLE-cell"/>
              <w:rPr>
                <w:lang w:val="en-AU"/>
              </w:rPr>
            </w:pPr>
            <w:ins w:id="1212" w:author="Mitchell, Phillip" w:date="2024-02-21T11:31:00Z">
              <w:r>
                <w:rPr>
                  <w:lang w:val="en-AU"/>
                </w:rPr>
                <w:t xml:space="preserve">Also refer to </w:t>
              </w:r>
              <w:r>
                <w:rPr>
                  <w:lang w:val="en-AU"/>
                </w:rPr>
                <w:fldChar w:fldCharType="begin"/>
              </w:r>
              <w:r>
                <w:rPr>
                  <w:lang w:val="en-AU"/>
                </w:rPr>
                <w:instrText xml:space="preserve"> REF _Ref159407379 \r </w:instrText>
              </w:r>
              <w:r>
                <w:rPr>
                  <w:lang w:val="en-AU"/>
                </w:rPr>
                <w:fldChar w:fldCharType="separate"/>
              </w:r>
            </w:ins>
            <w:ins w:id="1213" w:author="Mitchell, Phillip" w:date="2024-07-10T13:01:00Z">
              <w:r w:rsidR="00CA2DC0">
                <w:rPr>
                  <w:lang w:val="en-AU"/>
                </w:rPr>
                <w:t>2.7.5.3</w:t>
              </w:r>
            </w:ins>
            <w:ins w:id="1214" w:author="Mitchell, Phillip" w:date="2024-02-21T11:31:00Z">
              <w:r>
                <w:rPr>
                  <w:lang w:val="en-AU"/>
                </w:rPr>
                <w:fldChar w:fldCharType="end"/>
              </w:r>
              <w:r>
                <w:rPr>
                  <w:lang w:val="en-AU"/>
                </w:rPr>
                <w:t xml:space="preserve"> for multi-tariff meters.</w:t>
              </w:r>
            </w:ins>
          </w:p>
        </w:tc>
      </w:tr>
      <w:tr w:rsidR="00DD6A3A" w:rsidRPr="009A63FB" w14:paraId="67C17EAE" w14:textId="77777777" w:rsidTr="008E1415">
        <w:tc>
          <w:tcPr>
            <w:tcW w:w="1103" w:type="pct"/>
          </w:tcPr>
          <w:p w14:paraId="4D4498AB" w14:textId="2E3D13FD" w:rsidR="00DD6A3A" w:rsidRPr="009A63FB" w:rsidRDefault="00DD6A3A" w:rsidP="00DD6A3A">
            <w:pPr>
              <w:pStyle w:val="TABLE-cell"/>
            </w:pPr>
            <w:r w:rsidRPr="009A63FB">
              <w:t>Test procedure</w:t>
            </w:r>
            <w:ins w:id="1215" w:author="Mitchell, Phillip" w:date="2024-07-08T17:34:00Z">
              <w:r w:rsidR="00312F3A">
                <w:t xml:space="preserve"> in brief</w:t>
              </w:r>
            </w:ins>
            <w:r w:rsidRPr="009A63FB">
              <w:t>:</w:t>
            </w:r>
          </w:p>
        </w:tc>
        <w:tc>
          <w:tcPr>
            <w:tcW w:w="3897" w:type="pct"/>
          </w:tcPr>
          <w:p w14:paraId="5BA1C2F8" w14:textId="55688D75" w:rsidR="00DD6A3A" w:rsidRPr="009A63FB" w:rsidRDefault="00DD6A3A" w:rsidP="008E1415">
            <w:pPr>
              <w:pStyle w:val="TABLE-cell"/>
            </w:pPr>
            <w:r w:rsidRPr="009A63FB">
              <w:t xml:space="preserve">Refer to </w:t>
            </w:r>
            <w:r w:rsidR="00B72214" w:rsidRPr="009A63FB">
              <w:fldChar w:fldCharType="begin"/>
            </w:r>
            <w:r w:rsidR="00B72214" w:rsidRPr="009A63FB">
              <w:instrText xml:space="preserve"> REF _Ref31208497 \r </w:instrText>
            </w:r>
            <w:r w:rsidR="009A63FB">
              <w:instrText xml:space="preserve"> \* MERGEFORMAT </w:instrText>
            </w:r>
            <w:r w:rsidR="00B72214" w:rsidRPr="009A63FB">
              <w:fldChar w:fldCharType="separate"/>
            </w:r>
            <w:r w:rsidR="00CA2DC0">
              <w:t>2.3.9.1</w:t>
            </w:r>
            <w:r w:rsidR="00B72214" w:rsidRPr="009A63FB">
              <w:fldChar w:fldCharType="end"/>
            </w:r>
            <w:r w:rsidR="008E1415" w:rsidRPr="009A63FB">
              <w:t xml:space="preserve"> </w:t>
            </w:r>
            <w:r w:rsidRPr="009A63FB">
              <w:t>for test proc</w:t>
            </w:r>
            <w:r w:rsidR="008E1415" w:rsidRPr="009A63FB">
              <w:t>edure</w:t>
            </w:r>
            <w:ins w:id="1216" w:author="Mitchell, Phillip" w:date="2024-07-08T17:34:00Z">
              <w:r w:rsidR="00312F3A">
                <w:t xml:space="preserve"> in brief</w:t>
              </w:r>
            </w:ins>
            <w:del w:id="1217" w:author="Mitchell, Phillip" w:date="2024-07-08T17:25:00Z">
              <w:r w:rsidR="008E1415" w:rsidRPr="009A63FB" w:rsidDel="00672D7D">
                <w:delText>, under test conditions 2</w:delText>
              </w:r>
            </w:del>
            <w:r w:rsidR="008E1415" w:rsidRPr="009A63FB">
              <w:t>.</w:t>
            </w:r>
          </w:p>
        </w:tc>
      </w:tr>
      <w:tr w:rsidR="00672D7D" w:rsidRPr="009A63FB" w14:paraId="212948A4" w14:textId="77777777" w:rsidTr="003361CF">
        <w:trPr>
          <w:ins w:id="1218" w:author="Mitchell, Phillip" w:date="2024-07-08T17:24:00Z"/>
        </w:trPr>
        <w:tc>
          <w:tcPr>
            <w:tcW w:w="1103" w:type="pct"/>
          </w:tcPr>
          <w:p w14:paraId="3A996A9F" w14:textId="7F2EDF76" w:rsidR="00672D7D" w:rsidRPr="009A63FB" w:rsidRDefault="00672D7D" w:rsidP="003361CF">
            <w:pPr>
              <w:pStyle w:val="TABLE-cell"/>
              <w:rPr>
                <w:ins w:id="1219" w:author="Mitchell, Phillip" w:date="2024-07-08T17:24:00Z"/>
              </w:rPr>
            </w:pPr>
            <w:ins w:id="1220" w:author="Mitchell, Phillip" w:date="2024-07-08T17:24:00Z">
              <w:r w:rsidRPr="009A63FB">
                <w:rPr>
                  <w:lang w:val="en-AU"/>
                </w:rPr>
                <w:t>Test condition</w:t>
              </w:r>
            </w:ins>
            <w:ins w:id="1221" w:author="Mitchell, Phillip" w:date="2024-07-08T17:26:00Z">
              <w:r>
                <w:rPr>
                  <w:lang w:val="en-AU"/>
                </w:rPr>
                <w:t>s</w:t>
              </w:r>
            </w:ins>
            <w:ins w:id="1222" w:author="Mitchell, Phillip" w:date="2024-07-08T17:24:00Z">
              <w:r w:rsidRPr="009A63FB">
                <w:rPr>
                  <w:lang w:val="en-AU"/>
                </w:rPr>
                <w:t>:</w:t>
              </w:r>
            </w:ins>
          </w:p>
        </w:tc>
        <w:tc>
          <w:tcPr>
            <w:tcW w:w="3897" w:type="pct"/>
          </w:tcPr>
          <w:p w14:paraId="46B82326" w14:textId="03F8C5A9" w:rsidR="00672D7D" w:rsidRPr="00672D7D" w:rsidRDefault="00672D7D">
            <w:pPr>
              <w:pStyle w:val="TABLE-cell"/>
              <w:rPr>
                <w:ins w:id="1223" w:author="Mitchell, Phillip" w:date="2024-07-08T17:24:00Z"/>
                <w:lang w:val="en-AU"/>
                <w:rPrChange w:id="1224" w:author="Mitchell, Phillip" w:date="2024-07-08T17:24:00Z">
                  <w:rPr>
                    <w:ins w:id="1225" w:author="Mitchell, Phillip" w:date="2024-07-08T17:24:00Z"/>
                  </w:rPr>
                </w:rPrChange>
              </w:rPr>
              <w:pPrChange w:id="1226" w:author="Mitchell, Phillip" w:date="2024-07-08T17:24:00Z">
                <w:pPr>
                  <w:pStyle w:val="Table-Note"/>
                </w:pPr>
              </w:pPrChange>
            </w:pPr>
            <w:ins w:id="1227" w:author="Mitchell, Phillip" w:date="2024-07-08T17:24:00Z">
              <w:r w:rsidRPr="009A63FB">
                <w:rPr>
                  <w:lang w:val="en-AU"/>
                </w:rPr>
                <w:t>During the test, the voltage and auxiliary circuits of the meter shall be energized with reference voltage. There should be no current in the current circuits and the current terminals shall be open-circuited.</w:t>
              </w:r>
            </w:ins>
          </w:p>
        </w:tc>
      </w:tr>
      <w:tr w:rsidR="00672D7D" w:rsidRPr="009A63FB" w14:paraId="67F7D34B" w14:textId="77777777" w:rsidTr="00672D7D">
        <w:tblPrEx>
          <w:tblW w:w="5000" w:type="pct"/>
          <w:tblCellMar>
            <w:left w:w="57" w:type="dxa"/>
            <w:right w:w="57" w:type="dxa"/>
          </w:tblCellMar>
          <w:tblPrExChange w:id="1228" w:author="Mitchell, Phillip" w:date="2024-07-08T17:31:00Z">
            <w:tblPrEx>
              <w:tblW w:w="5000" w:type="pct"/>
              <w:tblCellMar>
                <w:left w:w="57" w:type="dxa"/>
                <w:right w:w="57" w:type="dxa"/>
              </w:tblCellMar>
            </w:tblPrEx>
          </w:tblPrExChange>
        </w:tblPrEx>
        <w:trPr>
          <w:ins w:id="1229" w:author="Mitchell, Phillip" w:date="2024-07-08T17:26:00Z"/>
        </w:trPr>
        <w:tc>
          <w:tcPr>
            <w:tcW w:w="1103" w:type="pct"/>
            <w:tcPrChange w:id="1230" w:author="Mitchell, Phillip" w:date="2024-07-08T17:31:00Z">
              <w:tcPr>
                <w:tcW w:w="1103" w:type="pct"/>
              </w:tcPr>
            </w:tcPrChange>
          </w:tcPr>
          <w:p w14:paraId="719E88C1" w14:textId="36FEF2D6" w:rsidR="00672D7D" w:rsidRPr="009A63FB" w:rsidRDefault="00672D7D" w:rsidP="003361CF">
            <w:pPr>
              <w:pStyle w:val="TABLE-cell"/>
              <w:rPr>
                <w:ins w:id="1231" w:author="Mitchell, Phillip" w:date="2024-07-08T17:26:00Z"/>
                <w:lang w:val="en-AU"/>
              </w:rPr>
            </w:pPr>
            <w:ins w:id="1232" w:author="Mitchell, Phillip" w:date="2024-07-08T17:26:00Z">
              <w:r>
                <w:rPr>
                  <w:lang w:val="en-AU"/>
                </w:rPr>
                <w:t>Test severity:</w:t>
              </w:r>
            </w:ins>
          </w:p>
        </w:tc>
        <w:tc>
          <w:tcPr>
            <w:tcW w:w="3897" w:type="pct"/>
            <w:tcPrChange w:id="1233" w:author="Mitchell, Phillip" w:date="2024-07-08T17:31:00Z">
              <w:tcPr>
                <w:tcW w:w="3897" w:type="pct"/>
              </w:tcPr>
            </w:tcPrChange>
          </w:tcPr>
          <w:p w14:paraId="69F1452E" w14:textId="65320187" w:rsidR="00672D7D" w:rsidRPr="009A63FB" w:rsidRDefault="00672D7D" w:rsidP="00672D7D">
            <w:pPr>
              <w:pStyle w:val="TABLE-cell"/>
              <w:rPr>
                <w:ins w:id="1234" w:author="Mitchell, Phillip" w:date="2024-07-08T17:26:00Z"/>
                <w:lang w:val="en-AU"/>
              </w:rPr>
            </w:pPr>
            <w:ins w:id="1235" w:author="Mitchell, Phillip" w:date="2024-07-08T17:29:00Z">
              <w:r>
                <w:rPr>
                  <w:lang w:val="en-AU"/>
                </w:rPr>
                <w:t xml:space="preserve">As defined in </w:t>
              </w:r>
            </w:ins>
            <w:ins w:id="1236" w:author="Mitchell, Phillip" w:date="2024-07-08T17:31:00Z">
              <w:r>
                <w:rPr>
                  <w:lang w:val="en-AU"/>
                </w:rPr>
                <w:fldChar w:fldCharType="begin"/>
              </w:r>
              <w:r>
                <w:rPr>
                  <w:lang w:val="en-AU"/>
                </w:rPr>
                <w:instrText xml:space="preserve"> REF _Ref171352278 </w:instrText>
              </w:r>
            </w:ins>
            <w:r>
              <w:rPr>
                <w:lang w:val="en-AU"/>
              </w:rPr>
              <w:fldChar w:fldCharType="separate"/>
            </w:r>
            <w:ins w:id="1237" w:author="Mitchell, Phillip" w:date="2024-07-10T13:01:00Z">
              <w:r w:rsidR="00CA2DC0" w:rsidRPr="009A63FB">
                <w:t xml:space="preserve">Table </w:t>
              </w:r>
              <w:r w:rsidR="00CA2DC0">
                <w:rPr>
                  <w:noProof/>
                </w:rPr>
                <w:t>8</w:t>
              </w:r>
            </w:ins>
            <w:ins w:id="1238" w:author="Mitchell, Phillip" w:date="2024-07-08T17:31:00Z">
              <w:r>
                <w:rPr>
                  <w:lang w:val="en-AU"/>
                </w:rPr>
                <w:fldChar w:fldCharType="end"/>
              </w:r>
              <w:r>
                <w:rPr>
                  <w:lang w:val="en-AU"/>
                </w:rPr>
                <w:t>.</w:t>
              </w:r>
            </w:ins>
          </w:p>
        </w:tc>
      </w:tr>
      <w:tr w:rsidR="008E1415" w:rsidRPr="009A63FB" w14:paraId="284F8B4C" w14:textId="77777777" w:rsidTr="008E1415">
        <w:tc>
          <w:tcPr>
            <w:tcW w:w="1103" w:type="pct"/>
          </w:tcPr>
          <w:p w14:paraId="0525CA35" w14:textId="077E284D" w:rsidR="008E1415" w:rsidRPr="009A63FB" w:rsidRDefault="008E1415" w:rsidP="008E1415">
            <w:pPr>
              <w:pStyle w:val="TABLE-cell"/>
            </w:pPr>
            <w:r w:rsidRPr="009A63FB">
              <w:t xml:space="preserve">Acceptance </w:t>
            </w:r>
            <w:r w:rsidR="00261C61" w:rsidRPr="009A63FB">
              <w:t>Criteria:</w:t>
            </w:r>
          </w:p>
        </w:tc>
        <w:tc>
          <w:tcPr>
            <w:tcW w:w="3897" w:type="pct"/>
          </w:tcPr>
          <w:p w14:paraId="15CB0370" w14:textId="2A637CFE" w:rsidR="008E1415" w:rsidRPr="009A63FB" w:rsidRDefault="008E1415" w:rsidP="008E1415">
            <w:pPr>
              <w:pStyle w:val="TABLE-cell"/>
              <w:rPr>
                <w:lang w:val="en-AU"/>
              </w:rPr>
            </w:pPr>
            <w:r w:rsidRPr="009A63FB">
              <w:rPr>
                <w:lang w:val="en-AU"/>
              </w:rPr>
              <w:t>B</w:t>
            </w:r>
          </w:p>
        </w:tc>
      </w:tr>
    </w:tbl>
    <w:p w14:paraId="64489EC4" w14:textId="49B754BF" w:rsidR="00672D7D" w:rsidRPr="009A63FB" w:rsidRDefault="00672D7D" w:rsidP="00CA2DC0">
      <w:pPr>
        <w:pStyle w:val="Caption"/>
        <w:rPr>
          <w:ins w:id="1239" w:author="Mitchell, Phillip" w:date="2024-07-08T17:28:00Z"/>
        </w:rPr>
      </w:pPr>
      <w:bookmarkStart w:id="1240" w:name="_Ref171352278"/>
      <w:ins w:id="1241" w:author="Mitchell, Phillip" w:date="2024-07-08T17:28:00Z">
        <w:r w:rsidRPr="009A63FB">
          <w:lastRenderedPageBreak/>
          <w:t xml:space="preserve">Table </w:t>
        </w:r>
        <w:r w:rsidRPr="009A63FB">
          <w:rPr>
            <w:noProof/>
          </w:rPr>
          <w:fldChar w:fldCharType="begin"/>
        </w:r>
        <w:r w:rsidRPr="009A63FB">
          <w:rPr>
            <w:noProof/>
          </w:rPr>
          <w:instrText xml:space="preserve"> SEQ Table \* ARABIC </w:instrText>
        </w:r>
        <w:r w:rsidRPr="009A63FB">
          <w:rPr>
            <w:noProof/>
          </w:rPr>
          <w:fldChar w:fldCharType="separate"/>
        </w:r>
      </w:ins>
      <w:ins w:id="1242" w:author="Mitchell, Phillip" w:date="2024-07-10T13:01:00Z">
        <w:r w:rsidR="00CA2DC0">
          <w:rPr>
            <w:noProof/>
          </w:rPr>
          <w:t>8</w:t>
        </w:r>
      </w:ins>
      <w:ins w:id="1243" w:author="Mitchell, Phillip" w:date="2024-07-08T17:28:00Z">
        <w:r w:rsidRPr="009A63FB">
          <w:rPr>
            <w:noProof/>
          </w:rPr>
          <w:fldChar w:fldCharType="end"/>
        </w:r>
        <w:bookmarkEnd w:id="1240"/>
        <w:r w:rsidRPr="009A63FB">
          <w:t xml:space="preserve"> – Test severit</w:t>
        </w:r>
      </w:ins>
      <w:ins w:id="1244" w:author="Mitchell, Phillip" w:date="2024-07-08T17:31:00Z">
        <w:r>
          <w:t>ies</w:t>
        </w:r>
      </w:ins>
      <w:ins w:id="1245" w:author="Mitchell, Phillip" w:date="2024-07-08T17:28:00Z">
        <w:r w:rsidRPr="009A63FB">
          <w:t xml:space="preserve"> for radiated, radio frequency (RF), electromagnetic fields tests</w:t>
        </w:r>
      </w:ins>
      <w:ins w:id="1246" w:author="Mitchell, Phillip" w:date="2024-07-08T17:31:00Z">
        <w:r>
          <w:t xml:space="preserve"> (</w:t>
        </w:r>
      </w:ins>
      <w:ins w:id="1247" w:author="Mitchell, Phillip" w:date="2024-07-08T17:39:00Z">
        <w:r w:rsidR="00931946">
          <w:t>no current</w:t>
        </w:r>
      </w:ins>
      <w:ins w:id="1248" w:author="Mitchell, Phillip" w:date="2024-07-08T17:32:00Z">
        <w:r>
          <w:t>)</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752"/>
        <w:gridCol w:w="1983"/>
      </w:tblGrid>
      <w:tr w:rsidR="00672D7D" w:rsidRPr="009A63FB" w14:paraId="367A6545" w14:textId="77777777" w:rsidTr="003361CF">
        <w:trPr>
          <w:cantSplit/>
          <w:jc w:val="center"/>
          <w:ins w:id="1249" w:author="Mitchell, Phillip" w:date="2024-07-08T17:28:00Z"/>
        </w:trPr>
        <w:tc>
          <w:tcPr>
            <w:tcW w:w="2752" w:type="dxa"/>
          </w:tcPr>
          <w:p w14:paraId="7E4DC392" w14:textId="77777777" w:rsidR="00672D7D" w:rsidRPr="009A63FB" w:rsidRDefault="00672D7D">
            <w:pPr>
              <w:pStyle w:val="TABLE-col-heading"/>
              <w:keepNext/>
              <w:rPr>
                <w:ins w:id="1250" w:author="Mitchell, Phillip" w:date="2024-07-08T17:28:00Z"/>
                <w:lang w:val="en-AU"/>
              </w:rPr>
              <w:pPrChange w:id="1251" w:author="Mitchell, Phillip" w:date="2024-07-10T13:01:00Z">
                <w:pPr>
                  <w:pStyle w:val="TABLE-col-heading"/>
                </w:pPr>
              </w:pPrChange>
            </w:pPr>
            <w:ins w:id="1252" w:author="Mitchell, Phillip" w:date="2024-07-08T17:28:00Z">
              <w:r w:rsidRPr="009A63FB">
                <w:rPr>
                  <w:lang w:val="en-AU"/>
                </w:rPr>
                <w:t>Frequency range</w:t>
              </w:r>
            </w:ins>
          </w:p>
        </w:tc>
        <w:tc>
          <w:tcPr>
            <w:tcW w:w="1983" w:type="dxa"/>
          </w:tcPr>
          <w:p w14:paraId="0854C0F0" w14:textId="77777777" w:rsidR="00672D7D" w:rsidRPr="009A63FB" w:rsidRDefault="00672D7D">
            <w:pPr>
              <w:pStyle w:val="TABLE-col-heading"/>
              <w:keepNext/>
              <w:rPr>
                <w:ins w:id="1253" w:author="Mitchell, Phillip" w:date="2024-07-08T17:28:00Z"/>
                <w:lang w:val="en-AU"/>
              </w:rPr>
              <w:pPrChange w:id="1254" w:author="Mitchell, Phillip" w:date="2024-07-10T13:01:00Z">
                <w:pPr>
                  <w:pStyle w:val="TABLE-col-heading"/>
                </w:pPr>
              </w:pPrChange>
            </w:pPr>
            <w:ins w:id="1255" w:author="Mitchell, Phillip" w:date="2024-07-08T17:28:00Z">
              <w:r w:rsidRPr="009A63FB">
                <w:rPr>
                  <w:lang w:val="en-AU"/>
                </w:rPr>
                <w:t>Field strength</w:t>
              </w:r>
            </w:ins>
          </w:p>
        </w:tc>
      </w:tr>
      <w:tr w:rsidR="00672D7D" w:rsidRPr="009A63FB" w14:paraId="602770C0" w14:textId="77777777" w:rsidTr="003361CF">
        <w:trPr>
          <w:cantSplit/>
          <w:jc w:val="center"/>
          <w:ins w:id="1256" w:author="Mitchell, Phillip" w:date="2024-07-08T17:28:00Z"/>
        </w:trPr>
        <w:tc>
          <w:tcPr>
            <w:tcW w:w="2752" w:type="dxa"/>
            <w:vAlign w:val="center"/>
          </w:tcPr>
          <w:p w14:paraId="0B9C032E" w14:textId="77777777" w:rsidR="00672D7D" w:rsidRPr="009A63FB" w:rsidRDefault="00672D7D" w:rsidP="00CA2DC0">
            <w:pPr>
              <w:pStyle w:val="TABLE-centered"/>
              <w:keepNext/>
              <w:rPr>
                <w:ins w:id="1257" w:author="Mitchell, Phillip" w:date="2024-07-08T17:28:00Z"/>
                <w:lang w:val="en-AU"/>
              </w:rPr>
            </w:pPr>
            <w:ins w:id="1258" w:author="Mitchell, Phillip" w:date="2024-07-08T17:28:00Z">
              <w:r w:rsidRPr="009A63FB">
                <w:rPr>
                  <w:lang w:val="en-AU"/>
                </w:rPr>
                <w:t>80 MHz to 2.0 GHz</w:t>
              </w:r>
            </w:ins>
          </w:p>
        </w:tc>
        <w:tc>
          <w:tcPr>
            <w:tcW w:w="1983" w:type="dxa"/>
            <w:vAlign w:val="center"/>
          </w:tcPr>
          <w:p w14:paraId="7B329FC0" w14:textId="77777777" w:rsidR="00672D7D" w:rsidRPr="009A63FB" w:rsidRDefault="00672D7D" w:rsidP="00CA2DC0">
            <w:pPr>
              <w:pStyle w:val="TABLE-centered"/>
              <w:keepNext/>
              <w:rPr>
                <w:ins w:id="1259" w:author="Mitchell, Phillip" w:date="2024-07-08T17:28:00Z"/>
                <w:rFonts w:ascii="TimesNewRoman,Bold" w:hAnsi="TimesNewRoman,Bold"/>
                <w:lang w:val="en-AU"/>
              </w:rPr>
            </w:pPr>
            <w:ins w:id="1260" w:author="Mitchell, Phillip" w:date="2024-07-08T17:28:00Z">
              <w:r w:rsidRPr="009A63FB">
                <w:rPr>
                  <w:rFonts w:ascii="TimesNewRoman,Bold" w:hAnsi="TimesNewRoman,Bold"/>
                  <w:lang w:val="en-AU"/>
                </w:rPr>
                <w:t>30 V/m</w:t>
              </w:r>
            </w:ins>
          </w:p>
        </w:tc>
      </w:tr>
      <w:tr w:rsidR="00672D7D" w:rsidRPr="009A63FB" w14:paraId="24458DB8" w14:textId="77777777" w:rsidTr="003361CF">
        <w:trPr>
          <w:cantSplit/>
          <w:jc w:val="center"/>
          <w:ins w:id="1261" w:author="Mitchell, Phillip" w:date="2024-07-08T17:28:00Z"/>
        </w:trPr>
        <w:tc>
          <w:tcPr>
            <w:tcW w:w="2752" w:type="dxa"/>
            <w:vAlign w:val="center"/>
          </w:tcPr>
          <w:p w14:paraId="542F9DC4" w14:textId="77777777" w:rsidR="00672D7D" w:rsidRPr="009A63FB" w:rsidRDefault="00672D7D" w:rsidP="003361CF">
            <w:pPr>
              <w:pStyle w:val="TABLE-centered"/>
              <w:rPr>
                <w:ins w:id="1262" w:author="Mitchell, Phillip" w:date="2024-07-08T17:28:00Z"/>
                <w:lang w:val="en-AU"/>
              </w:rPr>
            </w:pPr>
            <w:ins w:id="1263" w:author="Mitchell, Phillip" w:date="2024-07-08T17:28:00Z">
              <w:r w:rsidRPr="009A63FB">
                <w:rPr>
                  <w:lang w:val="en-AU"/>
                </w:rPr>
                <w:t>2.0 GHz to 6 GHz</w:t>
              </w:r>
            </w:ins>
          </w:p>
        </w:tc>
        <w:tc>
          <w:tcPr>
            <w:tcW w:w="1983" w:type="dxa"/>
            <w:vAlign w:val="center"/>
          </w:tcPr>
          <w:p w14:paraId="41C456DF" w14:textId="77777777" w:rsidR="00672D7D" w:rsidRPr="009A63FB" w:rsidRDefault="00672D7D" w:rsidP="003361CF">
            <w:pPr>
              <w:pStyle w:val="TABLE-centered"/>
              <w:rPr>
                <w:ins w:id="1264" w:author="Mitchell, Phillip" w:date="2024-07-08T17:28:00Z"/>
                <w:rFonts w:ascii="TimesNewRoman,Bold" w:hAnsi="TimesNewRoman,Bold"/>
                <w:lang w:val="en-AU"/>
              </w:rPr>
            </w:pPr>
            <w:ins w:id="1265" w:author="Mitchell, Phillip" w:date="2024-07-08T17:28:00Z">
              <w:r w:rsidRPr="009A63FB">
                <w:rPr>
                  <w:rFonts w:ascii="TimesNewRoman,Bold" w:hAnsi="TimesNewRoman,Bold"/>
                  <w:lang w:val="en-AU"/>
                </w:rPr>
                <w:t xml:space="preserve">10 </w:t>
              </w:r>
              <w:r w:rsidRPr="009A63FB">
                <w:rPr>
                  <w:lang w:val="en-AU"/>
                </w:rPr>
                <w:t>V/m</w:t>
              </w:r>
            </w:ins>
          </w:p>
        </w:tc>
      </w:tr>
    </w:tbl>
    <w:p w14:paraId="0E9FB183" w14:textId="09E7E34E" w:rsidR="00DD6A3A" w:rsidRPr="009A63FB" w:rsidRDefault="00847A5F" w:rsidP="00847A5F">
      <w:pPr>
        <w:pStyle w:val="Heading3"/>
      </w:pPr>
      <w:bookmarkStart w:id="1266" w:name="_Ref264883408"/>
      <w:bookmarkStart w:id="1267" w:name="_Toc272505284"/>
      <w:r w:rsidRPr="009A63FB">
        <w:t>Surge</w:t>
      </w:r>
      <w:del w:id="1268" w:author="Mitchell, Phillip" w:date="2024-07-10T09:30:00Z">
        <w:r w:rsidRPr="009A63FB" w:rsidDel="00A65078">
          <w:delText>s</w:delText>
        </w:r>
      </w:del>
      <w:ins w:id="1269" w:author="Mitchell, Phillip" w:date="2024-07-10T09:30:00Z">
        <w:r w:rsidR="00A65078">
          <w:t xml:space="preserve"> immunity test</w:t>
        </w:r>
      </w:ins>
      <w:r w:rsidRPr="009A63FB">
        <w:t xml:space="preserve"> </w:t>
      </w:r>
      <w:del w:id="1270" w:author="Mitchell, Phillip" w:date="2024-07-10T09:30:00Z">
        <w:r w:rsidRPr="009A63FB" w:rsidDel="00A65078">
          <w:delText>on AC mains power lines</w:delText>
        </w:r>
      </w:del>
      <w:bookmarkEnd w:id="1266"/>
      <w:bookmarkEnd w:id="1267"/>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847A5F" w:rsidRPr="009A63FB" w14:paraId="3FC9043E" w14:textId="77777777" w:rsidTr="0069340D">
        <w:tc>
          <w:tcPr>
            <w:tcW w:w="1103" w:type="pct"/>
          </w:tcPr>
          <w:p w14:paraId="1F69AC55" w14:textId="77777777" w:rsidR="00847A5F" w:rsidRPr="009A63FB" w:rsidRDefault="00847A5F" w:rsidP="004A208C">
            <w:pPr>
              <w:pStyle w:val="TABLE-cell"/>
            </w:pPr>
            <w:r w:rsidRPr="009A63FB">
              <w:t>Applicable standard:</w:t>
            </w:r>
          </w:p>
        </w:tc>
        <w:tc>
          <w:tcPr>
            <w:tcW w:w="3897" w:type="pct"/>
          </w:tcPr>
          <w:p w14:paraId="34050622" w14:textId="0A1609EE" w:rsidR="00847A5F" w:rsidRPr="009A63FB" w:rsidRDefault="00847A5F" w:rsidP="004A208C">
            <w:pPr>
              <w:pStyle w:val="TABLE-cell"/>
              <w:rPr>
                <w:lang w:val="en-AU"/>
              </w:rPr>
            </w:pPr>
            <w:r w:rsidRPr="009A63FB">
              <w:rPr>
                <w:lang w:val="en-AU"/>
              </w:rPr>
              <w:t>IEC 61000-4-5</w:t>
            </w:r>
            <w:r w:rsidR="000A73C2" w:rsidRPr="009A63FB">
              <w:rPr>
                <w:lang w:val="en-AU"/>
              </w:rPr>
              <w:t xml:space="preserve"> </w:t>
            </w:r>
            <w:r w:rsidR="000A73C2" w:rsidRPr="009A63FB">
              <w:rPr>
                <w:lang w:val="en-AU"/>
              </w:rPr>
              <w:fldChar w:fldCharType="begin"/>
            </w:r>
            <w:r w:rsidR="000A73C2" w:rsidRPr="009A63FB">
              <w:rPr>
                <w:lang w:val="en-AU"/>
              </w:rPr>
              <w:instrText xml:space="preserve"> REF _Ref118479527 \r </w:instrText>
            </w:r>
            <w:r w:rsidR="009A63FB">
              <w:rPr>
                <w:lang w:val="en-AU"/>
              </w:rPr>
              <w:instrText xml:space="preserve"> \* MERGEFORMAT </w:instrText>
            </w:r>
            <w:r w:rsidR="000A73C2" w:rsidRPr="009A63FB">
              <w:rPr>
                <w:lang w:val="en-AU"/>
              </w:rPr>
              <w:fldChar w:fldCharType="separate"/>
            </w:r>
            <w:ins w:id="1271" w:author="Mitchell, Phillip" w:date="2024-07-10T13:01:00Z">
              <w:r w:rsidR="00CA2DC0">
                <w:rPr>
                  <w:lang w:val="en-AU"/>
                </w:rPr>
                <w:t>[14]</w:t>
              </w:r>
            </w:ins>
            <w:del w:id="1272" w:author="Mitchell, Phillip" w:date="2023-11-28T15:12:00Z">
              <w:r w:rsidR="00D365BA" w:rsidDel="004957C8">
                <w:rPr>
                  <w:lang w:val="en-AU"/>
                </w:rPr>
                <w:delText>[13]</w:delText>
              </w:r>
            </w:del>
            <w:r w:rsidR="000A73C2" w:rsidRPr="009A63FB">
              <w:rPr>
                <w:lang w:val="en-AU"/>
              </w:rPr>
              <w:fldChar w:fldCharType="end"/>
            </w:r>
          </w:p>
        </w:tc>
      </w:tr>
      <w:tr w:rsidR="00847A5F" w:rsidRPr="009A63FB" w14:paraId="2DC18111" w14:textId="77777777" w:rsidTr="0069340D">
        <w:tc>
          <w:tcPr>
            <w:tcW w:w="1103" w:type="pct"/>
          </w:tcPr>
          <w:p w14:paraId="1DB499B7" w14:textId="77777777" w:rsidR="00847A5F" w:rsidRPr="009A63FB" w:rsidRDefault="00847A5F" w:rsidP="004A208C">
            <w:pPr>
              <w:pStyle w:val="TABLE-cell"/>
            </w:pPr>
            <w:r w:rsidRPr="009A63FB">
              <w:t>Object of the test:</w:t>
            </w:r>
          </w:p>
        </w:tc>
        <w:tc>
          <w:tcPr>
            <w:tcW w:w="3897" w:type="pct"/>
          </w:tcPr>
          <w:p w14:paraId="7C61CD44" w14:textId="77777777" w:rsidR="00847A5F" w:rsidRDefault="00847A5F" w:rsidP="004A208C">
            <w:pPr>
              <w:pStyle w:val="TABLE-cell"/>
              <w:rPr>
                <w:ins w:id="1273" w:author="Mitchell, Phillip" w:date="2024-02-21T11:30:00Z"/>
                <w:lang w:val="en-AU"/>
              </w:rPr>
            </w:pPr>
            <w:r w:rsidRPr="009A63FB">
              <w:rPr>
                <w:lang w:val="en-AU"/>
              </w:rPr>
              <w:t xml:space="preserve">To verify compliance with the requirements of </w:t>
            </w:r>
            <w:r w:rsidR="002738AF" w:rsidRPr="009A63FB">
              <w:rPr>
                <w:lang w:val="en-AU"/>
              </w:rPr>
              <w:t xml:space="preserve">OIML R 46-1, 6.4.2 and </w:t>
            </w:r>
            <w:del w:id="1274" w:author="Mitchell, Phillip" w:date="2023-11-28T14:58:00Z">
              <w:r w:rsidR="002738AF" w:rsidRPr="009A63FB" w:rsidDel="004957C8">
                <w:rPr>
                  <w:lang w:val="en-AU"/>
                </w:rPr>
                <w:delText>Table 6</w:delText>
              </w:r>
            </w:del>
            <w:ins w:id="1275" w:author="Mitchell, Phillip" w:date="2023-11-28T14:58:00Z">
              <w:r w:rsidR="004957C8">
                <w:rPr>
                  <w:lang w:val="en-AU"/>
                </w:rPr>
                <w:t>Table 7</w:t>
              </w:r>
            </w:ins>
            <w:r w:rsidRPr="009A63FB">
              <w:rPr>
                <w:lang w:val="en-AU"/>
              </w:rPr>
              <w:t xml:space="preserve"> under conditions where electrical surges are superimposed on the mains voltage and, if applicable, on I/O and communication ports.</w:t>
            </w:r>
          </w:p>
          <w:p w14:paraId="3C7348ED" w14:textId="0EDC15E0" w:rsidR="0019533F" w:rsidRPr="009A63FB" w:rsidRDefault="0019533F" w:rsidP="004A208C">
            <w:pPr>
              <w:pStyle w:val="TABLE-cell"/>
              <w:rPr>
                <w:lang w:val="en-AU"/>
              </w:rPr>
            </w:pPr>
            <w:ins w:id="1276" w:author="Mitchell, Phillip" w:date="2024-02-21T11:30:00Z">
              <w:r>
                <w:rPr>
                  <w:lang w:val="en-AU"/>
                </w:rPr>
                <w:t xml:space="preserve">Also refer to </w:t>
              </w:r>
              <w:r>
                <w:rPr>
                  <w:lang w:val="en-AU"/>
                </w:rPr>
                <w:fldChar w:fldCharType="begin"/>
              </w:r>
              <w:r>
                <w:rPr>
                  <w:lang w:val="en-AU"/>
                </w:rPr>
                <w:instrText xml:space="preserve"> REF _Ref159407379 \r </w:instrText>
              </w:r>
              <w:r>
                <w:rPr>
                  <w:lang w:val="en-AU"/>
                </w:rPr>
                <w:fldChar w:fldCharType="separate"/>
              </w:r>
            </w:ins>
            <w:ins w:id="1277" w:author="Mitchell, Phillip" w:date="2024-07-10T13:01:00Z">
              <w:r w:rsidR="00CA2DC0">
                <w:rPr>
                  <w:lang w:val="en-AU"/>
                </w:rPr>
                <w:t>2.7.5.3</w:t>
              </w:r>
            </w:ins>
            <w:ins w:id="1278" w:author="Mitchell, Phillip" w:date="2024-02-21T11:30:00Z">
              <w:r>
                <w:rPr>
                  <w:lang w:val="en-AU"/>
                </w:rPr>
                <w:fldChar w:fldCharType="end"/>
              </w:r>
              <w:r>
                <w:rPr>
                  <w:lang w:val="en-AU"/>
                </w:rPr>
                <w:t xml:space="preserve"> for multi-tariff meters.</w:t>
              </w:r>
            </w:ins>
          </w:p>
        </w:tc>
      </w:tr>
      <w:tr w:rsidR="00847A5F" w:rsidRPr="009A63FB" w14:paraId="5F5F88A6" w14:textId="77777777" w:rsidTr="0069340D">
        <w:tc>
          <w:tcPr>
            <w:tcW w:w="1103" w:type="pct"/>
          </w:tcPr>
          <w:p w14:paraId="73814243" w14:textId="77777777" w:rsidR="00847A5F" w:rsidRPr="009A63FB" w:rsidRDefault="00847A5F" w:rsidP="004A208C">
            <w:pPr>
              <w:pStyle w:val="TABLE-cell"/>
            </w:pPr>
            <w:r w:rsidRPr="009A63FB">
              <w:t>Test procedure in brief:</w:t>
            </w:r>
          </w:p>
        </w:tc>
        <w:tc>
          <w:tcPr>
            <w:tcW w:w="3897" w:type="pct"/>
          </w:tcPr>
          <w:p w14:paraId="40D8036B" w14:textId="77777777" w:rsidR="00847A5F" w:rsidRPr="009A63FB" w:rsidRDefault="00847A5F" w:rsidP="00847A5F">
            <w:pPr>
              <w:pStyle w:val="TABLE-cell"/>
            </w:pPr>
            <w:r w:rsidRPr="009A63FB">
              <w:t>A surge generator shall be used with the performance characteristics specified in the referenced standard. The test consists of exposure to surges for which the rise time, pulse width, peak values of the output voltage/current on high/low impedance load, and minimum time interval between two successive pulses are defined in the referenced standard.</w:t>
            </w:r>
          </w:p>
          <w:p w14:paraId="3A07FC1C" w14:textId="77777777" w:rsidR="00847A5F" w:rsidRPr="009A63FB" w:rsidRDefault="00847A5F" w:rsidP="00847A5F">
            <w:pPr>
              <w:pStyle w:val="TABLE-cell"/>
            </w:pPr>
            <w:r w:rsidRPr="009A63FB">
              <w:t>The characteristics of the generator shall be verified before connecting the meter.</w:t>
            </w:r>
          </w:p>
        </w:tc>
      </w:tr>
      <w:tr w:rsidR="00847A5F" w:rsidRPr="009A63FB" w14:paraId="28436CC7" w14:textId="77777777" w:rsidTr="0069340D">
        <w:tc>
          <w:tcPr>
            <w:tcW w:w="1103" w:type="pct"/>
          </w:tcPr>
          <w:p w14:paraId="6F0A3745" w14:textId="77777777" w:rsidR="00847A5F" w:rsidRPr="009A63FB" w:rsidRDefault="00847A5F" w:rsidP="004A208C">
            <w:pPr>
              <w:pStyle w:val="TABLE-cell"/>
            </w:pPr>
            <w:r w:rsidRPr="009A63FB">
              <w:rPr>
                <w:lang w:val="en-AU"/>
              </w:rPr>
              <w:t>Test Conditions:</w:t>
            </w:r>
          </w:p>
        </w:tc>
        <w:tc>
          <w:tcPr>
            <w:tcW w:w="3897" w:type="pct"/>
          </w:tcPr>
          <w:p w14:paraId="75F752A4" w14:textId="77777777" w:rsidR="00847A5F" w:rsidRPr="009A63FB" w:rsidRDefault="00847A5F" w:rsidP="00847A5F">
            <w:pPr>
              <w:pStyle w:val="TABLE-cell"/>
            </w:pPr>
            <w:r w:rsidRPr="009A63FB">
              <w:t>Meter in operating condition;</w:t>
            </w:r>
          </w:p>
          <w:p w14:paraId="2C2A5218" w14:textId="59F49EF5" w:rsidR="00847A5F" w:rsidRPr="009A63FB" w:rsidRDefault="00847A5F" w:rsidP="00847A5F">
            <w:pPr>
              <w:pStyle w:val="TABLE-cell"/>
            </w:pPr>
            <w:r w:rsidRPr="009A63FB">
              <w:t xml:space="preserve">Voltage circuits energized with </w:t>
            </w:r>
            <w:ins w:id="1279" w:author="Mitchell, Phillip" w:date="2024-07-10T10:20:00Z">
              <w:r w:rsidR="00A50FE5">
                <w:t xml:space="preserve">highest </w:t>
              </w:r>
            </w:ins>
            <w:r w:rsidRPr="009A63FB">
              <w:t>nominal voltage;</w:t>
            </w:r>
          </w:p>
          <w:p w14:paraId="6E9C2793" w14:textId="77777777" w:rsidR="00847A5F" w:rsidRPr="009A63FB" w:rsidRDefault="00847A5F" w:rsidP="00847A5F">
            <w:pPr>
              <w:pStyle w:val="TABLE-cell"/>
            </w:pPr>
            <w:r w:rsidRPr="009A63FB">
              <w:t>Without any current in the current circuits and the current terminals shall be open;</w:t>
            </w:r>
          </w:p>
          <w:p w14:paraId="77A72FD4" w14:textId="77777777" w:rsidR="00847A5F" w:rsidRPr="009A63FB" w:rsidRDefault="00847A5F" w:rsidP="00847A5F">
            <w:pPr>
              <w:pStyle w:val="TABLE-cell"/>
            </w:pPr>
            <w:r w:rsidRPr="009A63FB">
              <w:t>Cable length between surge generator and meter: 1 m;</w:t>
            </w:r>
          </w:p>
          <w:p w14:paraId="63E2DAEA" w14:textId="489469C9" w:rsidR="00847A5F" w:rsidRPr="009A63FB" w:rsidRDefault="00847A5F" w:rsidP="00847A5F">
            <w:pPr>
              <w:pStyle w:val="TABLE-cell"/>
            </w:pPr>
            <w:r w:rsidRPr="009A63FB">
              <w:t>Tested in differential mode (line to line);</w:t>
            </w:r>
          </w:p>
          <w:p w14:paraId="10F52970" w14:textId="18EAB467" w:rsidR="00847A5F" w:rsidRPr="009A63FB" w:rsidRDefault="00847A5F" w:rsidP="005650B0">
            <w:pPr>
              <w:pStyle w:val="TABLE-cell"/>
            </w:pPr>
            <w:r w:rsidRPr="009A63FB">
              <w:t xml:space="preserve">Phase angle: pulses to be applied at </w:t>
            </w:r>
            <w:r w:rsidR="005650B0" w:rsidRPr="009A63FB">
              <w:t>0</w:t>
            </w:r>
            <w:r w:rsidRPr="009A63FB">
              <w:t>°</w:t>
            </w:r>
            <w:r w:rsidR="005650B0" w:rsidRPr="009A63FB">
              <w:t>, 90</w:t>
            </w:r>
            <w:r w:rsidR="005650B0" w:rsidRPr="009A63FB">
              <w:rPr>
                <w:rFonts w:cs="Times New Roman"/>
              </w:rPr>
              <w:t>°</w:t>
            </w:r>
            <w:r w:rsidR="005650B0" w:rsidRPr="009A63FB">
              <w:t>, 180</w:t>
            </w:r>
            <w:r w:rsidR="005650B0" w:rsidRPr="009A63FB">
              <w:rPr>
                <w:rFonts w:cs="Times New Roman"/>
              </w:rPr>
              <w:t>°</w:t>
            </w:r>
            <w:r w:rsidR="005650B0" w:rsidRPr="009A63FB">
              <w:t xml:space="preserve"> and 270</w:t>
            </w:r>
            <w:r w:rsidR="005650B0" w:rsidRPr="009A63FB">
              <w:rPr>
                <w:rFonts w:cs="Times New Roman"/>
              </w:rPr>
              <w:t>°</w:t>
            </w:r>
            <w:r w:rsidRPr="009A63FB">
              <w:t xml:space="preserve"> relative to zero crossing of AC supply.</w:t>
            </w:r>
          </w:p>
        </w:tc>
      </w:tr>
      <w:tr w:rsidR="00847A5F" w:rsidRPr="009A63FB" w14:paraId="3CAF8512" w14:textId="77777777" w:rsidTr="0069340D">
        <w:tc>
          <w:tcPr>
            <w:tcW w:w="1103" w:type="pct"/>
          </w:tcPr>
          <w:p w14:paraId="3DB0E5E2" w14:textId="77777777" w:rsidR="00847A5F" w:rsidRPr="009A63FB" w:rsidRDefault="00847A5F" w:rsidP="004A208C">
            <w:pPr>
              <w:pStyle w:val="TABLE-cell"/>
            </w:pPr>
            <w:r w:rsidRPr="009A63FB">
              <w:rPr>
                <w:lang w:val="en-AU"/>
              </w:rPr>
              <w:t>Test severity:</w:t>
            </w:r>
          </w:p>
        </w:tc>
        <w:tc>
          <w:tcPr>
            <w:tcW w:w="3897" w:type="pct"/>
          </w:tcPr>
          <w:p w14:paraId="466FF5E7" w14:textId="66E4D21A" w:rsidR="00847A5F" w:rsidRPr="009A63FB" w:rsidRDefault="00847A5F" w:rsidP="00847A5F">
            <w:pPr>
              <w:pStyle w:val="TABLE-cell"/>
            </w:pPr>
            <w:r w:rsidRPr="009A63FB">
              <w:t>Voltage circuits:</w:t>
            </w:r>
          </w:p>
          <w:p w14:paraId="503980D9" w14:textId="554ABCE5" w:rsidR="00847A5F" w:rsidRPr="009A63FB" w:rsidRDefault="00847A5F">
            <w:pPr>
              <w:pStyle w:val="ListBullet"/>
              <w:numPr>
                <w:ilvl w:val="0"/>
                <w:numId w:val="60"/>
              </w:numPr>
              <w:pPrChange w:id="1280" w:author="Mitchell, Phillip" w:date="2024-07-10T11:18:00Z">
                <w:pPr>
                  <w:pStyle w:val="ListBullet"/>
                </w:pPr>
              </w:pPrChange>
            </w:pPr>
            <w:r w:rsidRPr="009A63FB">
              <w:t>Line to line</w:t>
            </w:r>
            <w:r w:rsidR="00BC4E85" w:rsidRPr="00A57EA4">
              <w:rPr>
                <w:vertAlign w:val="superscript"/>
              </w:rPr>
              <w:t xml:space="preserve"> (1)</w:t>
            </w:r>
            <w:r w:rsidRPr="009A63FB">
              <w:t>: Test voltage: 2.0  kV, generator source impedance: 2 Ω;</w:t>
            </w:r>
          </w:p>
          <w:p w14:paraId="4910EE2E" w14:textId="25CFC4A5" w:rsidR="00847A5F" w:rsidRPr="009A63FB" w:rsidRDefault="00847A5F">
            <w:pPr>
              <w:pStyle w:val="ListBullet"/>
              <w:numPr>
                <w:ilvl w:val="0"/>
                <w:numId w:val="60"/>
              </w:numPr>
              <w:pPrChange w:id="1281" w:author="Mitchell, Phillip" w:date="2024-07-10T11:18:00Z">
                <w:pPr>
                  <w:pStyle w:val="ListBullet"/>
                </w:pPr>
              </w:pPrChange>
            </w:pPr>
            <w:r w:rsidRPr="009A63FB">
              <w:t>Line to earth</w:t>
            </w:r>
            <w:r w:rsidR="00BC4E85" w:rsidRPr="009A63FB">
              <w:t xml:space="preserve"> </w:t>
            </w:r>
            <w:r w:rsidRPr="009A63FB">
              <w:rPr>
                <w:vertAlign w:val="superscript"/>
              </w:rPr>
              <w:t>(</w:t>
            </w:r>
            <w:r w:rsidR="00BC4E85" w:rsidRPr="009A63FB">
              <w:rPr>
                <w:vertAlign w:val="superscript"/>
              </w:rPr>
              <w:t>2</w:t>
            </w:r>
            <w:r w:rsidRPr="009A63FB">
              <w:rPr>
                <w:vertAlign w:val="superscript"/>
              </w:rPr>
              <w:t>)</w:t>
            </w:r>
            <w:r w:rsidRPr="009A63FB">
              <w:t>: Test voltage: 4.0 kV, generator source impedance: 2 Ω;</w:t>
            </w:r>
          </w:p>
          <w:p w14:paraId="298E4363" w14:textId="1893044F" w:rsidR="00847A5F" w:rsidRPr="009A63FB" w:rsidRDefault="00847A5F">
            <w:pPr>
              <w:pStyle w:val="ListBullet"/>
              <w:numPr>
                <w:ilvl w:val="0"/>
                <w:numId w:val="60"/>
              </w:numPr>
              <w:pPrChange w:id="1282" w:author="Mitchell, Phillip" w:date="2024-07-10T11:18:00Z">
                <w:pPr>
                  <w:pStyle w:val="ListBullet"/>
                </w:pPr>
              </w:pPrChange>
            </w:pPr>
            <w:r w:rsidRPr="009A63FB">
              <w:t>Number of tests: 5 positive and 5 negative;</w:t>
            </w:r>
          </w:p>
          <w:p w14:paraId="51D2226C" w14:textId="22E2E4AB" w:rsidR="00A57EA4" w:rsidRPr="009A63FB" w:rsidRDefault="00847A5F">
            <w:pPr>
              <w:pStyle w:val="ListBullet"/>
              <w:numPr>
                <w:ilvl w:val="0"/>
                <w:numId w:val="60"/>
              </w:numPr>
              <w:pPrChange w:id="1283" w:author="Mitchell, Phillip" w:date="2024-07-10T11:18:00Z">
                <w:pPr>
                  <w:pStyle w:val="ListBullet"/>
                </w:pPr>
              </w:pPrChange>
            </w:pPr>
            <w:r w:rsidRPr="009A63FB">
              <w:t>Repetition rate: maximum 1/min.</w:t>
            </w:r>
          </w:p>
          <w:p w14:paraId="1330168C" w14:textId="5D8A4CE3" w:rsidR="00D14EF3" w:rsidRPr="009A63FB" w:rsidRDefault="00D14EF3" w:rsidP="00D14EF3">
            <w:pPr>
              <w:pStyle w:val="TABLE-cell"/>
              <w:rPr>
                <w:ins w:id="1284" w:author="Mitchell, Phillip" w:date="2024-07-10T11:19:00Z"/>
              </w:rPr>
            </w:pPr>
            <w:ins w:id="1285" w:author="Mitchell, Phillip" w:date="2024-07-10T11:19:00Z">
              <w:r>
                <w:t>Current</w:t>
              </w:r>
              <w:r w:rsidRPr="009A63FB">
                <w:t xml:space="preserve"> circuits:</w:t>
              </w:r>
            </w:ins>
          </w:p>
          <w:p w14:paraId="3A2DE6C9" w14:textId="77777777" w:rsidR="00D14EF3" w:rsidRDefault="00D14EF3">
            <w:pPr>
              <w:pStyle w:val="ListBullet"/>
              <w:numPr>
                <w:ilvl w:val="0"/>
                <w:numId w:val="61"/>
              </w:numPr>
              <w:rPr>
                <w:ins w:id="1286" w:author="Mitchell, Phillip" w:date="2024-07-10T11:19:00Z"/>
              </w:rPr>
              <w:pPrChange w:id="1287" w:author="Mitchell, Phillip" w:date="2024-07-10T11:19:00Z">
                <w:pPr>
                  <w:pStyle w:val="ListBullet"/>
                </w:pPr>
              </w:pPrChange>
            </w:pPr>
            <w:ins w:id="1288" w:author="Mitchell, Phillip" w:date="2024-07-10T11:19:00Z">
              <w:r>
                <w:t xml:space="preserve">Between supply and load ports: </w:t>
              </w:r>
              <w:r w:rsidRPr="009A63FB">
                <w:t>2.0 kV, generator source impedance: 2 Ω</w:t>
              </w:r>
            </w:ins>
          </w:p>
          <w:p w14:paraId="0DFB8883" w14:textId="77777777" w:rsidR="00D14EF3" w:rsidRPr="009A63FB" w:rsidRDefault="00D14EF3">
            <w:pPr>
              <w:pStyle w:val="ListBullet"/>
              <w:numPr>
                <w:ilvl w:val="0"/>
                <w:numId w:val="61"/>
              </w:numPr>
              <w:rPr>
                <w:ins w:id="1289" w:author="Mitchell, Phillip" w:date="2024-07-10T11:19:00Z"/>
              </w:rPr>
              <w:pPrChange w:id="1290" w:author="Mitchell, Phillip" w:date="2024-07-10T11:19:00Z">
                <w:pPr>
                  <w:pStyle w:val="ListBullet"/>
                </w:pPr>
              </w:pPrChange>
            </w:pPr>
            <w:ins w:id="1291" w:author="Mitchell, Phillip" w:date="2024-07-10T11:19:00Z">
              <w:r w:rsidRPr="009A63FB">
                <w:t>Number of tests: 5 positive and 5 negative;</w:t>
              </w:r>
            </w:ins>
          </w:p>
          <w:p w14:paraId="05B0B4C1" w14:textId="77777777" w:rsidR="00D14EF3" w:rsidRDefault="00D14EF3">
            <w:pPr>
              <w:pStyle w:val="ListBullet"/>
              <w:numPr>
                <w:ilvl w:val="0"/>
                <w:numId w:val="61"/>
              </w:numPr>
              <w:rPr>
                <w:ins w:id="1292" w:author="Mitchell, Phillip" w:date="2024-07-10T11:19:00Z"/>
              </w:rPr>
              <w:pPrChange w:id="1293" w:author="Mitchell, Phillip" w:date="2024-07-10T11:19:00Z">
                <w:pPr>
                  <w:pStyle w:val="ListBullet"/>
                </w:pPr>
              </w:pPrChange>
            </w:pPr>
            <w:ins w:id="1294" w:author="Mitchell, Phillip" w:date="2024-07-10T11:19:00Z">
              <w:r w:rsidRPr="009A63FB">
                <w:t>Repetition rate: maximum 1/min.</w:t>
              </w:r>
            </w:ins>
          </w:p>
          <w:p w14:paraId="5A0A43CA" w14:textId="77777777" w:rsidR="00D14EF3" w:rsidRDefault="00D14EF3" w:rsidP="00D14EF3">
            <w:pPr>
              <w:pStyle w:val="TABLE-cell"/>
              <w:rPr>
                <w:ins w:id="1295" w:author="Mitchell, Phillip" w:date="2024-07-10T11:19:00Z"/>
              </w:rPr>
            </w:pPr>
            <w:ins w:id="1296" w:author="Mitchell, Phillip" w:date="2024-07-10T11:19:00Z">
              <w:r>
                <w:t>Signal lines:</w:t>
              </w:r>
            </w:ins>
          </w:p>
          <w:p w14:paraId="56D782CF" w14:textId="77777777" w:rsidR="00D14EF3" w:rsidRDefault="00D14EF3">
            <w:pPr>
              <w:pStyle w:val="ListBullet"/>
              <w:numPr>
                <w:ilvl w:val="0"/>
                <w:numId w:val="62"/>
              </w:numPr>
              <w:rPr>
                <w:ins w:id="1297" w:author="Mitchell, Phillip" w:date="2024-07-10T11:19:00Z"/>
              </w:rPr>
              <w:pPrChange w:id="1298" w:author="Mitchell, Phillip" w:date="2024-07-10T11:20:00Z">
                <w:pPr>
                  <w:pStyle w:val="ListBullet"/>
                </w:pPr>
              </w:pPrChange>
            </w:pPr>
            <w:ins w:id="1299" w:author="Mitchell, Phillip" w:date="2024-07-10T11:19:00Z">
              <w:r>
                <w:t>All the lines together (common mode) to earth</w:t>
              </w:r>
              <w:r w:rsidRPr="008C1554">
                <w:rPr>
                  <w:vertAlign w:val="superscript"/>
                </w:rPr>
                <w:t>(3)</w:t>
              </w:r>
              <w:r>
                <w:t xml:space="preserve">: 0,5 kV </w:t>
              </w:r>
              <w:r w:rsidRPr="009A63FB">
                <w:t>generator source impedance 42 Ω;</w:t>
              </w:r>
            </w:ins>
          </w:p>
          <w:p w14:paraId="24C224A7" w14:textId="77777777" w:rsidR="00D14EF3" w:rsidRPr="009A63FB" w:rsidRDefault="00D14EF3">
            <w:pPr>
              <w:pStyle w:val="ListBullet"/>
              <w:numPr>
                <w:ilvl w:val="0"/>
                <w:numId w:val="62"/>
              </w:numPr>
              <w:rPr>
                <w:ins w:id="1300" w:author="Mitchell, Phillip" w:date="2024-07-10T11:19:00Z"/>
              </w:rPr>
              <w:pPrChange w:id="1301" w:author="Mitchell, Phillip" w:date="2024-07-10T11:20:00Z">
                <w:pPr>
                  <w:pStyle w:val="ListBullet"/>
                </w:pPr>
              </w:pPrChange>
            </w:pPr>
            <w:ins w:id="1302" w:author="Mitchell, Phillip" w:date="2024-07-10T11:19:00Z">
              <w:r w:rsidRPr="009A63FB">
                <w:t>Number of tests: 5 positive and 5 negative;</w:t>
              </w:r>
            </w:ins>
          </w:p>
          <w:p w14:paraId="4704F242" w14:textId="77777777" w:rsidR="00D14EF3" w:rsidRDefault="00D14EF3">
            <w:pPr>
              <w:pStyle w:val="ListBullet"/>
              <w:numPr>
                <w:ilvl w:val="0"/>
                <w:numId w:val="62"/>
              </w:numPr>
              <w:rPr>
                <w:ins w:id="1303" w:author="Mitchell, Phillip" w:date="2024-07-10T11:19:00Z"/>
              </w:rPr>
              <w:pPrChange w:id="1304" w:author="Mitchell, Phillip" w:date="2024-07-10T11:20:00Z">
                <w:pPr>
                  <w:pStyle w:val="ListBullet"/>
                </w:pPr>
              </w:pPrChange>
            </w:pPr>
            <w:ins w:id="1305" w:author="Mitchell, Phillip" w:date="2024-07-10T11:19:00Z">
              <w:r w:rsidRPr="009A63FB">
                <w:t>Repetition rate: maximum 1/min.</w:t>
              </w:r>
            </w:ins>
          </w:p>
          <w:p w14:paraId="33F0CEEF" w14:textId="77777777" w:rsidR="00847A5F" w:rsidRPr="009A63FB" w:rsidRDefault="00847A5F" w:rsidP="00847A5F">
            <w:pPr>
              <w:pStyle w:val="TABLE-cell"/>
            </w:pPr>
            <w:r w:rsidRPr="009A63FB">
              <w:t>Auxiliary circuits with a reference voltage over 40 V:</w:t>
            </w:r>
          </w:p>
          <w:p w14:paraId="383F7281" w14:textId="77777777" w:rsidR="00847A5F" w:rsidRPr="009A63FB" w:rsidRDefault="00847A5F">
            <w:pPr>
              <w:pStyle w:val="ListBullet"/>
              <w:numPr>
                <w:ilvl w:val="0"/>
                <w:numId w:val="58"/>
              </w:numPr>
              <w:pPrChange w:id="1306" w:author="Mitchell, Phillip" w:date="2024-07-10T10:51:00Z">
                <w:pPr>
                  <w:pStyle w:val="ListBullet"/>
                </w:pPr>
              </w:pPrChange>
            </w:pPr>
            <w:r w:rsidRPr="009A63FB">
              <w:t>Line to line: Test voltage 1.0 kV, generator source impedance 42 Ω;</w:t>
            </w:r>
          </w:p>
          <w:p w14:paraId="751883DF" w14:textId="77777777" w:rsidR="00847A5F" w:rsidRPr="009A63FB" w:rsidRDefault="00847A5F">
            <w:pPr>
              <w:pStyle w:val="ListBullet"/>
              <w:numPr>
                <w:ilvl w:val="0"/>
                <w:numId w:val="58"/>
              </w:numPr>
              <w:pPrChange w:id="1307" w:author="Mitchell, Phillip" w:date="2024-07-10T10:51:00Z">
                <w:pPr>
                  <w:pStyle w:val="ListBullet"/>
                </w:pPr>
              </w:pPrChange>
            </w:pPr>
            <w:r w:rsidRPr="009A63FB">
              <w:t>Line to earth</w:t>
            </w:r>
            <w:r w:rsidRPr="009A63FB">
              <w:rPr>
                <w:vertAlign w:val="superscript"/>
              </w:rPr>
              <w:t>(1)</w:t>
            </w:r>
            <w:r w:rsidRPr="009A63FB">
              <w:t>: Test voltage 2.0 kV, generator source impedance 42 Ω;</w:t>
            </w:r>
          </w:p>
          <w:p w14:paraId="4887E704" w14:textId="77777777" w:rsidR="00847A5F" w:rsidRPr="009A63FB" w:rsidRDefault="00847A5F">
            <w:pPr>
              <w:pStyle w:val="ListBullet"/>
              <w:numPr>
                <w:ilvl w:val="0"/>
                <w:numId w:val="58"/>
              </w:numPr>
              <w:pPrChange w:id="1308" w:author="Mitchell, Phillip" w:date="2024-07-10T10:51:00Z">
                <w:pPr>
                  <w:pStyle w:val="ListBullet"/>
                </w:pPr>
              </w:pPrChange>
            </w:pPr>
            <w:r w:rsidRPr="009A63FB">
              <w:t>Number of tests: 5 positive and 5 negative;</w:t>
            </w:r>
          </w:p>
          <w:p w14:paraId="20B6589A" w14:textId="77777777" w:rsidR="003D0E45" w:rsidRPr="009A63FB" w:rsidRDefault="00847A5F">
            <w:pPr>
              <w:pStyle w:val="ListBullet"/>
              <w:numPr>
                <w:ilvl w:val="0"/>
                <w:numId w:val="58"/>
              </w:numPr>
              <w:pPrChange w:id="1309" w:author="Mitchell, Phillip" w:date="2024-07-10T10:51:00Z">
                <w:pPr>
                  <w:pStyle w:val="ListBullet"/>
                </w:pPr>
              </w:pPrChange>
            </w:pPr>
            <w:r w:rsidRPr="009A63FB">
              <w:t>Repetition rate: maximum 1/min.</w:t>
            </w:r>
          </w:p>
          <w:p w14:paraId="00197A6B" w14:textId="0C10AB72" w:rsidR="00BC4E85" w:rsidRPr="009A63FB" w:rsidRDefault="00BC4E85" w:rsidP="00BC4E85">
            <w:pPr>
              <w:pStyle w:val="Table-Note"/>
            </w:pPr>
            <w:r w:rsidRPr="009A63FB">
              <w:rPr>
                <w:vertAlign w:val="superscript"/>
              </w:rPr>
              <w:lastRenderedPageBreak/>
              <w:t xml:space="preserve">(1) </w:t>
            </w:r>
            <w:r w:rsidRPr="009A63FB">
              <w:t xml:space="preserve">In meters without </w:t>
            </w:r>
            <w:del w:id="1310" w:author="Phillip" w:date="2023-08-24T15:51:00Z">
              <w:r w:rsidRPr="009A63FB" w:rsidDel="006B091C">
                <w:delText xml:space="preserve">PE </w:delText>
              </w:r>
            </w:del>
            <w:ins w:id="1311" w:author="Phillip" w:date="2023-08-24T15:51:00Z">
              <w:r w:rsidR="006B091C">
                <w:t>protective earth (ground)</w:t>
              </w:r>
              <w:r w:rsidR="006B091C" w:rsidRPr="009A63FB">
                <w:t xml:space="preserve"> </w:t>
              </w:r>
            </w:ins>
            <w:r w:rsidRPr="009A63FB">
              <w:t>terminal: 4 kV line to neutral.</w:t>
            </w:r>
          </w:p>
          <w:p w14:paraId="4F3EEAD0" w14:textId="77777777" w:rsidR="00BC4E85" w:rsidRDefault="00BC4E85" w:rsidP="00BC4E85">
            <w:pPr>
              <w:pStyle w:val="Table-Note"/>
              <w:rPr>
                <w:ins w:id="1312" w:author="Mitchell, Phillip" w:date="2024-07-10T11:20:00Z"/>
              </w:rPr>
            </w:pPr>
            <w:r w:rsidRPr="009A63FB">
              <w:rPr>
                <w:vertAlign w:val="superscript"/>
              </w:rPr>
              <w:t xml:space="preserve">(2) </w:t>
            </w:r>
            <w:r w:rsidRPr="009A63FB">
              <w:t>For cases where the earth of the meter is separate to neutral.</w:t>
            </w:r>
          </w:p>
          <w:p w14:paraId="0E71BEC0" w14:textId="71250747" w:rsidR="00D14EF3" w:rsidRPr="009A63FB" w:rsidRDefault="00D14EF3" w:rsidP="00BC4E85">
            <w:pPr>
              <w:pStyle w:val="Table-Note"/>
            </w:pPr>
            <w:ins w:id="1313" w:author="Mitchell, Phillip" w:date="2024-07-10T11:20:00Z">
              <w:r w:rsidRPr="008C1554">
                <w:rPr>
                  <w:vertAlign w:val="superscript"/>
                </w:rPr>
                <w:t>(3)</w:t>
              </w:r>
              <w:r>
                <w:t xml:space="preserve"> </w:t>
              </w:r>
              <w:r w:rsidRPr="009A63FB">
                <w:t xml:space="preserve">In meters without </w:t>
              </w:r>
              <w:r>
                <w:t>protective earth (ground)</w:t>
              </w:r>
              <w:r w:rsidRPr="009A63FB">
                <w:t xml:space="preserve"> terminal</w:t>
              </w:r>
              <w:r>
                <w:t xml:space="preserve"> use the neutral as earth.</w:t>
              </w:r>
            </w:ins>
          </w:p>
        </w:tc>
      </w:tr>
      <w:tr w:rsidR="0069340D" w:rsidRPr="009A63FB" w14:paraId="370E778D" w14:textId="77777777" w:rsidTr="0069340D">
        <w:tc>
          <w:tcPr>
            <w:tcW w:w="1103" w:type="pct"/>
          </w:tcPr>
          <w:p w14:paraId="3490DBA8" w14:textId="6BBD455C" w:rsidR="0069340D" w:rsidRPr="009A63FB" w:rsidRDefault="0069340D" w:rsidP="0069340D">
            <w:pPr>
              <w:pStyle w:val="TABLE-cell"/>
            </w:pPr>
            <w:r w:rsidRPr="009A63FB">
              <w:lastRenderedPageBreak/>
              <w:t xml:space="preserve">Acceptance </w:t>
            </w:r>
            <w:r w:rsidR="00261C61" w:rsidRPr="009A63FB">
              <w:t>Criteria:</w:t>
            </w:r>
          </w:p>
        </w:tc>
        <w:tc>
          <w:tcPr>
            <w:tcW w:w="3897" w:type="pct"/>
          </w:tcPr>
          <w:p w14:paraId="344786E3" w14:textId="56CD9432" w:rsidR="0069340D" w:rsidRPr="009A63FB" w:rsidRDefault="0069340D" w:rsidP="0069340D">
            <w:pPr>
              <w:pStyle w:val="TABLE-cell"/>
              <w:rPr>
                <w:lang w:val="en-AU"/>
              </w:rPr>
            </w:pPr>
            <w:r w:rsidRPr="009A63FB">
              <w:rPr>
                <w:lang w:val="en-AU"/>
              </w:rPr>
              <w:t>B</w:t>
            </w:r>
          </w:p>
        </w:tc>
      </w:tr>
    </w:tbl>
    <w:p w14:paraId="410D21D5" w14:textId="77777777" w:rsidR="00847A5F" w:rsidRPr="009A63FB" w:rsidRDefault="004A208C" w:rsidP="004A208C">
      <w:pPr>
        <w:pStyle w:val="Heading3"/>
      </w:pPr>
      <w:bookmarkStart w:id="1314" w:name="_Ref220475340"/>
      <w:bookmarkStart w:id="1315" w:name="_Toc260987721"/>
      <w:bookmarkStart w:id="1316" w:name="_Toc272505285"/>
      <w:r w:rsidRPr="009A63FB">
        <w:t>Damped oscillatory waves immunity test</w:t>
      </w:r>
      <w:bookmarkEnd w:id="1314"/>
      <w:bookmarkEnd w:id="1315"/>
      <w:bookmarkEnd w:id="1316"/>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4A208C" w:rsidRPr="009A63FB" w14:paraId="425F332A" w14:textId="77777777" w:rsidTr="00AF36CA">
        <w:tc>
          <w:tcPr>
            <w:tcW w:w="1103" w:type="pct"/>
          </w:tcPr>
          <w:p w14:paraId="2FD7B867" w14:textId="77777777" w:rsidR="004A208C" w:rsidRPr="009A63FB" w:rsidRDefault="004A208C" w:rsidP="004A208C">
            <w:pPr>
              <w:pStyle w:val="TABLE-cell"/>
            </w:pPr>
            <w:r w:rsidRPr="009A63FB">
              <w:t>Applicable standard:</w:t>
            </w:r>
          </w:p>
        </w:tc>
        <w:tc>
          <w:tcPr>
            <w:tcW w:w="3897" w:type="pct"/>
          </w:tcPr>
          <w:p w14:paraId="01CA20F6" w14:textId="291CDC7C" w:rsidR="004A208C" w:rsidRPr="009A63FB" w:rsidRDefault="00B71D93" w:rsidP="004A208C">
            <w:pPr>
              <w:pStyle w:val="TABLE-cell"/>
              <w:rPr>
                <w:lang w:val="en-AU"/>
              </w:rPr>
            </w:pPr>
            <w:r w:rsidRPr="009A63FB">
              <w:rPr>
                <w:lang w:val="en-AU"/>
              </w:rPr>
              <w:t>IEC 61000-4-18</w:t>
            </w:r>
            <w:r w:rsidR="000A73C2" w:rsidRPr="009A63FB">
              <w:rPr>
                <w:lang w:val="en-AU"/>
              </w:rPr>
              <w:t xml:space="preserve"> </w:t>
            </w:r>
            <w:r w:rsidR="000A73C2" w:rsidRPr="009A63FB">
              <w:rPr>
                <w:lang w:val="en-AU"/>
              </w:rPr>
              <w:fldChar w:fldCharType="begin"/>
            </w:r>
            <w:r w:rsidR="000A73C2" w:rsidRPr="009A63FB">
              <w:rPr>
                <w:lang w:val="en-AU"/>
              </w:rPr>
              <w:instrText xml:space="preserve"> REF _Ref118479720 \r </w:instrText>
            </w:r>
            <w:r w:rsidR="009A63FB">
              <w:rPr>
                <w:lang w:val="en-AU"/>
              </w:rPr>
              <w:instrText xml:space="preserve"> \* MERGEFORMAT </w:instrText>
            </w:r>
            <w:r w:rsidR="000A73C2" w:rsidRPr="009A63FB">
              <w:rPr>
                <w:lang w:val="en-AU"/>
              </w:rPr>
              <w:fldChar w:fldCharType="separate"/>
            </w:r>
            <w:ins w:id="1317" w:author="Mitchell, Phillip" w:date="2024-07-10T13:01:00Z">
              <w:r w:rsidR="00CA2DC0">
                <w:rPr>
                  <w:lang w:val="en-AU"/>
                </w:rPr>
                <w:t>[19]</w:t>
              </w:r>
            </w:ins>
            <w:del w:id="1318" w:author="Mitchell, Phillip" w:date="2023-11-28T15:12:00Z">
              <w:r w:rsidR="00D365BA" w:rsidDel="004957C8">
                <w:rPr>
                  <w:lang w:val="en-AU"/>
                </w:rPr>
                <w:delText>[18]</w:delText>
              </w:r>
            </w:del>
            <w:r w:rsidR="000A73C2" w:rsidRPr="009A63FB">
              <w:rPr>
                <w:lang w:val="en-AU"/>
              </w:rPr>
              <w:fldChar w:fldCharType="end"/>
            </w:r>
          </w:p>
        </w:tc>
      </w:tr>
      <w:tr w:rsidR="004A208C" w:rsidRPr="009A63FB" w14:paraId="6F9D27E9" w14:textId="77777777" w:rsidTr="00AF36CA">
        <w:tc>
          <w:tcPr>
            <w:tcW w:w="1103" w:type="pct"/>
          </w:tcPr>
          <w:p w14:paraId="593ABC22" w14:textId="77777777" w:rsidR="004A208C" w:rsidRPr="009A63FB" w:rsidRDefault="004A208C" w:rsidP="004A208C">
            <w:pPr>
              <w:pStyle w:val="TABLE-cell"/>
            </w:pPr>
            <w:r w:rsidRPr="009A63FB">
              <w:t>Object of the test:</w:t>
            </w:r>
          </w:p>
        </w:tc>
        <w:tc>
          <w:tcPr>
            <w:tcW w:w="3897" w:type="pct"/>
          </w:tcPr>
          <w:p w14:paraId="0B599091" w14:textId="77777777" w:rsidR="004A208C" w:rsidRDefault="004A208C" w:rsidP="004A208C">
            <w:pPr>
              <w:pStyle w:val="TABLE-cell"/>
              <w:rPr>
                <w:ins w:id="1319" w:author="Mitchell, Phillip" w:date="2024-02-21T11:30:00Z"/>
                <w:lang w:val="en-AU"/>
              </w:rPr>
            </w:pPr>
            <w:r w:rsidRPr="009A63FB">
              <w:rPr>
                <w:lang w:val="en-AU"/>
              </w:rPr>
              <w:t xml:space="preserve">To verify compliance with the requirements of </w:t>
            </w:r>
            <w:r w:rsidR="002738AF" w:rsidRPr="009A63FB">
              <w:rPr>
                <w:lang w:val="en-AU"/>
              </w:rPr>
              <w:t xml:space="preserve">OIML R 46-1, 6.4.2 and </w:t>
            </w:r>
            <w:del w:id="1320" w:author="Mitchell, Phillip" w:date="2023-11-28T14:58:00Z">
              <w:r w:rsidR="002738AF" w:rsidRPr="009A63FB" w:rsidDel="004957C8">
                <w:rPr>
                  <w:lang w:val="en-AU"/>
                </w:rPr>
                <w:delText>Table 6</w:delText>
              </w:r>
            </w:del>
            <w:ins w:id="1321" w:author="Mitchell, Phillip" w:date="2023-11-28T14:58:00Z">
              <w:r w:rsidR="004957C8">
                <w:rPr>
                  <w:lang w:val="en-AU"/>
                </w:rPr>
                <w:t>Table 7</w:t>
              </w:r>
            </w:ins>
            <w:r w:rsidRPr="009A63FB">
              <w:rPr>
                <w:lang w:val="en-AU"/>
              </w:rPr>
              <w:t xml:space="preserve"> under conditions of damped oscillatory waves.</w:t>
            </w:r>
          </w:p>
          <w:p w14:paraId="4BEA1E67" w14:textId="54FDA1F2" w:rsidR="0019533F" w:rsidRPr="009A63FB" w:rsidRDefault="0019533F" w:rsidP="004A208C">
            <w:pPr>
              <w:pStyle w:val="TABLE-cell"/>
              <w:rPr>
                <w:lang w:val="en-AU"/>
              </w:rPr>
            </w:pPr>
            <w:ins w:id="1322" w:author="Mitchell, Phillip" w:date="2024-02-21T11:31:00Z">
              <w:r>
                <w:rPr>
                  <w:lang w:val="en-AU"/>
                </w:rPr>
                <w:t xml:space="preserve">Also refer to </w:t>
              </w:r>
              <w:r>
                <w:rPr>
                  <w:lang w:val="en-AU"/>
                </w:rPr>
                <w:fldChar w:fldCharType="begin"/>
              </w:r>
              <w:r>
                <w:rPr>
                  <w:lang w:val="en-AU"/>
                </w:rPr>
                <w:instrText xml:space="preserve"> REF _Ref159407379 \r </w:instrText>
              </w:r>
              <w:r>
                <w:rPr>
                  <w:lang w:val="en-AU"/>
                </w:rPr>
                <w:fldChar w:fldCharType="separate"/>
              </w:r>
            </w:ins>
            <w:ins w:id="1323" w:author="Mitchell, Phillip" w:date="2024-07-10T13:01:00Z">
              <w:r w:rsidR="00CA2DC0">
                <w:rPr>
                  <w:lang w:val="en-AU"/>
                </w:rPr>
                <w:t>2.7.5.3</w:t>
              </w:r>
            </w:ins>
            <w:ins w:id="1324" w:author="Mitchell, Phillip" w:date="2024-02-21T11:31:00Z">
              <w:r>
                <w:rPr>
                  <w:lang w:val="en-AU"/>
                </w:rPr>
                <w:fldChar w:fldCharType="end"/>
              </w:r>
              <w:r>
                <w:rPr>
                  <w:lang w:val="en-AU"/>
                </w:rPr>
                <w:t xml:space="preserve"> for multi-tariff meters.</w:t>
              </w:r>
            </w:ins>
          </w:p>
        </w:tc>
      </w:tr>
      <w:tr w:rsidR="00AF36CA" w:rsidRPr="009A63FB" w14:paraId="7BD408B1" w14:textId="77777777" w:rsidTr="00AF36CA">
        <w:tc>
          <w:tcPr>
            <w:tcW w:w="1103" w:type="pct"/>
          </w:tcPr>
          <w:p w14:paraId="4CBB4E29" w14:textId="656E2EF5" w:rsidR="00AF36CA" w:rsidRPr="009A63FB" w:rsidRDefault="00261C61" w:rsidP="004A208C">
            <w:pPr>
              <w:pStyle w:val="TABLE-cell"/>
            </w:pPr>
            <w:r w:rsidRPr="009A63FB">
              <w:t>Applicability:</w:t>
            </w:r>
          </w:p>
        </w:tc>
        <w:tc>
          <w:tcPr>
            <w:tcW w:w="3897" w:type="pct"/>
          </w:tcPr>
          <w:p w14:paraId="48B250D6" w14:textId="1A2BBC12" w:rsidR="00AF36CA" w:rsidRPr="009A63FB" w:rsidRDefault="00AF36CA" w:rsidP="004A208C">
            <w:pPr>
              <w:pStyle w:val="TABLE-cell"/>
              <w:rPr>
                <w:lang w:val="en-AU"/>
              </w:rPr>
            </w:pPr>
            <w:r w:rsidRPr="009A63FB">
              <w:rPr>
                <w:lang w:val="en-AU"/>
              </w:rPr>
              <w:t>This test is only for meters intended to be operated with external voltage transformers.</w:t>
            </w:r>
          </w:p>
        </w:tc>
      </w:tr>
      <w:tr w:rsidR="004A208C" w:rsidRPr="009A63FB" w14:paraId="195A0419" w14:textId="77777777" w:rsidTr="00AF36CA">
        <w:tc>
          <w:tcPr>
            <w:tcW w:w="1103" w:type="pct"/>
          </w:tcPr>
          <w:p w14:paraId="7B111552" w14:textId="77777777" w:rsidR="004A208C" w:rsidRPr="009A63FB" w:rsidRDefault="004A208C" w:rsidP="004A208C">
            <w:pPr>
              <w:pStyle w:val="TABLE-cell"/>
            </w:pPr>
            <w:r w:rsidRPr="009A63FB">
              <w:t>Test procedure in brief:</w:t>
            </w:r>
          </w:p>
        </w:tc>
        <w:tc>
          <w:tcPr>
            <w:tcW w:w="3897" w:type="pct"/>
          </w:tcPr>
          <w:p w14:paraId="596BD868" w14:textId="77777777" w:rsidR="004A208C" w:rsidRPr="009A63FB" w:rsidRDefault="004A208C" w:rsidP="004A208C">
            <w:pPr>
              <w:pStyle w:val="TABLE-cell"/>
            </w:pPr>
            <w:r w:rsidRPr="009A63FB">
              <w:t>The meter is subjected to damped oscillatory voltage waveforms with a peak voltage according to the test severity stated below.</w:t>
            </w:r>
          </w:p>
        </w:tc>
      </w:tr>
      <w:tr w:rsidR="004A208C" w:rsidRPr="009A63FB" w14:paraId="6E341177" w14:textId="77777777" w:rsidTr="00AF36CA">
        <w:tc>
          <w:tcPr>
            <w:tcW w:w="1103" w:type="pct"/>
          </w:tcPr>
          <w:p w14:paraId="2D5BDF4B" w14:textId="77777777" w:rsidR="004A208C" w:rsidRPr="009A63FB" w:rsidRDefault="004A208C" w:rsidP="004A208C">
            <w:pPr>
              <w:pStyle w:val="TABLE-cell"/>
            </w:pPr>
            <w:r w:rsidRPr="009A63FB">
              <w:rPr>
                <w:lang w:val="en-AU"/>
              </w:rPr>
              <w:t>Test Conditions:</w:t>
            </w:r>
          </w:p>
        </w:tc>
        <w:tc>
          <w:tcPr>
            <w:tcW w:w="3897" w:type="pct"/>
          </w:tcPr>
          <w:p w14:paraId="3891FA2B" w14:textId="77777777" w:rsidR="004A208C" w:rsidRPr="009A63FB" w:rsidRDefault="004A208C" w:rsidP="004A208C">
            <w:pPr>
              <w:pStyle w:val="TABLE-cell"/>
            </w:pPr>
            <w:r w:rsidRPr="009A63FB">
              <w:t>Meters shall be tested as table-top equipment;</w:t>
            </w:r>
          </w:p>
          <w:p w14:paraId="533706C2" w14:textId="77777777" w:rsidR="004A208C" w:rsidRPr="009A63FB" w:rsidRDefault="004A208C" w:rsidP="004A208C">
            <w:pPr>
              <w:pStyle w:val="TABLE-cell"/>
            </w:pPr>
            <w:r w:rsidRPr="009A63FB">
              <w:t>Meters shall be in operating condition;</w:t>
            </w:r>
          </w:p>
          <w:p w14:paraId="010B10BB" w14:textId="77777777" w:rsidR="004A208C" w:rsidRPr="009A63FB" w:rsidRDefault="004A208C" w:rsidP="004A208C">
            <w:pPr>
              <w:pStyle w:val="TABLE-cell"/>
            </w:pPr>
            <w:r w:rsidRPr="009A63FB">
              <w:t>Voltage circuits energized with nominal voltage;</w:t>
            </w:r>
          </w:p>
          <w:p w14:paraId="208D77A7" w14:textId="77777777" w:rsidR="004A208C" w:rsidRPr="009A63FB" w:rsidRDefault="004A208C" w:rsidP="004A208C">
            <w:pPr>
              <w:pStyle w:val="TABLE-cell"/>
            </w:pPr>
            <w:r w:rsidRPr="009A63FB">
              <w:t xml:space="preserve">With </w:t>
            </w:r>
            <w:r w:rsidRPr="009A63FB">
              <w:rPr>
                <w:i/>
              </w:rPr>
              <w:t xml:space="preserve">I </w:t>
            </w:r>
            <w:r w:rsidRPr="009A63FB">
              <w:t xml:space="preserve">= 20 </w:t>
            </w:r>
            <w:r w:rsidRPr="009A63FB">
              <w:rPr>
                <w:i/>
              </w:rPr>
              <w:t>I</w:t>
            </w:r>
            <w:r w:rsidRPr="009A63FB">
              <w:rPr>
                <w:vertAlign w:val="subscript"/>
              </w:rPr>
              <w:t>tr</w:t>
            </w:r>
            <w:r w:rsidRPr="009A63FB">
              <w:t xml:space="preserve"> and power factor one and 0.5 inductive.</w:t>
            </w:r>
          </w:p>
        </w:tc>
      </w:tr>
      <w:tr w:rsidR="004A208C" w:rsidRPr="009A63FB" w14:paraId="6C298BE0" w14:textId="77777777" w:rsidTr="00AF36CA">
        <w:tc>
          <w:tcPr>
            <w:tcW w:w="1103" w:type="pct"/>
          </w:tcPr>
          <w:p w14:paraId="5E8EF8BA" w14:textId="77777777" w:rsidR="004A208C" w:rsidRPr="009A63FB" w:rsidRDefault="004A208C" w:rsidP="004A208C">
            <w:pPr>
              <w:pStyle w:val="TABLE-cell"/>
            </w:pPr>
            <w:r w:rsidRPr="009A63FB">
              <w:rPr>
                <w:lang w:val="en-AU"/>
              </w:rPr>
              <w:t>Test severity:</w:t>
            </w:r>
          </w:p>
        </w:tc>
        <w:tc>
          <w:tcPr>
            <w:tcW w:w="3897" w:type="pct"/>
          </w:tcPr>
          <w:p w14:paraId="2DE8EEC8" w14:textId="77777777" w:rsidR="004A208C" w:rsidRPr="009A63FB" w:rsidRDefault="004A208C" w:rsidP="004A208C">
            <w:pPr>
              <w:pStyle w:val="TABLE-cell"/>
            </w:pPr>
            <w:r w:rsidRPr="009A63FB">
              <w:t xml:space="preserve">Test voltage on voltage circuits and auxiliary circuits with an operating voltage </w:t>
            </w:r>
            <w:r w:rsidRPr="009A63FB">
              <w:br/>
              <w:t>&gt; 40 V:</w:t>
            </w:r>
          </w:p>
          <w:p w14:paraId="5C1D481F" w14:textId="77777777" w:rsidR="004A208C" w:rsidRPr="009A63FB" w:rsidRDefault="004A208C" w:rsidP="004A208C">
            <w:pPr>
              <w:pStyle w:val="ListBullet"/>
            </w:pPr>
            <w:r w:rsidRPr="009A63FB">
              <w:t>common mode: 2.5 kV;</w:t>
            </w:r>
          </w:p>
          <w:p w14:paraId="6A64A274" w14:textId="77777777" w:rsidR="004A208C" w:rsidRPr="009A63FB" w:rsidRDefault="004A208C" w:rsidP="004A208C">
            <w:pPr>
              <w:pStyle w:val="ListBullet"/>
            </w:pPr>
            <w:r w:rsidRPr="009A63FB">
              <w:t>differential mode: 1.0 kV;</w:t>
            </w:r>
          </w:p>
          <w:p w14:paraId="31B92A23" w14:textId="77777777" w:rsidR="004A208C" w:rsidRPr="009A63FB" w:rsidRDefault="004A208C" w:rsidP="004A208C">
            <w:pPr>
              <w:pStyle w:val="TABLE-cell"/>
            </w:pPr>
            <w:r w:rsidRPr="009A63FB">
              <w:t>Test frequencies:</w:t>
            </w:r>
          </w:p>
          <w:p w14:paraId="27924D12" w14:textId="77777777" w:rsidR="004A208C" w:rsidRPr="009A63FB" w:rsidRDefault="004A208C" w:rsidP="004A208C">
            <w:pPr>
              <w:pStyle w:val="ListBullet"/>
            </w:pPr>
            <w:r w:rsidRPr="009A63FB">
              <w:t>100 kHz, repetition rate: 40 Hz;</w:t>
            </w:r>
          </w:p>
          <w:p w14:paraId="32A3628A" w14:textId="77777777" w:rsidR="004A208C" w:rsidRPr="009A63FB" w:rsidRDefault="004A208C" w:rsidP="004A208C">
            <w:pPr>
              <w:pStyle w:val="ListBullet"/>
            </w:pPr>
            <w:r w:rsidRPr="009A63FB">
              <w:t>1 MHz, repetition rate: 400 Hz;</w:t>
            </w:r>
          </w:p>
          <w:p w14:paraId="4108080C" w14:textId="77777777" w:rsidR="004A208C" w:rsidRPr="009A63FB" w:rsidRDefault="004A208C" w:rsidP="004A208C">
            <w:pPr>
              <w:pStyle w:val="TABLE-cell"/>
            </w:pPr>
            <w:r w:rsidRPr="009A63FB">
              <w:t>Test duration: 60 s (15 cycles with 2 s on, 2 s off, for each frequency).</w:t>
            </w:r>
          </w:p>
        </w:tc>
      </w:tr>
      <w:tr w:rsidR="004A208C" w:rsidRPr="009A63FB" w14:paraId="2307EDCF" w14:textId="77777777" w:rsidTr="00AF36CA">
        <w:tc>
          <w:tcPr>
            <w:tcW w:w="1103" w:type="pct"/>
          </w:tcPr>
          <w:p w14:paraId="6F2440C9" w14:textId="77777777" w:rsidR="004A208C" w:rsidRPr="009A63FB" w:rsidRDefault="004A208C" w:rsidP="004A208C">
            <w:pPr>
              <w:pStyle w:val="TABLE-cell"/>
              <w:rPr>
                <w:lang w:val="en-AU"/>
              </w:rPr>
            </w:pPr>
            <w:r w:rsidRPr="009A63FB">
              <w:t>Mandatory test points:</w:t>
            </w:r>
          </w:p>
        </w:tc>
        <w:tc>
          <w:tcPr>
            <w:tcW w:w="3897" w:type="pct"/>
          </w:tcPr>
          <w:p w14:paraId="5CD64452" w14:textId="77777777" w:rsidR="004A208C" w:rsidRPr="009A63FB" w:rsidRDefault="004A208C" w:rsidP="004A208C">
            <w:pPr>
              <w:pStyle w:val="TABLE-cell"/>
            </w:pPr>
            <w:r w:rsidRPr="009A63FB">
              <w:rPr>
                <w:lang w:val="en-AU"/>
              </w:rPr>
              <w:t xml:space="preserve">20 </w:t>
            </w:r>
            <w:r w:rsidRPr="009A63FB">
              <w:rPr>
                <w:i/>
                <w:lang w:val="en-AU"/>
              </w:rPr>
              <w:t>I</w:t>
            </w:r>
            <w:r w:rsidRPr="009A63FB">
              <w:rPr>
                <w:vertAlign w:val="subscript"/>
                <w:lang w:val="en-AU"/>
              </w:rPr>
              <w:t>tr</w:t>
            </w:r>
            <w:r w:rsidRPr="009A63FB">
              <w:rPr>
                <w:lang w:val="en-AU"/>
              </w:rPr>
              <w:t>, PF = 1 and 0.5 inductive.</w:t>
            </w:r>
          </w:p>
        </w:tc>
      </w:tr>
      <w:tr w:rsidR="00AF36CA" w:rsidRPr="009A63FB" w14:paraId="3B96004A" w14:textId="77777777" w:rsidTr="00AF36CA">
        <w:tc>
          <w:tcPr>
            <w:tcW w:w="1103" w:type="pct"/>
          </w:tcPr>
          <w:p w14:paraId="068B6838" w14:textId="375CB642" w:rsidR="00AF36CA" w:rsidRPr="009A63FB" w:rsidRDefault="00AF36CA" w:rsidP="00AF36CA">
            <w:pPr>
              <w:pStyle w:val="TABLE-cell"/>
            </w:pPr>
            <w:r w:rsidRPr="009A63FB">
              <w:t xml:space="preserve">Acceptance </w:t>
            </w:r>
            <w:r w:rsidR="00261C61" w:rsidRPr="009A63FB">
              <w:t>Criteria:</w:t>
            </w:r>
          </w:p>
        </w:tc>
        <w:tc>
          <w:tcPr>
            <w:tcW w:w="3897" w:type="pct"/>
          </w:tcPr>
          <w:p w14:paraId="2D29E72A" w14:textId="205121BF" w:rsidR="00AF36CA" w:rsidRPr="009A63FB" w:rsidRDefault="00AF36CA" w:rsidP="007B740A">
            <w:pPr>
              <w:pStyle w:val="TABLE-cell"/>
              <w:rPr>
                <w:lang w:val="en-AU"/>
              </w:rPr>
            </w:pPr>
            <w:r w:rsidRPr="009A63FB">
              <w:rPr>
                <w:lang w:val="en-AU"/>
              </w:rPr>
              <w:t>A</w:t>
            </w:r>
            <w:r w:rsidR="007B740A" w:rsidRPr="009A63FB">
              <w:rPr>
                <w:lang w:val="en-AU"/>
              </w:rPr>
              <w:t>, except the meter function shall not be perturbed during the disturbance.</w:t>
            </w:r>
          </w:p>
        </w:tc>
      </w:tr>
    </w:tbl>
    <w:p w14:paraId="023AE6E2" w14:textId="77777777" w:rsidR="004A208C" w:rsidRPr="009A63FB" w:rsidRDefault="004A208C" w:rsidP="004A208C">
      <w:pPr>
        <w:pStyle w:val="Heading3"/>
      </w:pPr>
      <w:bookmarkStart w:id="1325" w:name="_Ref260299969"/>
      <w:bookmarkStart w:id="1326" w:name="_Toc260987722"/>
      <w:bookmarkStart w:id="1327" w:name="_Toc272505286"/>
      <w:r w:rsidRPr="009A63FB">
        <w:t>Short-time overcurrent</w:t>
      </w:r>
      <w:bookmarkEnd w:id="1325"/>
      <w:bookmarkEnd w:id="1326"/>
      <w:bookmarkEnd w:id="1327"/>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4A208C" w:rsidRPr="009A63FB" w14:paraId="68163C5D" w14:textId="77777777" w:rsidTr="00EF0263">
        <w:tc>
          <w:tcPr>
            <w:tcW w:w="1103" w:type="pct"/>
          </w:tcPr>
          <w:p w14:paraId="28B826EC" w14:textId="77777777" w:rsidR="004A208C" w:rsidRPr="009A63FB" w:rsidRDefault="004A208C" w:rsidP="004A208C">
            <w:pPr>
              <w:pStyle w:val="TABLE-cell"/>
            </w:pPr>
            <w:r w:rsidRPr="009A63FB">
              <w:t>Object of the test:</w:t>
            </w:r>
          </w:p>
        </w:tc>
        <w:tc>
          <w:tcPr>
            <w:tcW w:w="3897" w:type="pct"/>
          </w:tcPr>
          <w:p w14:paraId="3BB9F5C4" w14:textId="1D6C0D2D" w:rsidR="004A208C" w:rsidRPr="009A63FB" w:rsidRDefault="004A208C" w:rsidP="006E60CA">
            <w:pPr>
              <w:pStyle w:val="TABLE-cell"/>
              <w:rPr>
                <w:lang w:val="en-AU"/>
              </w:rPr>
            </w:pPr>
            <w:r w:rsidRPr="009A63FB">
              <w:rPr>
                <w:lang w:val="en-AU"/>
              </w:rPr>
              <w:t xml:space="preserve">To verify compliance with the requirements of </w:t>
            </w:r>
            <w:r w:rsidR="002738AF" w:rsidRPr="009A63FB">
              <w:rPr>
                <w:lang w:val="en-AU"/>
              </w:rPr>
              <w:t xml:space="preserve">OIML R 46-1, 6.4.2 and </w:t>
            </w:r>
            <w:del w:id="1328" w:author="Mitchell, Phillip" w:date="2023-11-28T14:58:00Z">
              <w:r w:rsidR="002738AF" w:rsidRPr="009A63FB" w:rsidDel="004957C8">
                <w:rPr>
                  <w:lang w:val="en-AU"/>
                </w:rPr>
                <w:delText>Table 6</w:delText>
              </w:r>
            </w:del>
            <w:ins w:id="1329" w:author="Mitchell, Phillip" w:date="2023-11-28T14:58:00Z">
              <w:r w:rsidR="004957C8">
                <w:rPr>
                  <w:lang w:val="en-AU"/>
                </w:rPr>
                <w:t>Table 7</w:t>
              </w:r>
            </w:ins>
            <w:r w:rsidRPr="009A63FB">
              <w:rPr>
                <w:lang w:val="en-AU"/>
              </w:rPr>
              <w:t xml:space="preserve"> under conditions of a short time overcurrent.</w:t>
            </w:r>
          </w:p>
        </w:tc>
      </w:tr>
      <w:tr w:rsidR="004A208C" w:rsidRPr="009A63FB" w14:paraId="282E331E" w14:textId="77777777" w:rsidTr="00EF0263">
        <w:tc>
          <w:tcPr>
            <w:tcW w:w="1103" w:type="pct"/>
          </w:tcPr>
          <w:p w14:paraId="3816A5A9" w14:textId="77777777" w:rsidR="004A208C" w:rsidRPr="009A63FB" w:rsidRDefault="004A208C" w:rsidP="004A208C">
            <w:pPr>
              <w:pStyle w:val="TABLE-cell"/>
            </w:pPr>
            <w:r w:rsidRPr="009A63FB">
              <w:t>Test procedure in brief:</w:t>
            </w:r>
          </w:p>
        </w:tc>
        <w:tc>
          <w:tcPr>
            <w:tcW w:w="3897" w:type="pct"/>
          </w:tcPr>
          <w:p w14:paraId="57DE111F" w14:textId="77777777" w:rsidR="004A208C" w:rsidRPr="009A63FB" w:rsidRDefault="004A208C" w:rsidP="004A208C">
            <w:pPr>
              <w:pStyle w:val="TABLE-cell"/>
              <w:rPr>
                <w:lang w:val="en-AU"/>
              </w:rPr>
            </w:pPr>
            <w:r w:rsidRPr="009A63FB">
              <w:rPr>
                <w:lang w:val="en-AU"/>
              </w:rPr>
              <w:t>The meter shall be able to handle the current caused by a short-circuit within the load being metered, when that load is protected with the proper fuses or breakers.</w:t>
            </w:r>
          </w:p>
          <w:p w14:paraId="7D43AC19" w14:textId="77777777" w:rsidR="007F1267" w:rsidRPr="009A63FB" w:rsidRDefault="007F1267">
            <w:pPr>
              <w:pStyle w:val="TABLE-cell"/>
            </w:pPr>
            <w:r w:rsidRPr="009A63FB">
              <w:rPr>
                <w:lang w:val="en-AU"/>
              </w:rPr>
              <w:t>With the voltage reconnected the meter shall be allowed to return to normal temperatures (about 1 h). The error shift shall then be measured.</w:t>
            </w:r>
          </w:p>
        </w:tc>
      </w:tr>
      <w:tr w:rsidR="004A208C" w:rsidRPr="009A63FB" w14:paraId="21AA017C" w14:textId="77777777" w:rsidTr="00EF0263">
        <w:tc>
          <w:tcPr>
            <w:tcW w:w="1103" w:type="pct"/>
          </w:tcPr>
          <w:p w14:paraId="0F6BDF71" w14:textId="77777777" w:rsidR="004A208C" w:rsidRPr="009A63FB" w:rsidRDefault="004A208C" w:rsidP="004A208C">
            <w:pPr>
              <w:pStyle w:val="TABLE-cell"/>
            </w:pPr>
            <w:r w:rsidRPr="009A63FB">
              <w:rPr>
                <w:lang w:val="en-AU"/>
              </w:rPr>
              <w:t>Test current:</w:t>
            </w:r>
          </w:p>
        </w:tc>
        <w:tc>
          <w:tcPr>
            <w:tcW w:w="3897" w:type="pct"/>
          </w:tcPr>
          <w:p w14:paraId="3867A7DA" w14:textId="77777777" w:rsidR="004A208C" w:rsidRPr="009A63FB" w:rsidRDefault="004A208C" w:rsidP="004A208C">
            <w:pPr>
              <w:pStyle w:val="TABLE-cell"/>
            </w:pPr>
            <w:r w:rsidRPr="009A63FB">
              <w:t>For direct connected meters: 30</w:t>
            </w:r>
            <w:r w:rsidRPr="009A63FB">
              <w:rPr>
                <w:rFonts w:ascii="Arial" w:hAnsi="Arial"/>
              </w:rPr>
              <w:t>·</w:t>
            </w:r>
            <w:r w:rsidRPr="009A63FB">
              <w:rPr>
                <w:i/>
              </w:rPr>
              <w:t>I</w:t>
            </w:r>
            <w:r w:rsidRPr="009A63FB">
              <w:rPr>
                <w:vertAlign w:val="subscript"/>
              </w:rPr>
              <w:t>max</w:t>
            </w:r>
            <w:r w:rsidRPr="009A63FB">
              <w:t xml:space="preserve"> +0 % </w:t>
            </w:r>
            <w:r w:rsidRPr="009A63FB">
              <w:rPr>
                <w:rFonts w:cs="Times New Roman"/>
              </w:rPr>
              <w:t>–</w:t>
            </w:r>
            <w:r w:rsidRPr="009A63FB">
              <w:t>10 %, for one half cycle at rated frequency or equivalent. For meters connected through current transformers: A current equivalent to 20</w:t>
            </w:r>
            <w:r w:rsidRPr="009A63FB">
              <w:rPr>
                <w:rFonts w:ascii="Arial" w:hAnsi="Arial"/>
              </w:rPr>
              <w:t>·</w:t>
            </w:r>
            <w:r w:rsidRPr="009A63FB">
              <w:rPr>
                <w:i/>
              </w:rPr>
              <w:t>I</w:t>
            </w:r>
            <w:r w:rsidRPr="009A63FB">
              <w:rPr>
                <w:vertAlign w:val="subscript"/>
              </w:rPr>
              <w:t>max</w:t>
            </w:r>
            <w:r w:rsidRPr="009A63FB">
              <w:t xml:space="preserve"> +0 % </w:t>
            </w:r>
            <w:r w:rsidRPr="009A63FB">
              <w:rPr>
                <w:rFonts w:cs="Times New Roman"/>
              </w:rPr>
              <w:t>–</w:t>
            </w:r>
            <w:r w:rsidRPr="009A63FB">
              <w:t>10 %, for 0.5 s.</w:t>
            </w:r>
          </w:p>
          <w:p w14:paraId="7B9F19B4" w14:textId="77777777" w:rsidR="004A208C" w:rsidRPr="009A63FB" w:rsidRDefault="004A208C" w:rsidP="004A208C">
            <w:pPr>
              <w:pStyle w:val="TABLE-cell"/>
            </w:pPr>
            <w:r w:rsidRPr="009A63FB">
              <w:t>The test current shall be applied to one phase at the time. The test current value given is the r.m.s. value, not the peak value.</w:t>
            </w:r>
          </w:p>
        </w:tc>
      </w:tr>
      <w:tr w:rsidR="007B740A" w:rsidRPr="009A63FB" w14:paraId="439549A5" w14:textId="77777777" w:rsidTr="00EF0263">
        <w:tc>
          <w:tcPr>
            <w:tcW w:w="1103" w:type="pct"/>
          </w:tcPr>
          <w:p w14:paraId="46BA8584" w14:textId="40987B66" w:rsidR="007B740A" w:rsidRPr="009A63FB" w:rsidRDefault="007B740A" w:rsidP="00EF0263">
            <w:pPr>
              <w:pStyle w:val="TABLE-cell"/>
            </w:pPr>
            <w:r w:rsidRPr="009A63FB">
              <w:t>Mandatory test points:</w:t>
            </w:r>
          </w:p>
        </w:tc>
        <w:tc>
          <w:tcPr>
            <w:tcW w:w="3897" w:type="pct"/>
          </w:tcPr>
          <w:p w14:paraId="7CA0E59A" w14:textId="7AFC9DBB" w:rsidR="007B740A" w:rsidRPr="009A63FB" w:rsidRDefault="00AE2DBE" w:rsidP="00EF0263">
            <w:pPr>
              <w:pStyle w:val="TABLE-cell"/>
              <w:rPr>
                <w:lang w:val="en-AU"/>
              </w:rPr>
            </w:pPr>
            <w:ins w:id="1330" w:author="Mitchell, Phillip" w:date="2023-11-29T13:07:00Z">
              <w:r w:rsidRPr="009A63FB">
                <w:t xml:space="preserve">10 </w:t>
              </w:r>
              <w:r w:rsidRPr="009A63FB">
                <w:rPr>
                  <w:i/>
                </w:rPr>
                <w:t>I</w:t>
              </w:r>
              <w:r w:rsidRPr="009A63FB">
                <w:rPr>
                  <w:vertAlign w:val="subscript"/>
                </w:rPr>
                <w:t>tr</w:t>
              </w:r>
              <w:r w:rsidRPr="009A63FB">
                <w:t xml:space="preserve"> for direct connected meters and 20 </w:t>
              </w:r>
              <w:r w:rsidRPr="009A63FB">
                <w:rPr>
                  <w:i/>
                </w:rPr>
                <w:t>I</w:t>
              </w:r>
              <w:r w:rsidRPr="009A63FB">
                <w:rPr>
                  <w:vertAlign w:val="subscript"/>
                </w:rPr>
                <w:t>tr</w:t>
              </w:r>
              <w:r w:rsidRPr="009A63FB">
                <w:t xml:space="preserve"> for transformer operated meters, at PF</w:t>
              </w:r>
            </w:ins>
            <w:ins w:id="1331" w:author="Mitchell, Phillip" w:date="2024-07-10T13:22:00Z">
              <w:r w:rsidR="00AB5BE7">
                <w:t xml:space="preserve"> </w:t>
              </w:r>
            </w:ins>
            <w:ins w:id="1332" w:author="Mitchell, Phillip" w:date="2023-11-29T13:07:00Z">
              <w:r w:rsidRPr="009A63FB">
                <w:t>=</w:t>
              </w:r>
            </w:ins>
            <w:ins w:id="1333" w:author="Mitchell, Phillip" w:date="2024-07-10T13:22:00Z">
              <w:r w:rsidR="00AB5BE7">
                <w:t xml:space="preserve"> </w:t>
              </w:r>
            </w:ins>
            <w:ins w:id="1334" w:author="Mitchell, Phillip" w:date="2023-11-29T13:07:00Z">
              <w:r w:rsidRPr="009A63FB">
                <w:t>1</w:t>
              </w:r>
            </w:ins>
            <w:del w:id="1335" w:author="Mitchell, Phillip" w:date="2023-11-29T13:07:00Z">
              <w:r w:rsidR="007B740A" w:rsidRPr="009A63FB" w:rsidDel="00AE2DBE">
                <w:rPr>
                  <w:lang w:val="en-AU"/>
                </w:rPr>
                <w:delText xml:space="preserve">10 </w:delText>
              </w:r>
              <w:r w:rsidR="007B740A" w:rsidRPr="009A63FB" w:rsidDel="00AE2DBE">
                <w:rPr>
                  <w:i/>
                  <w:lang w:val="en-AU"/>
                </w:rPr>
                <w:delText>I</w:delText>
              </w:r>
              <w:r w:rsidR="007B740A" w:rsidRPr="009A63FB" w:rsidDel="00AE2DBE">
                <w:rPr>
                  <w:vertAlign w:val="subscript"/>
                  <w:lang w:val="en-AU"/>
                </w:rPr>
                <w:delText>tr</w:delText>
              </w:r>
              <w:r w:rsidR="007B740A" w:rsidRPr="009A63FB" w:rsidDel="00AE2DBE">
                <w:rPr>
                  <w:lang w:val="en-AU"/>
                </w:rPr>
                <w:delText xml:space="preserve">, PF = </w:delText>
              </w:r>
            </w:del>
            <w:ins w:id="1336" w:author="Mitchell, Phillip" w:date="2023-11-29T13:07:00Z">
              <w:r>
                <w:rPr>
                  <w:lang w:val="en-AU"/>
                </w:rPr>
                <w:t>.</w:t>
              </w:r>
            </w:ins>
            <w:del w:id="1337" w:author="Mitchell, Phillip" w:date="2023-11-29T13:07:00Z">
              <w:r w:rsidR="007B740A" w:rsidRPr="009A63FB" w:rsidDel="00AE2DBE">
                <w:rPr>
                  <w:lang w:val="en-AU"/>
                </w:rPr>
                <w:delText>1</w:delText>
              </w:r>
            </w:del>
          </w:p>
        </w:tc>
      </w:tr>
      <w:tr w:rsidR="00EF0263" w:rsidRPr="009A63FB" w14:paraId="40037116" w14:textId="77777777" w:rsidTr="00EF0263">
        <w:tc>
          <w:tcPr>
            <w:tcW w:w="1103" w:type="pct"/>
          </w:tcPr>
          <w:p w14:paraId="1207A587" w14:textId="06AE5237" w:rsidR="00EF0263" w:rsidRPr="009A63FB" w:rsidRDefault="00EF0263" w:rsidP="00EF0263">
            <w:pPr>
              <w:pStyle w:val="TABLE-cell"/>
            </w:pPr>
            <w:r w:rsidRPr="009A63FB">
              <w:t xml:space="preserve">Acceptance </w:t>
            </w:r>
            <w:r w:rsidR="00261C61" w:rsidRPr="009A63FB">
              <w:t>Criteria:</w:t>
            </w:r>
          </w:p>
        </w:tc>
        <w:tc>
          <w:tcPr>
            <w:tcW w:w="3897" w:type="pct"/>
          </w:tcPr>
          <w:p w14:paraId="4A65D75A" w14:textId="74230B01" w:rsidR="00EF0263" w:rsidRPr="009A63FB" w:rsidRDefault="00EF0263" w:rsidP="00EF0263">
            <w:pPr>
              <w:pStyle w:val="TABLE-cell"/>
              <w:rPr>
                <w:lang w:val="en-AU"/>
              </w:rPr>
            </w:pPr>
            <w:r w:rsidRPr="009A63FB">
              <w:rPr>
                <w:lang w:val="en-AU"/>
              </w:rPr>
              <w:t>A</w:t>
            </w:r>
          </w:p>
        </w:tc>
      </w:tr>
    </w:tbl>
    <w:p w14:paraId="5F162737" w14:textId="77777777" w:rsidR="004A208C" w:rsidRPr="009A63FB" w:rsidRDefault="004A208C" w:rsidP="004A208C">
      <w:pPr>
        <w:pStyle w:val="Heading3"/>
      </w:pPr>
      <w:bookmarkStart w:id="1338" w:name="_Ref31295728"/>
      <w:r w:rsidRPr="009A63FB">
        <w:lastRenderedPageBreak/>
        <w:t>Impulse voltage</w:t>
      </w:r>
      <w:bookmarkEnd w:id="1338"/>
    </w:p>
    <w:p w14:paraId="6FEB5B18" w14:textId="77777777" w:rsidR="00523A43" w:rsidRPr="009A63FB" w:rsidRDefault="00523A43" w:rsidP="00523A43">
      <w:pPr>
        <w:pStyle w:val="Heading4"/>
      </w:pPr>
      <w:r w:rsidRPr="009A63FB">
        <w:t>General</w:t>
      </w:r>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4A208C" w:rsidRPr="009A63FB" w14:paraId="69AADB23" w14:textId="77777777" w:rsidTr="00771EC9">
        <w:tc>
          <w:tcPr>
            <w:tcW w:w="1103" w:type="pct"/>
          </w:tcPr>
          <w:p w14:paraId="33129A0F" w14:textId="77777777" w:rsidR="004A208C" w:rsidRPr="009A63FB" w:rsidRDefault="004A208C" w:rsidP="004A208C">
            <w:pPr>
              <w:pStyle w:val="TABLE-cell"/>
            </w:pPr>
            <w:r w:rsidRPr="009A63FB">
              <w:t>Object of the test:</w:t>
            </w:r>
          </w:p>
        </w:tc>
        <w:tc>
          <w:tcPr>
            <w:tcW w:w="3897" w:type="pct"/>
          </w:tcPr>
          <w:p w14:paraId="6BAD127B" w14:textId="11E68F69" w:rsidR="004A208C" w:rsidRPr="009A63FB" w:rsidRDefault="004A208C" w:rsidP="006E60CA">
            <w:pPr>
              <w:pStyle w:val="TABLE-cell"/>
              <w:rPr>
                <w:lang w:val="en-AU"/>
              </w:rPr>
            </w:pPr>
            <w:r w:rsidRPr="009A63FB">
              <w:rPr>
                <w:lang w:val="en-AU"/>
              </w:rPr>
              <w:t xml:space="preserve">To verify compliance with the requirements of </w:t>
            </w:r>
            <w:r w:rsidR="002738AF" w:rsidRPr="009A63FB">
              <w:rPr>
                <w:lang w:val="en-AU"/>
              </w:rPr>
              <w:t xml:space="preserve">OIML R 46-1, 6.4.2 and </w:t>
            </w:r>
            <w:del w:id="1339" w:author="Mitchell, Phillip" w:date="2023-11-28T14:58:00Z">
              <w:r w:rsidR="002738AF" w:rsidRPr="009A63FB" w:rsidDel="004957C8">
                <w:rPr>
                  <w:lang w:val="en-AU"/>
                </w:rPr>
                <w:delText>Table 6</w:delText>
              </w:r>
            </w:del>
            <w:ins w:id="1340" w:author="Mitchell, Phillip" w:date="2023-11-28T14:58:00Z">
              <w:r w:rsidR="004957C8">
                <w:rPr>
                  <w:lang w:val="en-AU"/>
                </w:rPr>
                <w:t>Table 7</w:t>
              </w:r>
            </w:ins>
            <w:r w:rsidRPr="009A63FB">
              <w:rPr>
                <w:lang w:val="en-AU"/>
              </w:rPr>
              <w:t xml:space="preserve"> under conditions of impulse voltage.</w:t>
            </w:r>
          </w:p>
        </w:tc>
      </w:tr>
      <w:tr w:rsidR="004A208C" w:rsidRPr="009A63FB" w14:paraId="768ACF4B" w14:textId="77777777" w:rsidTr="00771EC9">
        <w:tc>
          <w:tcPr>
            <w:tcW w:w="1103" w:type="pct"/>
          </w:tcPr>
          <w:p w14:paraId="5AA5C1A1" w14:textId="77777777" w:rsidR="004A208C" w:rsidRPr="009A63FB" w:rsidRDefault="004A208C" w:rsidP="004A208C">
            <w:pPr>
              <w:pStyle w:val="TABLE-cell"/>
            </w:pPr>
            <w:r w:rsidRPr="009A63FB">
              <w:t>General test procedure:</w:t>
            </w:r>
          </w:p>
        </w:tc>
        <w:tc>
          <w:tcPr>
            <w:tcW w:w="3897" w:type="pct"/>
          </w:tcPr>
          <w:p w14:paraId="24021741" w14:textId="6C07B4AD" w:rsidR="004A208C" w:rsidRPr="009A63FB" w:rsidRDefault="004A208C" w:rsidP="004A208C">
            <w:pPr>
              <w:pStyle w:val="TABLE-cell"/>
            </w:pPr>
            <w:r w:rsidRPr="009A63FB">
              <w:t xml:space="preserve">The meter and its incorporated </w:t>
            </w:r>
            <w:r w:rsidR="007F233B" w:rsidRPr="009A63FB">
              <w:t>auxiliary</w:t>
            </w:r>
            <w:r w:rsidRPr="009A63FB">
              <w:t xml:space="preserve"> devices, if any, shall be such that they retain adequate dielectric qualities, taking account of the atmospheric influences and different voltages to which they are subjected under normal conditions of use.</w:t>
            </w:r>
          </w:p>
          <w:p w14:paraId="7F42E350" w14:textId="77777777" w:rsidR="004A208C" w:rsidRPr="009A63FB" w:rsidRDefault="004A208C" w:rsidP="004A208C">
            <w:pPr>
              <w:pStyle w:val="TABLE-cell"/>
            </w:pPr>
            <w:r w:rsidRPr="009A63FB">
              <w:t>The meter shall withstand the impulse voltage test as specified below. The test shall be carried out only on complete meters.</w:t>
            </w:r>
          </w:p>
          <w:p w14:paraId="441777F0" w14:textId="77777777" w:rsidR="004A208C" w:rsidRPr="009A63FB" w:rsidRDefault="004A208C" w:rsidP="004A208C">
            <w:pPr>
              <w:pStyle w:val="TABLE-cell"/>
            </w:pPr>
            <w:r w:rsidRPr="009A63FB">
              <w:t>For the purpose of this test, the term “earth” has the following meaning:</w:t>
            </w:r>
          </w:p>
          <w:p w14:paraId="5361000A" w14:textId="77777777" w:rsidR="004A208C" w:rsidRPr="009A63FB" w:rsidRDefault="004A208C" w:rsidP="00DA780A">
            <w:pPr>
              <w:pStyle w:val="TABLE-cell"/>
              <w:numPr>
                <w:ilvl w:val="0"/>
                <w:numId w:val="7"/>
              </w:numPr>
            </w:pPr>
            <w:r w:rsidRPr="009A63FB">
              <w:t>when the meter case is made of metal, the “earth” is the case itself, placed on a flat, conducting surface;</w:t>
            </w:r>
          </w:p>
          <w:p w14:paraId="4B4B4EE8" w14:textId="77777777" w:rsidR="004A208C" w:rsidRPr="009A63FB" w:rsidRDefault="004A208C" w:rsidP="00DA780A">
            <w:pPr>
              <w:pStyle w:val="TABLE-cell"/>
              <w:numPr>
                <w:ilvl w:val="0"/>
                <w:numId w:val="7"/>
              </w:numPr>
            </w:pPr>
            <w:r w:rsidRPr="009A63FB">
              <w:t>when the meter case or only part of it is made of insulating material, the “earth” is a conductive foil wrapped around the meter touching all accessible conductive parts and connected to the flat, conducting surface on which the meter is placed.  The distances between the conductive foil and the terminals, and between the conductive foil and the holes for the conductors, shall be no more than 2 cm.</w:t>
            </w:r>
          </w:p>
          <w:p w14:paraId="231EFADE" w14:textId="77777777" w:rsidR="004A208C" w:rsidRPr="009A63FB" w:rsidRDefault="004A208C" w:rsidP="004A208C">
            <w:pPr>
              <w:pStyle w:val="TABLE-cell"/>
            </w:pPr>
            <w:r w:rsidRPr="009A63FB">
              <w:t>During the impulse voltage test, the circuits that are not under test shall be connected to the earth.</w:t>
            </w:r>
          </w:p>
        </w:tc>
      </w:tr>
      <w:tr w:rsidR="004A208C" w:rsidRPr="009A63FB" w14:paraId="10E4ED61" w14:textId="77777777" w:rsidTr="00771EC9">
        <w:tc>
          <w:tcPr>
            <w:tcW w:w="1103" w:type="pct"/>
          </w:tcPr>
          <w:p w14:paraId="463F5660" w14:textId="77777777" w:rsidR="004A208C" w:rsidRPr="009A63FB" w:rsidRDefault="004A208C" w:rsidP="004A208C">
            <w:pPr>
              <w:pStyle w:val="TABLE-cell"/>
            </w:pPr>
            <w:r w:rsidRPr="009A63FB">
              <w:rPr>
                <w:lang w:val="en-AU"/>
              </w:rPr>
              <w:t>General test conditions:</w:t>
            </w:r>
          </w:p>
        </w:tc>
        <w:tc>
          <w:tcPr>
            <w:tcW w:w="3897" w:type="pct"/>
          </w:tcPr>
          <w:p w14:paraId="06E16A89" w14:textId="77777777" w:rsidR="004A208C" w:rsidRPr="009A63FB" w:rsidRDefault="004A208C" w:rsidP="004A208C">
            <w:pPr>
              <w:pStyle w:val="TABLE-cell"/>
            </w:pPr>
            <w:r w:rsidRPr="009A63FB">
              <w:t xml:space="preserve">Ambient temperature: 15 </w:t>
            </w:r>
            <w:r w:rsidRPr="009A63FB">
              <w:sym w:font="Symbol" w:char="F0B0"/>
            </w:r>
            <w:r w:rsidRPr="009A63FB">
              <w:t xml:space="preserve">C to 25 </w:t>
            </w:r>
            <w:r w:rsidRPr="009A63FB">
              <w:sym w:font="Symbol" w:char="F0B0"/>
            </w:r>
            <w:r w:rsidRPr="009A63FB">
              <w:t>C;</w:t>
            </w:r>
          </w:p>
          <w:p w14:paraId="10C0AC17" w14:textId="77777777" w:rsidR="004A208C" w:rsidRPr="009A63FB" w:rsidRDefault="004A208C" w:rsidP="004A208C">
            <w:pPr>
              <w:pStyle w:val="TABLE-cell"/>
            </w:pPr>
            <w:r w:rsidRPr="009A63FB">
              <w:t>Relative humidity: 25 % to 75 %;</w:t>
            </w:r>
          </w:p>
          <w:p w14:paraId="4A96A92D" w14:textId="77777777" w:rsidR="004A208C" w:rsidRPr="009A63FB" w:rsidRDefault="004A208C" w:rsidP="004A208C">
            <w:pPr>
              <w:pStyle w:val="TABLE-cell"/>
            </w:pPr>
            <w:r w:rsidRPr="009A63FB">
              <w:t>Atmospheric pressure: 86 kPa to 106 kPa.</w:t>
            </w:r>
          </w:p>
        </w:tc>
      </w:tr>
      <w:tr w:rsidR="00771EC9" w:rsidRPr="009A63FB" w14:paraId="1681BD1A" w14:textId="77777777" w:rsidTr="00771EC9">
        <w:tc>
          <w:tcPr>
            <w:tcW w:w="1103" w:type="pct"/>
          </w:tcPr>
          <w:p w14:paraId="731B585A" w14:textId="2AFF9F2A" w:rsidR="00771EC9" w:rsidRPr="009A63FB" w:rsidRDefault="00771EC9" w:rsidP="00771EC9">
            <w:pPr>
              <w:pStyle w:val="TABLE-cell"/>
            </w:pPr>
            <w:r w:rsidRPr="009A63FB">
              <w:t xml:space="preserve">Acceptance </w:t>
            </w:r>
            <w:r w:rsidR="00261C61" w:rsidRPr="009A63FB">
              <w:t>Criteria:</w:t>
            </w:r>
          </w:p>
        </w:tc>
        <w:tc>
          <w:tcPr>
            <w:tcW w:w="3897" w:type="pct"/>
          </w:tcPr>
          <w:p w14:paraId="0749069E" w14:textId="1A1F5DCD" w:rsidR="002B74B8" w:rsidRPr="009A63FB" w:rsidRDefault="009237E3" w:rsidP="002B74B8">
            <w:pPr>
              <w:pStyle w:val="TABLE-cell"/>
              <w:rPr>
                <w:lang w:val="en-AU"/>
              </w:rPr>
            </w:pPr>
            <w:r w:rsidRPr="009A63FB">
              <w:rPr>
                <w:lang w:val="en-AU"/>
              </w:rPr>
              <w:t>B</w:t>
            </w:r>
            <w:r w:rsidR="00771EC9" w:rsidRPr="009A63FB">
              <w:rPr>
                <w:lang w:val="en-AU"/>
              </w:rPr>
              <w:t>.</w:t>
            </w:r>
          </w:p>
          <w:p w14:paraId="7B19593F" w14:textId="178F9CE3" w:rsidR="00771EC9" w:rsidRPr="009A63FB" w:rsidRDefault="00771EC9" w:rsidP="002B74B8">
            <w:pPr>
              <w:pStyle w:val="TABLE-cell"/>
              <w:rPr>
                <w:lang w:val="en-AU"/>
              </w:rPr>
            </w:pPr>
            <w:r w:rsidRPr="009A63FB">
              <w:rPr>
                <w:lang w:val="en-AU"/>
              </w:rPr>
              <w:t>In addition, during this test no flashover, disruptive discharge or puncture shall occur.</w:t>
            </w:r>
          </w:p>
        </w:tc>
      </w:tr>
    </w:tbl>
    <w:p w14:paraId="5493D007" w14:textId="77777777" w:rsidR="004A208C" w:rsidRPr="009A63FB" w:rsidRDefault="004A208C" w:rsidP="00430CCC">
      <w:pPr>
        <w:pStyle w:val="Heading4"/>
      </w:pPr>
      <w:bookmarkStart w:id="1341" w:name="_Ref261006744"/>
      <w:bookmarkStart w:id="1342" w:name="_Ref261009861"/>
      <w:bookmarkStart w:id="1343" w:name="_Toc272505289"/>
      <w:r w:rsidRPr="009A63FB">
        <w:t>Impulse voltage test procedure</w:t>
      </w:r>
      <w:bookmarkEnd w:id="1341"/>
      <w:bookmarkEnd w:id="1342"/>
      <w:bookmarkEnd w:id="1343"/>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430CCC" w:rsidRPr="009A63FB" w14:paraId="5B7C4A55" w14:textId="77777777" w:rsidTr="00295D37">
        <w:tc>
          <w:tcPr>
            <w:tcW w:w="1103" w:type="pct"/>
          </w:tcPr>
          <w:p w14:paraId="45A0752F" w14:textId="77777777" w:rsidR="00430CCC" w:rsidRPr="009A63FB" w:rsidRDefault="00430CCC" w:rsidP="00637FF8">
            <w:pPr>
              <w:pStyle w:val="TABLE-cell"/>
            </w:pPr>
            <w:r w:rsidRPr="009A63FB">
              <w:rPr>
                <w:lang w:val="en-AU"/>
              </w:rPr>
              <w:t>Test Conditions:</w:t>
            </w:r>
          </w:p>
        </w:tc>
        <w:tc>
          <w:tcPr>
            <w:tcW w:w="3897" w:type="pct"/>
          </w:tcPr>
          <w:p w14:paraId="37BC6158" w14:textId="60584F65" w:rsidR="00430CCC" w:rsidRPr="009A63FB" w:rsidRDefault="00430CCC" w:rsidP="00430CCC">
            <w:pPr>
              <w:pStyle w:val="TABLE-cell"/>
            </w:pPr>
            <w:r w:rsidRPr="009A63FB">
              <w:t>Impulse waveform: 1.2/50 µs impulse specified in IEC 60060-1</w:t>
            </w:r>
            <w:r w:rsidR="004A2F83" w:rsidRPr="009A63FB">
              <w:t xml:space="preserve"> </w:t>
            </w:r>
            <w:r w:rsidR="004A2F83" w:rsidRPr="009A63FB">
              <w:fldChar w:fldCharType="begin"/>
            </w:r>
            <w:r w:rsidR="004A2F83" w:rsidRPr="009A63FB">
              <w:instrText xml:space="preserve"> REF _Ref118705037 \r </w:instrText>
            </w:r>
            <w:r w:rsidR="009A63FB">
              <w:instrText xml:space="preserve"> \* MERGEFORMAT </w:instrText>
            </w:r>
            <w:r w:rsidR="004A2F83" w:rsidRPr="009A63FB">
              <w:fldChar w:fldCharType="separate"/>
            </w:r>
            <w:ins w:id="1344" w:author="Mitchell, Phillip" w:date="2024-07-10T13:01:00Z">
              <w:r w:rsidR="00CA2DC0">
                <w:t>[2]</w:t>
              </w:r>
            </w:ins>
            <w:del w:id="1345" w:author="Mitchell, Phillip" w:date="2023-11-28T15:12:00Z">
              <w:r w:rsidR="00D365BA" w:rsidDel="004957C8">
                <w:delText>[1]</w:delText>
              </w:r>
            </w:del>
            <w:r w:rsidR="004A2F83" w:rsidRPr="009A63FB">
              <w:fldChar w:fldCharType="end"/>
            </w:r>
            <w:r w:rsidRPr="009A63FB">
              <w:t>;</w:t>
            </w:r>
          </w:p>
          <w:p w14:paraId="50EF3B91" w14:textId="77777777" w:rsidR="00430CCC" w:rsidRPr="009A63FB" w:rsidRDefault="00430CCC" w:rsidP="00430CCC">
            <w:pPr>
              <w:pStyle w:val="TABLE-cell"/>
            </w:pPr>
            <w:r w:rsidRPr="009A63FB">
              <w:t>Voltage rise time: ± 30 %;</w:t>
            </w:r>
          </w:p>
          <w:p w14:paraId="04CD1846" w14:textId="77777777" w:rsidR="00430CCC" w:rsidRPr="009A63FB" w:rsidRDefault="00430CCC" w:rsidP="00430CCC">
            <w:pPr>
              <w:pStyle w:val="TABLE-cell"/>
            </w:pPr>
            <w:r w:rsidRPr="009A63FB">
              <w:t>Voltage fall time: ± 20 %;</w:t>
            </w:r>
          </w:p>
          <w:p w14:paraId="4B28ECCD" w14:textId="77777777" w:rsidR="00430CCC" w:rsidRPr="009A63FB" w:rsidRDefault="00430CCC" w:rsidP="00430CCC">
            <w:pPr>
              <w:pStyle w:val="TABLE-cell"/>
            </w:pPr>
            <w:r w:rsidRPr="009A63FB">
              <w:t>Source energy: 10.0 J ± 1.0 J;</w:t>
            </w:r>
          </w:p>
          <w:p w14:paraId="7C11573A" w14:textId="4FA8F0C9" w:rsidR="00430CCC" w:rsidRPr="009A63FB" w:rsidRDefault="00430CCC" w:rsidP="00430CCC">
            <w:pPr>
              <w:pStyle w:val="TABLE-cell"/>
            </w:pPr>
            <w:r w:rsidRPr="009A63FB">
              <w:t xml:space="preserve">Test voltage: in accordance with </w:t>
            </w:r>
            <w:r w:rsidR="007F1267" w:rsidRPr="009A63FB">
              <w:fldChar w:fldCharType="begin"/>
            </w:r>
            <w:r w:rsidR="007F1267" w:rsidRPr="009A63FB">
              <w:instrText xml:space="preserve"> REF _Ref31215406 </w:instrText>
            </w:r>
            <w:r w:rsidR="009A63FB">
              <w:instrText xml:space="preserve"> \* MERGEFORMAT </w:instrText>
            </w:r>
            <w:r w:rsidR="007F1267" w:rsidRPr="009A63FB">
              <w:fldChar w:fldCharType="separate"/>
            </w:r>
            <w:ins w:id="1346" w:author="Mitchell, Phillip" w:date="2024-07-10T13:01:00Z">
              <w:r w:rsidR="00CA2DC0" w:rsidRPr="009A63FB">
                <w:t xml:space="preserve">Table </w:t>
              </w:r>
              <w:r w:rsidR="00CA2DC0">
                <w:rPr>
                  <w:noProof/>
                </w:rPr>
                <w:t>9</w:t>
              </w:r>
            </w:ins>
            <w:del w:id="1347" w:author="Mitchell, Phillip" w:date="2023-11-28T12:23:00Z">
              <w:r w:rsidR="00DF088E" w:rsidRPr="009A63FB" w:rsidDel="00D365BA">
                <w:delText xml:space="preserve">Table </w:delText>
              </w:r>
              <w:r w:rsidR="00DF088E" w:rsidRPr="009A63FB" w:rsidDel="00D365BA">
                <w:rPr>
                  <w:noProof/>
                </w:rPr>
                <w:delText>8</w:delText>
              </w:r>
            </w:del>
            <w:r w:rsidR="007F1267" w:rsidRPr="009A63FB">
              <w:fldChar w:fldCharType="end"/>
            </w:r>
            <w:r w:rsidRPr="009A63FB">
              <w:t>;</w:t>
            </w:r>
          </w:p>
          <w:p w14:paraId="404C3558" w14:textId="7B1E3A02" w:rsidR="00430CCC" w:rsidRPr="009A63FB" w:rsidRDefault="00430CCC" w:rsidP="00637FF8">
            <w:pPr>
              <w:pStyle w:val="TABLE-cell"/>
            </w:pPr>
            <w:r w:rsidRPr="009A63FB">
              <w:t>T</w:t>
            </w:r>
            <w:r w:rsidR="00690D57" w:rsidRPr="009A63FB">
              <w:t>est voltage tolerance: +0 –10 %;</w:t>
            </w:r>
          </w:p>
          <w:p w14:paraId="325ED286" w14:textId="4246C816" w:rsidR="00690D57" w:rsidRPr="009A63FB" w:rsidRDefault="004A2F83" w:rsidP="00637FF8">
            <w:pPr>
              <w:pStyle w:val="TABLE-cell"/>
            </w:pPr>
            <w:r w:rsidRPr="009A63FB">
              <w:t>Source impeda</w:t>
            </w:r>
            <w:r w:rsidR="00690D57" w:rsidRPr="009A63FB">
              <w:t xml:space="preserve">nce: 500 </w:t>
            </w:r>
            <w:r w:rsidR="00690D57" w:rsidRPr="009A63FB">
              <w:rPr>
                <w:rFonts w:cs="Times New Roman"/>
              </w:rPr>
              <w:t>Ω</w:t>
            </w:r>
            <w:r w:rsidR="00690D57" w:rsidRPr="009A63FB">
              <w:t xml:space="preserve"> </w:t>
            </w:r>
            <w:r w:rsidR="00690D57" w:rsidRPr="009A63FB">
              <w:rPr>
                <w:rFonts w:cs="Times New Roman"/>
              </w:rPr>
              <w:t xml:space="preserve">± </w:t>
            </w:r>
            <w:r w:rsidR="00690D57" w:rsidRPr="009A63FB">
              <w:t xml:space="preserve">50 </w:t>
            </w:r>
            <w:r w:rsidR="00690D57" w:rsidRPr="009A63FB">
              <w:rPr>
                <w:rFonts w:cs="Times New Roman"/>
              </w:rPr>
              <w:t>Ω.</w:t>
            </w:r>
          </w:p>
          <w:p w14:paraId="0909E3FE" w14:textId="00B0092C" w:rsidR="00430CCC" w:rsidRPr="009A63FB" w:rsidRDefault="00430CCC" w:rsidP="00430CCC">
            <w:pPr>
              <w:pStyle w:val="TABLE-cell"/>
            </w:pPr>
            <w:r w:rsidRPr="009A63FB">
              <w:t xml:space="preserve">For each test (see </w:t>
            </w:r>
            <w:r w:rsidR="007F1267" w:rsidRPr="009A63FB">
              <w:fldChar w:fldCharType="begin"/>
            </w:r>
            <w:r w:rsidR="007F1267" w:rsidRPr="009A63FB">
              <w:instrText xml:space="preserve"> REF _Ref31215437 \r </w:instrText>
            </w:r>
            <w:r w:rsidR="009A63FB">
              <w:instrText xml:space="preserve"> \* MERGEFORMAT </w:instrText>
            </w:r>
            <w:r w:rsidR="007F1267" w:rsidRPr="009A63FB">
              <w:fldChar w:fldCharType="separate"/>
            </w:r>
            <w:r w:rsidR="00CA2DC0">
              <w:t>2.4.12.3</w:t>
            </w:r>
            <w:r w:rsidR="007F1267" w:rsidRPr="009A63FB">
              <w:fldChar w:fldCharType="end"/>
            </w:r>
            <w:r w:rsidRPr="009A63FB">
              <w:t xml:space="preserve"> and </w:t>
            </w:r>
            <w:r w:rsidR="007F1267" w:rsidRPr="009A63FB">
              <w:fldChar w:fldCharType="begin"/>
            </w:r>
            <w:r w:rsidR="007F1267" w:rsidRPr="009A63FB">
              <w:instrText xml:space="preserve"> REF _Ref31215446 \r </w:instrText>
            </w:r>
            <w:r w:rsidR="009A63FB">
              <w:instrText xml:space="preserve"> \* MERGEFORMAT </w:instrText>
            </w:r>
            <w:r w:rsidR="007F1267" w:rsidRPr="009A63FB">
              <w:fldChar w:fldCharType="separate"/>
            </w:r>
            <w:r w:rsidR="00CA2DC0">
              <w:t>2.4.12.4</w:t>
            </w:r>
            <w:r w:rsidR="007F1267" w:rsidRPr="009A63FB">
              <w:fldChar w:fldCharType="end"/>
            </w:r>
            <w:r w:rsidRPr="009A63FB">
              <w:t>) the impulse voltage is applied ten times with one polarity and then repeated ten times with the other polarity. The minimum time between impulses shall be 30 s.</w:t>
            </w:r>
          </w:p>
        </w:tc>
      </w:tr>
    </w:tbl>
    <w:p w14:paraId="126AB03A" w14:textId="33A3BE67" w:rsidR="00295D37" w:rsidRPr="009A63FB" w:rsidRDefault="00295D37" w:rsidP="00295D37">
      <w:pPr>
        <w:pStyle w:val="Caption"/>
      </w:pPr>
      <w:bookmarkStart w:id="1348" w:name="_Ref31215406"/>
      <w:r w:rsidRPr="009A63FB">
        <w:t xml:space="preserve">Table </w:t>
      </w:r>
      <w:r w:rsidRPr="009A63FB">
        <w:rPr>
          <w:noProof/>
        </w:rPr>
        <w:fldChar w:fldCharType="begin"/>
      </w:r>
      <w:r w:rsidRPr="009A63FB">
        <w:rPr>
          <w:noProof/>
        </w:rPr>
        <w:instrText xml:space="preserve"> SEQ Table \* ARABIC </w:instrText>
      </w:r>
      <w:r w:rsidRPr="009A63FB">
        <w:rPr>
          <w:noProof/>
        </w:rPr>
        <w:fldChar w:fldCharType="separate"/>
      </w:r>
      <w:ins w:id="1349" w:author="Mitchell, Phillip" w:date="2024-07-10T13:01:00Z">
        <w:r w:rsidR="00CA2DC0">
          <w:rPr>
            <w:noProof/>
          </w:rPr>
          <w:t>9</w:t>
        </w:r>
      </w:ins>
      <w:del w:id="1350" w:author="Mitchell, Phillip" w:date="2023-11-28T12:23:00Z">
        <w:r w:rsidR="00DF088E" w:rsidRPr="009A63FB" w:rsidDel="00D365BA">
          <w:rPr>
            <w:noProof/>
          </w:rPr>
          <w:delText>8</w:delText>
        </w:r>
      </w:del>
      <w:r w:rsidRPr="009A63FB">
        <w:rPr>
          <w:noProof/>
        </w:rPr>
        <w:fldChar w:fldCharType="end"/>
      </w:r>
      <w:bookmarkEnd w:id="1348"/>
      <w:r w:rsidRPr="009A63FB">
        <w:t xml:space="preserve"> – Impulse voltage test levels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2268"/>
        <w:gridCol w:w="2505"/>
      </w:tblGrid>
      <w:tr w:rsidR="006F3985" w:rsidRPr="009A63FB" w14:paraId="39481662" w14:textId="77777777" w:rsidTr="006F3985">
        <w:trPr>
          <w:jc w:val="center"/>
        </w:trPr>
        <w:tc>
          <w:tcPr>
            <w:tcW w:w="3823" w:type="dxa"/>
            <w:vMerge w:val="restart"/>
            <w:shd w:val="clear" w:color="auto" w:fill="auto"/>
            <w:vAlign w:val="center"/>
          </w:tcPr>
          <w:p w14:paraId="21F763E9" w14:textId="77777777" w:rsidR="006F3985" w:rsidRPr="009A63FB" w:rsidRDefault="006F3985" w:rsidP="006F3985">
            <w:pPr>
              <w:pStyle w:val="TABLE-col-heading"/>
              <w:rPr>
                <w:lang w:val="en-AU"/>
              </w:rPr>
            </w:pPr>
            <w:r w:rsidRPr="009A63FB">
              <w:rPr>
                <w:lang w:val="en-AU"/>
              </w:rPr>
              <w:t>Voltage phase to earth derived from rated system voltage (V)</w:t>
            </w:r>
          </w:p>
        </w:tc>
        <w:tc>
          <w:tcPr>
            <w:tcW w:w="4773" w:type="dxa"/>
            <w:gridSpan w:val="2"/>
          </w:tcPr>
          <w:p w14:paraId="2AC09605" w14:textId="32C39E63" w:rsidR="006F3985" w:rsidRPr="009A63FB" w:rsidRDefault="006F3985" w:rsidP="006F3985">
            <w:pPr>
              <w:pStyle w:val="TABLE-col-heading"/>
              <w:rPr>
                <w:vertAlign w:val="superscript"/>
                <w:lang w:val="en-AU"/>
              </w:rPr>
            </w:pPr>
            <w:r w:rsidRPr="009A63FB">
              <w:rPr>
                <w:lang w:val="en-AU"/>
              </w:rPr>
              <w:t>Rated impulse voltage</w:t>
            </w:r>
            <w:r w:rsidRPr="009A63FB">
              <w:rPr>
                <w:vertAlign w:val="superscript"/>
                <w:lang w:val="en-AU"/>
              </w:rPr>
              <w:t xml:space="preserve"> (1)</w:t>
            </w:r>
          </w:p>
        </w:tc>
      </w:tr>
      <w:tr w:rsidR="006F3985" w:rsidRPr="009A63FB" w14:paraId="0D0BA66F" w14:textId="77777777" w:rsidTr="006F3985">
        <w:trPr>
          <w:jc w:val="center"/>
        </w:trPr>
        <w:tc>
          <w:tcPr>
            <w:tcW w:w="3823" w:type="dxa"/>
            <w:vMerge/>
            <w:shd w:val="clear" w:color="auto" w:fill="auto"/>
          </w:tcPr>
          <w:p w14:paraId="11AD4F10" w14:textId="77777777" w:rsidR="006F3985" w:rsidRPr="009A63FB" w:rsidRDefault="006F3985" w:rsidP="00DD3746">
            <w:pPr>
              <w:pStyle w:val="TABLE-col-heading"/>
              <w:rPr>
                <w:lang w:val="en-AU"/>
              </w:rPr>
            </w:pPr>
          </w:p>
        </w:tc>
        <w:tc>
          <w:tcPr>
            <w:tcW w:w="2268" w:type="dxa"/>
          </w:tcPr>
          <w:p w14:paraId="40BECCAA" w14:textId="6D978FB7" w:rsidR="006F3985" w:rsidRPr="009A63FB" w:rsidRDefault="006F3985" w:rsidP="006F3985">
            <w:pPr>
              <w:pStyle w:val="TABLE-col-heading"/>
              <w:rPr>
                <w:lang w:val="en-AU"/>
              </w:rPr>
            </w:pPr>
            <w:r w:rsidRPr="009A63FB">
              <w:rPr>
                <w:lang w:val="en-AU"/>
              </w:rPr>
              <w:t>Minimum</w:t>
            </w:r>
          </w:p>
        </w:tc>
        <w:tc>
          <w:tcPr>
            <w:tcW w:w="2505" w:type="dxa"/>
            <w:shd w:val="clear" w:color="auto" w:fill="auto"/>
          </w:tcPr>
          <w:p w14:paraId="72BE63E8" w14:textId="577CC713" w:rsidR="006F3985" w:rsidRPr="009A63FB" w:rsidRDefault="006F3985" w:rsidP="00DD3746">
            <w:pPr>
              <w:pStyle w:val="TABLE-col-heading"/>
              <w:rPr>
                <w:lang w:val="en-AU"/>
              </w:rPr>
            </w:pPr>
            <w:r w:rsidRPr="009A63FB">
              <w:rPr>
                <w:lang w:val="en-AU"/>
              </w:rPr>
              <w:t>Maximum</w:t>
            </w:r>
          </w:p>
        </w:tc>
      </w:tr>
      <w:tr w:rsidR="006F3985" w:rsidRPr="009A63FB" w14:paraId="6E779E6F" w14:textId="77777777" w:rsidTr="006F3985">
        <w:trPr>
          <w:jc w:val="center"/>
        </w:trPr>
        <w:tc>
          <w:tcPr>
            <w:tcW w:w="3823" w:type="dxa"/>
            <w:shd w:val="clear" w:color="auto" w:fill="auto"/>
          </w:tcPr>
          <w:p w14:paraId="1D8F7BE7" w14:textId="77777777" w:rsidR="006F3985" w:rsidRPr="009A63FB" w:rsidRDefault="006F3985" w:rsidP="00DD3746">
            <w:pPr>
              <w:pStyle w:val="TABLE-centered"/>
              <w:rPr>
                <w:lang w:val="en-AU"/>
              </w:rPr>
            </w:pPr>
            <w:r w:rsidRPr="009A63FB">
              <w:rPr>
                <w:lang w:val="en-AU"/>
              </w:rPr>
              <w:t xml:space="preserve">V </w:t>
            </w:r>
            <w:r w:rsidRPr="009A63FB">
              <w:rPr>
                <w:lang w:val="en-AU"/>
              </w:rPr>
              <w:sym w:font="Symbol" w:char="F0A3"/>
            </w:r>
            <w:r w:rsidRPr="009A63FB">
              <w:rPr>
                <w:lang w:val="en-AU"/>
              </w:rPr>
              <w:t xml:space="preserve"> 100</w:t>
            </w:r>
          </w:p>
        </w:tc>
        <w:tc>
          <w:tcPr>
            <w:tcW w:w="2268" w:type="dxa"/>
          </w:tcPr>
          <w:p w14:paraId="0D22432C" w14:textId="0B44877B" w:rsidR="006F3985" w:rsidRPr="009A63FB" w:rsidRDefault="006F3985" w:rsidP="00DD3746">
            <w:pPr>
              <w:pStyle w:val="TABLE-centered"/>
              <w:rPr>
                <w:lang w:val="en-AU"/>
              </w:rPr>
            </w:pPr>
            <w:r w:rsidRPr="009A63FB">
              <w:rPr>
                <w:lang w:val="en-AU"/>
              </w:rPr>
              <w:t>1.5 kV</w:t>
            </w:r>
          </w:p>
        </w:tc>
        <w:tc>
          <w:tcPr>
            <w:tcW w:w="2505" w:type="dxa"/>
            <w:shd w:val="clear" w:color="auto" w:fill="auto"/>
          </w:tcPr>
          <w:p w14:paraId="24911FA4" w14:textId="47C6C803" w:rsidR="006F3985" w:rsidRPr="009A63FB" w:rsidRDefault="006F3985" w:rsidP="006F3985">
            <w:pPr>
              <w:pStyle w:val="TABLE-centered"/>
              <w:rPr>
                <w:lang w:val="en-AU"/>
              </w:rPr>
            </w:pPr>
            <w:r w:rsidRPr="009A63FB">
              <w:rPr>
                <w:lang w:val="en-AU"/>
              </w:rPr>
              <w:t>3 kV</w:t>
            </w:r>
          </w:p>
        </w:tc>
      </w:tr>
      <w:tr w:rsidR="006F3985" w:rsidRPr="009A63FB" w14:paraId="5502D4D7" w14:textId="77777777" w:rsidTr="006F3985">
        <w:trPr>
          <w:jc w:val="center"/>
        </w:trPr>
        <w:tc>
          <w:tcPr>
            <w:tcW w:w="3823" w:type="dxa"/>
            <w:shd w:val="clear" w:color="auto" w:fill="auto"/>
          </w:tcPr>
          <w:p w14:paraId="7E05E994" w14:textId="77777777" w:rsidR="006F3985" w:rsidRPr="009A63FB" w:rsidRDefault="006F3985" w:rsidP="00DD3746">
            <w:pPr>
              <w:pStyle w:val="TABLE-centered"/>
              <w:rPr>
                <w:lang w:val="en-AU"/>
              </w:rPr>
            </w:pPr>
            <w:r w:rsidRPr="009A63FB">
              <w:rPr>
                <w:lang w:val="en-AU"/>
              </w:rPr>
              <w:t xml:space="preserve">100 &lt; V </w:t>
            </w:r>
            <w:r w:rsidRPr="009A63FB">
              <w:rPr>
                <w:lang w:val="en-AU"/>
              </w:rPr>
              <w:sym w:font="Symbol" w:char="F0A3"/>
            </w:r>
            <w:r w:rsidRPr="009A63FB">
              <w:rPr>
                <w:lang w:val="en-AU"/>
              </w:rPr>
              <w:t xml:space="preserve"> 150</w:t>
            </w:r>
          </w:p>
        </w:tc>
        <w:tc>
          <w:tcPr>
            <w:tcW w:w="2268" w:type="dxa"/>
          </w:tcPr>
          <w:p w14:paraId="651F2BDE" w14:textId="344E2B13" w:rsidR="006F3985" w:rsidRPr="009A63FB" w:rsidRDefault="006F3985" w:rsidP="00DD3746">
            <w:pPr>
              <w:pStyle w:val="TABLE-centered"/>
              <w:rPr>
                <w:lang w:val="en-AU"/>
              </w:rPr>
            </w:pPr>
            <w:r w:rsidRPr="009A63FB">
              <w:rPr>
                <w:lang w:val="en-AU"/>
              </w:rPr>
              <w:t>3 kV</w:t>
            </w:r>
          </w:p>
        </w:tc>
        <w:tc>
          <w:tcPr>
            <w:tcW w:w="2505" w:type="dxa"/>
            <w:shd w:val="clear" w:color="auto" w:fill="auto"/>
          </w:tcPr>
          <w:p w14:paraId="43DECA47" w14:textId="2FF3E8CB" w:rsidR="006F3985" w:rsidRPr="009A63FB" w:rsidRDefault="006F3985" w:rsidP="006F3985">
            <w:pPr>
              <w:pStyle w:val="TABLE-centered"/>
              <w:rPr>
                <w:lang w:val="en-AU"/>
              </w:rPr>
            </w:pPr>
            <w:r w:rsidRPr="009A63FB">
              <w:rPr>
                <w:lang w:val="en-AU"/>
              </w:rPr>
              <w:t>6 kV</w:t>
            </w:r>
          </w:p>
        </w:tc>
      </w:tr>
      <w:tr w:rsidR="006F3985" w:rsidRPr="009A63FB" w14:paraId="4D8B0C91" w14:textId="77777777" w:rsidTr="006F3985">
        <w:trPr>
          <w:jc w:val="center"/>
        </w:trPr>
        <w:tc>
          <w:tcPr>
            <w:tcW w:w="3823" w:type="dxa"/>
            <w:shd w:val="clear" w:color="auto" w:fill="auto"/>
          </w:tcPr>
          <w:p w14:paraId="68AC2E25" w14:textId="77777777" w:rsidR="006F3985" w:rsidRPr="009A63FB" w:rsidRDefault="006F3985" w:rsidP="00DD3746">
            <w:pPr>
              <w:pStyle w:val="TABLE-centered"/>
              <w:rPr>
                <w:lang w:val="en-AU"/>
              </w:rPr>
            </w:pPr>
            <w:r w:rsidRPr="009A63FB">
              <w:rPr>
                <w:lang w:val="en-AU"/>
              </w:rPr>
              <w:t xml:space="preserve">150 &lt; V </w:t>
            </w:r>
            <w:r w:rsidRPr="009A63FB">
              <w:rPr>
                <w:lang w:val="en-AU"/>
              </w:rPr>
              <w:sym w:font="Symbol" w:char="F0A3"/>
            </w:r>
            <w:r w:rsidRPr="009A63FB">
              <w:rPr>
                <w:lang w:val="en-AU"/>
              </w:rPr>
              <w:t xml:space="preserve"> 300</w:t>
            </w:r>
          </w:p>
        </w:tc>
        <w:tc>
          <w:tcPr>
            <w:tcW w:w="2268" w:type="dxa"/>
          </w:tcPr>
          <w:p w14:paraId="52BF9CBC" w14:textId="35D7594F" w:rsidR="006F3985" w:rsidRPr="009A63FB" w:rsidRDefault="006F3985" w:rsidP="00DD3746">
            <w:pPr>
              <w:pStyle w:val="TABLE-centered"/>
              <w:rPr>
                <w:lang w:val="en-AU"/>
              </w:rPr>
            </w:pPr>
            <w:r w:rsidRPr="009A63FB">
              <w:rPr>
                <w:lang w:val="en-AU"/>
              </w:rPr>
              <w:t>4 kV</w:t>
            </w:r>
          </w:p>
        </w:tc>
        <w:tc>
          <w:tcPr>
            <w:tcW w:w="2505" w:type="dxa"/>
            <w:shd w:val="clear" w:color="auto" w:fill="auto"/>
          </w:tcPr>
          <w:p w14:paraId="30732CD1" w14:textId="3B367516" w:rsidR="006F3985" w:rsidRPr="009A63FB" w:rsidRDefault="006F3985" w:rsidP="006F3985">
            <w:pPr>
              <w:pStyle w:val="TABLE-centered"/>
              <w:rPr>
                <w:lang w:val="en-AU"/>
              </w:rPr>
            </w:pPr>
            <w:r w:rsidRPr="009A63FB">
              <w:rPr>
                <w:lang w:val="en-AU"/>
              </w:rPr>
              <w:t>10 kV</w:t>
            </w:r>
          </w:p>
        </w:tc>
      </w:tr>
      <w:tr w:rsidR="006F3985" w:rsidRPr="009A63FB" w14:paraId="5A4C68D3" w14:textId="77777777" w:rsidTr="006F3985">
        <w:trPr>
          <w:jc w:val="center"/>
        </w:trPr>
        <w:tc>
          <w:tcPr>
            <w:tcW w:w="3823" w:type="dxa"/>
            <w:shd w:val="clear" w:color="auto" w:fill="auto"/>
          </w:tcPr>
          <w:p w14:paraId="6A6DEAD1" w14:textId="77777777" w:rsidR="006F3985" w:rsidRPr="009A63FB" w:rsidRDefault="006F3985" w:rsidP="00DD3746">
            <w:pPr>
              <w:pStyle w:val="TABLE-centered"/>
              <w:rPr>
                <w:lang w:val="en-AU"/>
              </w:rPr>
            </w:pPr>
            <w:r w:rsidRPr="009A63FB">
              <w:rPr>
                <w:lang w:val="en-AU"/>
              </w:rPr>
              <w:t xml:space="preserve">300 &lt; V </w:t>
            </w:r>
            <w:r w:rsidRPr="009A63FB">
              <w:rPr>
                <w:lang w:val="en-AU"/>
              </w:rPr>
              <w:sym w:font="Symbol" w:char="F0A3"/>
            </w:r>
            <w:r w:rsidRPr="009A63FB">
              <w:rPr>
                <w:lang w:val="en-AU"/>
              </w:rPr>
              <w:t xml:space="preserve"> 600</w:t>
            </w:r>
          </w:p>
        </w:tc>
        <w:tc>
          <w:tcPr>
            <w:tcW w:w="2268" w:type="dxa"/>
          </w:tcPr>
          <w:p w14:paraId="621EBE86" w14:textId="218A0AA3" w:rsidR="006F3985" w:rsidRPr="009A63FB" w:rsidRDefault="006F3985" w:rsidP="00DD3746">
            <w:pPr>
              <w:pStyle w:val="TABLE-centered"/>
              <w:rPr>
                <w:lang w:val="en-AU"/>
              </w:rPr>
            </w:pPr>
            <w:r w:rsidRPr="009A63FB">
              <w:rPr>
                <w:lang w:val="en-AU"/>
              </w:rPr>
              <w:t>6 kV</w:t>
            </w:r>
          </w:p>
        </w:tc>
        <w:tc>
          <w:tcPr>
            <w:tcW w:w="2505" w:type="dxa"/>
            <w:shd w:val="clear" w:color="auto" w:fill="auto"/>
          </w:tcPr>
          <w:p w14:paraId="15D65375" w14:textId="33368F74" w:rsidR="006F3985" w:rsidRPr="009A63FB" w:rsidRDefault="006F3985" w:rsidP="006F3985">
            <w:pPr>
              <w:pStyle w:val="TABLE-centered"/>
              <w:rPr>
                <w:lang w:val="en-AU"/>
              </w:rPr>
            </w:pPr>
            <w:r w:rsidRPr="009A63FB">
              <w:rPr>
                <w:lang w:val="en-AU"/>
              </w:rPr>
              <w:t>12 kV</w:t>
            </w:r>
          </w:p>
        </w:tc>
      </w:tr>
      <w:tr w:rsidR="006F3985" w:rsidRPr="009A63FB" w14:paraId="79E4A550" w14:textId="77777777" w:rsidTr="006F3985">
        <w:trPr>
          <w:jc w:val="center"/>
        </w:trPr>
        <w:tc>
          <w:tcPr>
            <w:tcW w:w="8596" w:type="dxa"/>
            <w:gridSpan w:val="3"/>
            <w:shd w:val="clear" w:color="auto" w:fill="auto"/>
          </w:tcPr>
          <w:p w14:paraId="6125957C" w14:textId="363537D7" w:rsidR="006F3985" w:rsidRPr="009A63FB" w:rsidRDefault="006F3985" w:rsidP="00CC28F7">
            <w:pPr>
              <w:pStyle w:val="Table-Note"/>
              <w:rPr>
                <w:lang w:val="en-AU"/>
              </w:rPr>
            </w:pPr>
            <w:r w:rsidRPr="00CA2DC0">
              <w:rPr>
                <w:vertAlign w:val="superscript"/>
                <w:rPrChange w:id="1351" w:author="Mitchell, Phillip" w:date="2024-07-10T13:01:00Z">
                  <w:rPr/>
                </w:rPrChange>
              </w:rPr>
              <w:lastRenderedPageBreak/>
              <w:t>(1)</w:t>
            </w:r>
            <w:r w:rsidRPr="009A63FB">
              <w:t xml:space="preserve"> The minimum values are the default (standard) values.  A national authority may </w:t>
            </w:r>
            <w:r w:rsidR="00CC28F7" w:rsidRPr="009A63FB">
              <w:t>select higher values</w:t>
            </w:r>
            <w:r w:rsidRPr="009A63FB">
              <w:t xml:space="preserve"> up the maximum values.</w:t>
            </w:r>
          </w:p>
        </w:tc>
      </w:tr>
    </w:tbl>
    <w:p w14:paraId="4A3C8E86" w14:textId="77777777" w:rsidR="00430CCC" w:rsidRPr="009A63FB" w:rsidRDefault="00523A43" w:rsidP="00523A43">
      <w:pPr>
        <w:pStyle w:val="Heading4"/>
      </w:pPr>
      <w:bookmarkStart w:id="1352" w:name="_Ref31215437"/>
      <w:r w:rsidRPr="009A63FB">
        <w:t>Impulse voltage tests for circuits and between circuits</w:t>
      </w:r>
      <w:bookmarkEnd w:id="1352"/>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523A43" w:rsidRPr="009A63FB" w14:paraId="40F86D1F" w14:textId="77777777" w:rsidTr="00295D37">
        <w:tc>
          <w:tcPr>
            <w:tcW w:w="1103" w:type="pct"/>
          </w:tcPr>
          <w:p w14:paraId="103476E3" w14:textId="77777777" w:rsidR="00523A43" w:rsidRPr="009A63FB" w:rsidRDefault="00523A43" w:rsidP="00523A43">
            <w:pPr>
              <w:pStyle w:val="TABLE-cell"/>
            </w:pPr>
            <w:r w:rsidRPr="009A63FB">
              <w:t>Test procedure:</w:t>
            </w:r>
          </w:p>
        </w:tc>
        <w:tc>
          <w:tcPr>
            <w:tcW w:w="3897" w:type="pct"/>
          </w:tcPr>
          <w:p w14:paraId="47C18B87" w14:textId="77777777" w:rsidR="00523A43" w:rsidRPr="009A63FB" w:rsidRDefault="00523A43" w:rsidP="00523A43">
            <w:pPr>
              <w:pStyle w:val="TABLE-cell"/>
            </w:pPr>
            <w:r w:rsidRPr="009A63FB">
              <w:t>The test shall be made independently on each circuit (or assembly of circuits) which is insulated from other circuits of the meter in normal use. The terminals of the circuits which are not subjected to impulse voltage shall be connected to earth.</w:t>
            </w:r>
          </w:p>
          <w:p w14:paraId="67128232" w14:textId="77777777" w:rsidR="00523A43" w:rsidRPr="009A63FB" w:rsidRDefault="00523A43" w:rsidP="00523A43">
            <w:pPr>
              <w:pStyle w:val="TABLE-cell"/>
            </w:pPr>
            <w:r w:rsidRPr="009A63FB">
              <w:t>Thus, when the voltage and current circuits of a measuring element are connected together in normal use, the test shall be made on the whole. The other end of the voltage circuit shall be connected to earth and the impulse voltage shall be applied between the terminal of the current circuit and earth. When several voltage circuits of a meter have a common point, this point shall be connected to earth and the impulse voltage successively applied between each of the free ends of the connections (or the current circuit connected to it) and earth. The other end of this current circuit shall be open.</w:t>
            </w:r>
          </w:p>
          <w:p w14:paraId="4C19B54B" w14:textId="77777777" w:rsidR="00523A43" w:rsidRPr="009A63FB" w:rsidRDefault="00523A43" w:rsidP="00523A43">
            <w:pPr>
              <w:pStyle w:val="TABLE-cell"/>
            </w:pPr>
            <w:r w:rsidRPr="009A63FB">
              <w:t>When the voltage and current circuits of the same measuring element are separated and appropriately insulated in normal use (e.g. each circuit connected to measuring transformer), the test shall be made separately on each circuit.</w:t>
            </w:r>
          </w:p>
          <w:p w14:paraId="114CE520" w14:textId="77777777" w:rsidR="00523A43" w:rsidRPr="009A63FB" w:rsidRDefault="00523A43" w:rsidP="00523A43">
            <w:pPr>
              <w:pStyle w:val="TABLE-cell"/>
            </w:pPr>
            <w:r w:rsidRPr="009A63FB">
              <w:t>During the test of a current circuit, the terminals of the other circuits shall be connected to earth and the impulse voltage shall be applied between one of the terminals of the current circuit and earth.  During the test of a voltage circuit, the terminals of the other circuits and one of the terminals of the voltage circuit under test shall be connected to earth and the impulse voltage shall be applied between the other terminal of the voltage circuit and earth.</w:t>
            </w:r>
          </w:p>
          <w:p w14:paraId="4DFEBF29" w14:textId="77777777" w:rsidR="00523A43" w:rsidRPr="009A63FB" w:rsidRDefault="00523A43" w:rsidP="00523A43">
            <w:pPr>
              <w:pStyle w:val="TABLE-cell"/>
            </w:pPr>
            <w:r w:rsidRPr="009A63FB">
              <w:t>The auxiliary circuits intended to be connected either directly to the mains or to the same voltage transformers as the meter circuits, and with a reference voltage over 40 V, shall be subjected to the impulse voltage test by being tied together with a voltage circuit during tests. The other auxiliary circuits shall not be tested.</w:t>
            </w:r>
          </w:p>
        </w:tc>
      </w:tr>
    </w:tbl>
    <w:p w14:paraId="157F2750" w14:textId="77777777" w:rsidR="00523A43" w:rsidRPr="009A63FB" w:rsidRDefault="00523A43" w:rsidP="00523A43">
      <w:pPr>
        <w:pStyle w:val="Heading4"/>
      </w:pPr>
      <w:bookmarkStart w:id="1353" w:name="_Ref31215446"/>
      <w:r w:rsidRPr="009A63FB">
        <w:t>Impulse voltage tests of electric circuits relative to earth</w:t>
      </w:r>
      <w:bookmarkEnd w:id="1353"/>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523A43" w:rsidRPr="009A63FB" w14:paraId="119439E9" w14:textId="77777777" w:rsidTr="00295D37">
        <w:tc>
          <w:tcPr>
            <w:tcW w:w="1103" w:type="pct"/>
          </w:tcPr>
          <w:p w14:paraId="4A13F4DD" w14:textId="77777777" w:rsidR="00523A43" w:rsidRPr="009A63FB" w:rsidRDefault="00523A43" w:rsidP="00637FF8">
            <w:pPr>
              <w:pStyle w:val="TABLE-cell"/>
            </w:pPr>
            <w:r w:rsidRPr="009A63FB">
              <w:t>Test procedure:</w:t>
            </w:r>
          </w:p>
        </w:tc>
        <w:tc>
          <w:tcPr>
            <w:tcW w:w="3897" w:type="pct"/>
          </w:tcPr>
          <w:p w14:paraId="7AA5A317" w14:textId="77777777" w:rsidR="00523A43" w:rsidRPr="009A63FB" w:rsidRDefault="00523A43" w:rsidP="00523A43">
            <w:pPr>
              <w:pStyle w:val="TABLE-cell"/>
            </w:pPr>
            <w:r w:rsidRPr="009A63FB">
              <w:t>All the terminals of the electric circuits of the meter, including those of the auxiliary circuits with a reference voltage over 40 V, shall be connected together.</w:t>
            </w:r>
          </w:p>
          <w:p w14:paraId="3F6E9D45" w14:textId="77777777" w:rsidR="00523A43" w:rsidRPr="009A63FB" w:rsidRDefault="00523A43" w:rsidP="00523A43">
            <w:pPr>
              <w:pStyle w:val="TABLE-cell"/>
            </w:pPr>
            <w:r w:rsidRPr="009A63FB">
              <w:t>The auxiliary circuits with a reference voltage below or equal to 40 V shall be connected to earth. The impulse voltage shall be applied between all the electric circuits and earth</w:t>
            </w:r>
          </w:p>
        </w:tc>
      </w:tr>
    </w:tbl>
    <w:p w14:paraId="7E7E4AF3" w14:textId="77777777" w:rsidR="00523A43" w:rsidRPr="009A63FB" w:rsidRDefault="00637FF8" w:rsidP="00637FF8">
      <w:pPr>
        <w:pStyle w:val="Heading3"/>
      </w:pPr>
      <w:bookmarkStart w:id="1354" w:name="_Ref31295795"/>
      <w:r w:rsidRPr="009A63FB">
        <w:t>Earth fault</w:t>
      </w:r>
      <w:bookmarkEnd w:id="1354"/>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637FF8" w:rsidRPr="009A63FB" w14:paraId="30125AAE" w14:textId="77777777" w:rsidTr="00295D37">
        <w:tc>
          <w:tcPr>
            <w:tcW w:w="1103" w:type="pct"/>
          </w:tcPr>
          <w:p w14:paraId="4E0E4C08" w14:textId="77777777" w:rsidR="00637FF8" w:rsidRPr="009A63FB" w:rsidRDefault="00637FF8" w:rsidP="00637FF8">
            <w:pPr>
              <w:pStyle w:val="TABLE-cell"/>
            </w:pPr>
            <w:r w:rsidRPr="009A63FB">
              <w:t>Object of the test:</w:t>
            </w:r>
          </w:p>
        </w:tc>
        <w:tc>
          <w:tcPr>
            <w:tcW w:w="3897" w:type="pct"/>
          </w:tcPr>
          <w:p w14:paraId="0EA6CCFA" w14:textId="663CCCA9" w:rsidR="00637FF8" w:rsidRPr="009A63FB" w:rsidRDefault="00637FF8" w:rsidP="00637FF8">
            <w:pPr>
              <w:pStyle w:val="TABLE-cell"/>
              <w:rPr>
                <w:lang w:val="en-AU"/>
              </w:rPr>
            </w:pPr>
            <w:r w:rsidRPr="009A63FB">
              <w:rPr>
                <w:lang w:val="en-AU"/>
              </w:rPr>
              <w:t xml:space="preserve">To verify compliance with the provisions of </w:t>
            </w:r>
            <w:r w:rsidR="002738AF" w:rsidRPr="009A63FB">
              <w:rPr>
                <w:lang w:val="en-AU"/>
              </w:rPr>
              <w:t xml:space="preserve">OIML R 46-1, 6.4.2 and </w:t>
            </w:r>
            <w:del w:id="1355" w:author="Mitchell, Phillip" w:date="2023-11-28T14:58:00Z">
              <w:r w:rsidR="002738AF" w:rsidRPr="009A63FB" w:rsidDel="004957C8">
                <w:rPr>
                  <w:lang w:val="en-AU"/>
                </w:rPr>
                <w:delText>Table 6</w:delText>
              </w:r>
            </w:del>
            <w:ins w:id="1356" w:author="Mitchell, Phillip" w:date="2023-11-28T14:58:00Z">
              <w:r w:rsidR="004957C8">
                <w:rPr>
                  <w:lang w:val="en-AU"/>
                </w:rPr>
                <w:t>Table 7</w:t>
              </w:r>
            </w:ins>
            <w:r w:rsidRPr="009A63FB">
              <w:rPr>
                <w:lang w:val="en-AU"/>
              </w:rPr>
              <w:t xml:space="preserve"> under conditions </w:t>
            </w:r>
            <w:r w:rsidR="00295D37" w:rsidRPr="009A63FB">
              <w:rPr>
                <w:lang w:val="en-AU"/>
              </w:rPr>
              <w:t>of earth fault.</w:t>
            </w:r>
          </w:p>
        </w:tc>
      </w:tr>
      <w:tr w:rsidR="00295D37" w:rsidRPr="009A63FB" w14:paraId="657AA937" w14:textId="77777777" w:rsidTr="00295D37">
        <w:tc>
          <w:tcPr>
            <w:tcW w:w="1103" w:type="pct"/>
          </w:tcPr>
          <w:p w14:paraId="6369A676" w14:textId="26A76B64" w:rsidR="00295D37" w:rsidRPr="009A63FB" w:rsidRDefault="00261C61" w:rsidP="00637FF8">
            <w:pPr>
              <w:pStyle w:val="TABLE-cell"/>
            </w:pPr>
            <w:r w:rsidRPr="009A63FB">
              <w:t>Applicability:</w:t>
            </w:r>
          </w:p>
        </w:tc>
        <w:tc>
          <w:tcPr>
            <w:tcW w:w="3897" w:type="pct"/>
          </w:tcPr>
          <w:p w14:paraId="2077D13F" w14:textId="77777777" w:rsidR="00295D37" w:rsidRPr="009A63FB" w:rsidRDefault="00295D37" w:rsidP="00637FF8">
            <w:pPr>
              <w:pStyle w:val="TABLE-cell"/>
              <w:rPr>
                <w:lang w:val="en-AU"/>
              </w:rPr>
            </w:pPr>
            <w:r w:rsidRPr="009A63FB">
              <w:rPr>
                <w:lang w:val="en-AU"/>
              </w:rPr>
              <w:t>This test only applies to three-phase four-wire transformer-operated meters connected to distribution networks which are equipped with earth fault neutralizers or in which the star point is isolated.</w:t>
            </w:r>
          </w:p>
          <w:p w14:paraId="6723DA4D" w14:textId="2FA31D47" w:rsidR="00295D37" w:rsidRPr="009A63FB" w:rsidRDefault="00295D37" w:rsidP="00637FF8">
            <w:pPr>
              <w:pStyle w:val="TABLE-cell"/>
              <w:rPr>
                <w:lang w:val="en-AU"/>
              </w:rPr>
            </w:pPr>
            <w:r w:rsidRPr="009A63FB">
              <w:rPr>
                <w:lang w:val="en-AU"/>
              </w:rPr>
              <w:t>In the case of an earth fault and with 10 % overvoltage, the line-to-earth voltages of the two lines which are not affected by the earth fault will rise to 1.9 times the nominal voltage.</w:t>
            </w:r>
          </w:p>
        </w:tc>
      </w:tr>
      <w:tr w:rsidR="00637FF8" w:rsidRPr="009A63FB" w14:paraId="4A35EFEA" w14:textId="77777777" w:rsidTr="00295D37">
        <w:tc>
          <w:tcPr>
            <w:tcW w:w="1103" w:type="pct"/>
          </w:tcPr>
          <w:p w14:paraId="4B2D801B" w14:textId="77777777" w:rsidR="00637FF8" w:rsidRPr="009A63FB" w:rsidRDefault="00637FF8" w:rsidP="00296F81">
            <w:pPr>
              <w:pStyle w:val="TABLE-cell"/>
            </w:pPr>
            <w:r w:rsidRPr="009A63FB">
              <w:t>Test procedure:</w:t>
            </w:r>
          </w:p>
        </w:tc>
        <w:tc>
          <w:tcPr>
            <w:tcW w:w="3897" w:type="pct"/>
          </w:tcPr>
          <w:p w14:paraId="2B985CCF" w14:textId="77777777" w:rsidR="00296F81" w:rsidRPr="009A63FB" w:rsidRDefault="00296F81" w:rsidP="00296F81">
            <w:pPr>
              <w:pStyle w:val="PARAGRAPH"/>
              <w:tabs>
                <w:tab w:val="left" w:pos="2127"/>
              </w:tabs>
              <w:ind w:left="2127" w:hanging="2127"/>
              <w:rPr>
                <w:b/>
                <w:i/>
                <w:lang w:val="en-AU"/>
              </w:rPr>
            </w:pPr>
            <w:r w:rsidRPr="009A63FB">
              <w:rPr>
                <w:lang w:val="en-AU"/>
              </w:rPr>
              <w:t>The following test requirements apply:</w:t>
            </w:r>
          </w:p>
          <w:p w14:paraId="0F2D323E" w14:textId="2C300BF9" w:rsidR="00296F81" w:rsidRPr="009A63FB" w:rsidRDefault="00296F81">
            <w:pPr>
              <w:pStyle w:val="TABLE-cell"/>
              <w:rPr>
                <w:lang w:val="en-AU"/>
              </w:rPr>
            </w:pPr>
            <w:r w:rsidRPr="009A63FB">
              <w:rPr>
                <w:lang w:val="en-AU"/>
              </w:rPr>
              <w:t xml:space="preserve">For a test under a simulated earth fault condition in one of the three lines, all voltages are increased to 1.1 times the nominal voltages during 4 h. The neutral terminal of the meter under test is disconnected from the ground terminal of the meter test equipment (MTE) and is connected to the MTE's line terminal at which the earth fault has to be simulated (see </w:t>
            </w:r>
            <w:r w:rsidR="007F1267" w:rsidRPr="009A63FB">
              <w:rPr>
                <w:lang w:val="en-AU"/>
              </w:rPr>
              <w:fldChar w:fldCharType="begin"/>
            </w:r>
            <w:r w:rsidR="007F1267" w:rsidRPr="009A63FB">
              <w:rPr>
                <w:lang w:val="en-AU"/>
              </w:rPr>
              <w:instrText xml:space="preserve"> REF _Ref31215505 </w:instrText>
            </w:r>
            <w:r w:rsidR="009A63FB">
              <w:rPr>
                <w:lang w:val="en-AU"/>
              </w:rPr>
              <w:instrText xml:space="preserve"> \* MERGEFORMAT </w:instrText>
            </w:r>
            <w:r w:rsidR="007F1267" w:rsidRPr="009A63FB">
              <w:rPr>
                <w:lang w:val="en-AU"/>
              </w:rPr>
              <w:fldChar w:fldCharType="separate"/>
            </w:r>
            <w:ins w:id="1357" w:author="Mitchell, Phillip" w:date="2024-07-10T13:01:00Z">
              <w:r w:rsidR="00CA2DC0" w:rsidRPr="009A63FB">
                <w:t xml:space="preserve">Figure </w:t>
              </w:r>
              <w:r w:rsidR="00CA2DC0">
                <w:rPr>
                  <w:noProof/>
                </w:rPr>
                <w:t>8</w:t>
              </w:r>
            </w:ins>
            <w:del w:id="1358" w:author="Mitchell, Phillip" w:date="2023-11-28T12:23:00Z">
              <w:r w:rsidR="00DF088E" w:rsidRPr="009A63FB" w:rsidDel="00D365BA">
                <w:delText xml:space="preserve">Figure </w:delText>
              </w:r>
              <w:r w:rsidR="00DF088E" w:rsidRPr="009A63FB" w:rsidDel="00D365BA">
                <w:rPr>
                  <w:noProof/>
                </w:rPr>
                <w:delText>8</w:delText>
              </w:r>
            </w:del>
            <w:r w:rsidR="007F1267" w:rsidRPr="009A63FB">
              <w:rPr>
                <w:lang w:val="en-AU"/>
              </w:rPr>
              <w:fldChar w:fldCharType="end"/>
            </w:r>
            <w:r w:rsidRPr="009A63FB">
              <w:rPr>
                <w:lang w:val="en-AU"/>
              </w:rPr>
              <w:t>). In this way, the two voltage terminals of the meter under test which are not affected by the earth fault are connected to 1.9 times the nominal phase voltages.</w:t>
            </w:r>
          </w:p>
          <w:p w14:paraId="53ED1B1C" w14:textId="77777777" w:rsidR="007F1267" w:rsidRPr="009A63FB" w:rsidRDefault="007F1267">
            <w:pPr>
              <w:pStyle w:val="TABLE-cell"/>
            </w:pPr>
            <w:r w:rsidRPr="009A63FB">
              <w:rPr>
                <w:lang w:val="en-AU"/>
              </w:rPr>
              <w:lastRenderedPageBreak/>
              <w:t>The error shift shall be measured when the meter is back at nominal working temperature.</w:t>
            </w:r>
          </w:p>
        </w:tc>
      </w:tr>
      <w:tr w:rsidR="00296F81" w:rsidRPr="009A63FB" w14:paraId="00A6BEEF" w14:textId="77777777" w:rsidTr="00295D37">
        <w:tc>
          <w:tcPr>
            <w:tcW w:w="1103" w:type="pct"/>
          </w:tcPr>
          <w:p w14:paraId="44950919" w14:textId="77777777" w:rsidR="00296F81" w:rsidRPr="009A63FB" w:rsidRDefault="00296F81" w:rsidP="00637FF8">
            <w:pPr>
              <w:pStyle w:val="TABLE-cell"/>
            </w:pPr>
            <w:r w:rsidRPr="009A63FB">
              <w:lastRenderedPageBreak/>
              <w:t>Mandatory test points:</w:t>
            </w:r>
          </w:p>
        </w:tc>
        <w:tc>
          <w:tcPr>
            <w:tcW w:w="3897" w:type="pct"/>
          </w:tcPr>
          <w:p w14:paraId="248AECAF" w14:textId="5CB69B4B" w:rsidR="00296F81" w:rsidRPr="009A63FB" w:rsidRDefault="00AE2DBE" w:rsidP="00637FF8">
            <w:pPr>
              <w:pStyle w:val="TABLE-cell"/>
              <w:rPr>
                <w:lang w:val="en-AU"/>
              </w:rPr>
            </w:pPr>
            <w:ins w:id="1359" w:author="Mitchell, Phillip" w:date="2023-11-29T13:07:00Z">
              <w:r w:rsidRPr="009A63FB">
                <w:t xml:space="preserve">10 </w:t>
              </w:r>
              <w:r w:rsidRPr="009A63FB">
                <w:rPr>
                  <w:i/>
                </w:rPr>
                <w:t>I</w:t>
              </w:r>
              <w:r w:rsidRPr="009A63FB">
                <w:rPr>
                  <w:vertAlign w:val="subscript"/>
                </w:rPr>
                <w:t>tr</w:t>
              </w:r>
              <w:r w:rsidRPr="009A63FB">
                <w:t xml:space="preserve"> for direct connected meters and 20 </w:t>
              </w:r>
              <w:r w:rsidRPr="009A63FB">
                <w:rPr>
                  <w:i/>
                </w:rPr>
                <w:t>I</w:t>
              </w:r>
              <w:r w:rsidRPr="009A63FB">
                <w:rPr>
                  <w:vertAlign w:val="subscript"/>
                </w:rPr>
                <w:t>tr</w:t>
              </w:r>
              <w:r w:rsidRPr="009A63FB">
                <w:t xml:space="preserve"> for transformer operated meters, at PF=1</w:t>
              </w:r>
              <w:r>
                <w:rPr>
                  <w:lang w:val="en-AU"/>
                </w:rPr>
                <w:t>,</w:t>
              </w:r>
            </w:ins>
            <w:del w:id="1360" w:author="Mitchell, Phillip" w:date="2023-11-29T13:07:00Z">
              <w:r w:rsidR="00296F81" w:rsidRPr="009A63FB" w:rsidDel="00AE2DBE">
                <w:rPr>
                  <w:lang w:val="en-AU"/>
                </w:rPr>
                <w:delText xml:space="preserve">10 </w:delText>
              </w:r>
              <w:r w:rsidR="00296F81" w:rsidRPr="009A63FB" w:rsidDel="00AE2DBE">
                <w:rPr>
                  <w:i/>
                  <w:lang w:val="en-AU"/>
                </w:rPr>
                <w:delText>I</w:delText>
              </w:r>
              <w:r w:rsidR="00296F81" w:rsidRPr="009A63FB" w:rsidDel="00AE2DBE">
                <w:rPr>
                  <w:vertAlign w:val="subscript"/>
                  <w:lang w:val="en-AU"/>
                </w:rPr>
                <w:delText>tr</w:delText>
              </w:r>
              <w:r w:rsidR="00296F81" w:rsidRPr="009A63FB" w:rsidDel="00AE2DBE">
                <w:rPr>
                  <w:lang w:val="en-AU"/>
                </w:rPr>
                <w:delText>, power factor = 1,</w:delText>
              </w:r>
            </w:del>
            <w:r w:rsidR="00296F81" w:rsidRPr="009A63FB">
              <w:rPr>
                <w:lang w:val="en-AU"/>
              </w:rPr>
              <w:t xml:space="preserve"> balanced load.</w:t>
            </w:r>
          </w:p>
        </w:tc>
      </w:tr>
      <w:tr w:rsidR="00295D37" w:rsidRPr="009A63FB" w14:paraId="47ABD2DA" w14:textId="77777777" w:rsidTr="00DD3746">
        <w:tc>
          <w:tcPr>
            <w:tcW w:w="1103" w:type="pct"/>
          </w:tcPr>
          <w:p w14:paraId="053445D6" w14:textId="604A0A6A" w:rsidR="00295D37" w:rsidRPr="009A63FB" w:rsidRDefault="00295D37" w:rsidP="00DD3746">
            <w:pPr>
              <w:pStyle w:val="TABLE-cell"/>
            </w:pPr>
            <w:r w:rsidRPr="009A63FB">
              <w:t xml:space="preserve">Acceptance </w:t>
            </w:r>
            <w:r w:rsidR="00261C61" w:rsidRPr="009A63FB">
              <w:t>Criteria:</w:t>
            </w:r>
          </w:p>
        </w:tc>
        <w:tc>
          <w:tcPr>
            <w:tcW w:w="3897" w:type="pct"/>
          </w:tcPr>
          <w:p w14:paraId="4167D6E4" w14:textId="77777777" w:rsidR="00295D37" w:rsidRPr="009A63FB" w:rsidRDefault="00295D37" w:rsidP="00DD3746">
            <w:pPr>
              <w:pStyle w:val="TABLE-cell"/>
              <w:rPr>
                <w:lang w:val="en-AU"/>
              </w:rPr>
            </w:pPr>
            <w:r w:rsidRPr="009A63FB">
              <w:rPr>
                <w:lang w:val="en-AU"/>
              </w:rPr>
              <w:t>A</w:t>
            </w:r>
          </w:p>
        </w:tc>
      </w:tr>
    </w:tbl>
    <w:p w14:paraId="17F783A2" w14:textId="77777777" w:rsidR="00296F81" w:rsidRPr="009A63FB" w:rsidRDefault="00296F81" w:rsidP="00296F81">
      <w:pPr>
        <w:pStyle w:val="BodyText"/>
      </w:pPr>
    </w:p>
    <w:p w14:paraId="0D81A929" w14:textId="77777777" w:rsidR="007F1267" w:rsidRPr="009A63FB" w:rsidRDefault="00296F81">
      <w:pPr>
        <w:pStyle w:val="BodyText"/>
        <w:keepNext/>
        <w:jc w:val="center"/>
      </w:pPr>
      <w:r w:rsidRPr="009A63FB">
        <w:rPr>
          <w:noProof/>
          <w:lang w:eastAsia="en-AU"/>
        </w:rPr>
        <mc:AlternateContent>
          <mc:Choice Requires="wpg">
            <w:drawing>
              <wp:inline distT="0" distB="0" distL="0" distR="0" wp14:anchorId="78149FF1" wp14:editId="4A48CE2C">
                <wp:extent cx="3171600" cy="2599200"/>
                <wp:effectExtent l="0" t="0" r="10160" b="10795"/>
                <wp:docPr id="1"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71600" cy="2599200"/>
                          <a:chOff x="3084" y="5173"/>
                          <a:chExt cx="4995" cy="4095"/>
                        </a:xfrm>
                      </wpg:grpSpPr>
                      <wps:wsp>
                        <wps:cNvPr id="2" name="Rectangle 25"/>
                        <wps:cNvSpPr>
                          <a:spLocks noChangeArrowheads="1"/>
                        </wps:cNvSpPr>
                        <wps:spPr bwMode="auto">
                          <a:xfrm>
                            <a:off x="5784" y="5173"/>
                            <a:ext cx="2250" cy="1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Rectangle 26"/>
                        <wps:cNvSpPr>
                          <a:spLocks noChangeArrowheads="1"/>
                        </wps:cNvSpPr>
                        <wps:spPr bwMode="auto">
                          <a:xfrm>
                            <a:off x="3084" y="7729"/>
                            <a:ext cx="4995" cy="153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 name="Group 27"/>
                        <wpg:cNvGrpSpPr>
                          <a:grpSpLocks/>
                        </wpg:cNvGrpSpPr>
                        <wpg:grpSpPr bwMode="auto">
                          <a:xfrm>
                            <a:off x="5964" y="5623"/>
                            <a:ext cx="460" cy="3107"/>
                            <a:chOff x="5964" y="5623"/>
                            <a:chExt cx="460" cy="3107"/>
                          </a:xfrm>
                        </wpg:grpSpPr>
                        <wps:wsp>
                          <wps:cNvPr id="5" name="Line 28"/>
                          <wps:cNvCnPr/>
                          <wps:spPr bwMode="auto">
                            <a:xfrm flipV="1">
                              <a:off x="5969" y="5909"/>
                              <a:ext cx="1" cy="27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29"/>
                          <wps:cNvCnPr/>
                          <wps:spPr bwMode="auto">
                            <a:xfrm flipV="1">
                              <a:off x="6415" y="5909"/>
                              <a:ext cx="1" cy="27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30"/>
                          <wps:cNvCnPr/>
                          <wps:spPr bwMode="auto">
                            <a:xfrm>
                              <a:off x="6324" y="8639"/>
                              <a:ext cx="91"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31"/>
                          <wps:cNvCnPr/>
                          <wps:spPr bwMode="auto">
                            <a:xfrm>
                              <a:off x="5969" y="5908"/>
                              <a:ext cx="45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Oval 32"/>
                          <wps:cNvSpPr>
                            <a:spLocks noChangeArrowheads="1"/>
                          </wps:cNvSpPr>
                          <wps:spPr bwMode="auto">
                            <a:xfrm>
                              <a:off x="6015" y="5713"/>
                              <a:ext cx="354" cy="3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5" name="Group 33"/>
                          <wpg:cNvGrpSpPr>
                            <a:grpSpLocks/>
                          </wpg:cNvGrpSpPr>
                          <wpg:grpSpPr bwMode="auto">
                            <a:xfrm>
                              <a:off x="6054" y="8548"/>
                              <a:ext cx="273" cy="182"/>
                              <a:chOff x="6060" y="8548"/>
                              <a:chExt cx="273" cy="182"/>
                            </a:xfrm>
                          </wpg:grpSpPr>
                          <wps:wsp>
                            <wps:cNvPr id="16" name="Oval 34"/>
                            <wps:cNvSpPr>
                              <a:spLocks noChangeArrowheads="1"/>
                            </wps:cNvSpPr>
                            <wps:spPr bwMode="auto">
                              <a:xfrm>
                                <a:off x="6060" y="8548"/>
                                <a:ext cx="182"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 name="Oval 35"/>
                            <wps:cNvSpPr>
                              <a:spLocks noChangeArrowheads="1"/>
                            </wps:cNvSpPr>
                            <wps:spPr bwMode="auto">
                              <a:xfrm>
                                <a:off x="6151" y="8548"/>
                                <a:ext cx="182" cy="182"/>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8" name="Line 36"/>
                          <wps:cNvCnPr/>
                          <wps:spPr bwMode="auto">
                            <a:xfrm>
                              <a:off x="5964" y="8638"/>
                              <a:ext cx="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37"/>
                          <wps:cNvCnPr/>
                          <wps:spPr bwMode="auto">
                            <a:xfrm>
                              <a:off x="6189" y="5623"/>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0" name="Group 38"/>
                        <wpg:cNvGrpSpPr>
                          <a:grpSpLocks/>
                        </wpg:cNvGrpSpPr>
                        <wpg:grpSpPr bwMode="auto">
                          <a:xfrm>
                            <a:off x="6549" y="5621"/>
                            <a:ext cx="460" cy="3107"/>
                            <a:chOff x="5964" y="5623"/>
                            <a:chExt cx="460" cy="3107"/>
                          </a:xfrm>
                        </wpg:grpSpPr>
                        <wps:wsp>
                          <wps:cNvPr id="21" name="Line 39"/>
                          <wps:cNvCnPr/>
                          <wps:spPr bwMode="auto">
                            <a:xfrm flipV="1">
                              <a:off x="5969" y="5909"/>
                              <a:ext cx="1" cy="27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40"/>
                          <wps:cNvCnPr/>
                          <wps:spPr bwMode="auto">
                            <a:xfrm flipV="1">
                              <a:off x="6415" y="5909"/>
                              <a:ext cx="1" cy="27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41"/>
                          <wps:cNvCnPr/>
                          <wps:spPr bwMode="auto">
                            <a:xfrm>
                              <a:off x="6324" y="8639"/>
                              <a:ext cx="91"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42"/>
                          <wps:cNvCnPr/>
                          <wps:spPr bwMode="auto">
                            <a:xfrm>
                              <a:off x="5969" y="5908"/>
                              <a:ext cx="45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Oval 43"/>
                          <wps:cNvSpPr>
                            <a:spLocks noChangeArrowheads="1"/>
                          </wps:cNvSpPr>
                          <wps:spPr bwMode="auto">
                            <a:xfrm>
                              <a:off x="6015" y="5713"/>
                              <a:ext cx="354" cy="3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6" name="Group 44"/>
                          <wpg:cNvGrpSpPr>
                            <a:grpSpLocks/>
                          </wpg:cNvGrpSpPr>
                          <wpg:grpSpPr bwMode="auto">
                            <a:xfrm>
                              <a:off x="6054" y="8548"/>
                              <a:ext cx="273" cy="182"/>
                              <a:chOff x="6060" y="8548"/>
                              <a:chExt cx="273" cy="182"/>
                            </a:xfrm>
                          </wpg:grpSpPr>
                          <wps:wsp>
                            <wps:cNvPr id="27" name="Oval 45"/>
                            <wps:cNvSpPr>
                              <a:spLocks noChangeArrowheads="1"/>
                            </wps:cNvSpPr>
                            <wps:spPr bwMode="auto">
                              <a:xfrm>
                                <a:off x="6060" y="8548"/>
                                <a:ext cx="182"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 name="Oval 46"/>
                            <wps:cNvSpPr>
                              <a:spLocks noChangeArrowheads="1"/>
                            </wps:cNvSpPr>
                            <wps:spPr bwMode="auto">
                              <a:xfrm>
                                <a:off x="6151" y="8548"/>
                                <a:ext cx="182" cy="182"/>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9" name="Line 47"/>
                          <wps:cNvCnPr/>
                          <wps:spPr bwMode="auto">
                            <a:xfrm>
                              <a:off x="5964" y="8638"/>
                              <a:ext cx="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48"/>
                          <wps:cNvCnPr/>
                          <wps:spPr bwMode="auto">
                            <a:xfrm>
                              <a:off x="6189" y="5623"/>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31" name="Oval 49"/>
                        <wps:cNvSpPr>
                          <a:spLocks noChangeArrowheads="1"/>
                        </wps:cNvSpPr>
                        <wps:spPr bwMode="auto">
                          <a:xfrm>
                            <a:off x="4704" y="8323"/>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 name="Line 50"/>
                        <wps:cNvCnPr/>
                        <wps:spPr bwMode="auto">
                          <a:xfrm>
                            <a:off x="4794" y="8503"/>
                            <a:ext cx="0" cy="1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51"/>
                        <wps:cNvCnPr/>
                        <wps:spPr bwMode="auto">
                          <a:xfrm flipV="1">
                            <a:off x="4794" y="6658"/>
                            <a:ext cx="1" cy="1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Oval 52"/>
                        <wps:cNvSpPr>
                          <a:spLocks noChangeArrowheads="1"/>
                        </wps:cNvSpPr>
                        <wps:spPr bwMode="auto">
                          <a:xfrm>
                            <a:off x="3894" y="8323"/>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 name="Line 53"/>
                        <wps:cNvCnPr/>
                        <wps:spPr bwMode="auto">
                          <a:xfrm>
                            <a:off x="3984" y="8503"/>
                            <a:ext cx="1" cy="1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54"/>
                        <wps:cNvCnPr/>
                        <wps:spPr bwMode="auto">
                          <a:xfrm flipV="1">
                            <a:off x="3983" y="6298"/>
                            <a:ext cx="1" cy="20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Oval 55"/>
                        <wps:cNvSpPr>
                          <a:spLocks noChangeArrowheads="1"/>
                        </wps:cNvSpPr>
                        <wps:spPr bwMode="auto">
                          <a:xfrm>
                            <a:off x="4299" y="8323"/>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 name="Line 56"/>
                        <wps:cNvCnPr/>
                        <wps:spPr bwMode="auto">
                          <a:xfrm>
                            <a:off x="4389" y="8503"/>
                            <a:ext cx="0" cy="1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57"/>
                        <wps:cNvCnPr/>
                        <wps:spPr bwMode="auto">
                          <a:xfrm flipV="1">
                            <a:off x="4389" y="6478"/>
                            <a:ext cx="1" cy="18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58"/>
                        <wps:cNvCnPr/>
                        <wps:spPr bwMode="auto">
                          <a:xfrm flipH="1">
                            <a:off x="3984" y="8638"/>
                            <a:ext cx="121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59"/>
                        <wps:cNvCnPr/>
                        <wps:spPr bwMode="auto">
                          <a:xfrm flipV="1">
                            <a:off x="5198" y="7873"/>
                            <a:ext cx="1" cy="7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60"/>
                        <wps:cNvCnPr/>
                        <wps:spPr bwMode="auto">
                          <a:xfrm>
                            <a:off x="3984" y="6298"/>
                            <a:ext cx="220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61"/>
                        <wps:cNvCnPr/>
                        <wps:spPr bwMode="auto">
                          <a:xfrm flipV="1">
                            <a:off x="6189" y="6163"/>
                            <a:ext cx="0" cy="1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62"/>
                        <wps:cNvCnPr/>
                        <wps:spPr bwMode="auto">
                          <a:xfrm>
                            <a:off x="4389" y="6478"/>
                            <a:ext cx="23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63"/>
                        <wps:cNvCnPr/>
                        <wps:spPr bwMode="auto">
                          <a:xfrm flipV="1">
                            <a:off x="6774" y="6163"/>
                            <a:ext cx="0" cy="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64"/>
                        <wps:cNvCnPr/>
                        <wps:spPr bwMode="auto">
                          <a:xfrm>
                            <a:off x="4794" y="6658"/>
                            <a:ext cx="2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65"/>
                        <wps:cNvCnPr/>
                        <wps:spPr bwMode="auto">
                          <a:xfrm>
                            <a:off x="7359" y="6163"/>
                            <a:ext cx="0" cy="4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66"/>
                        <wps:cNvCnPr/>
                        <wps:spPr bwMode="auto">
                          <a:xfrm>
                            <a:off x="6189" y="5623"/>
                            <a:ext cx="16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67"/>
                        <wps:cNvCnPr/>
                        <wps:spPr bwMode="auto">
                          <a:xfrm>
                            <a:off x="7854" y="5623"/>
                            <a:ext cx="1" cy="12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50" name="Group 68"/>
                        <wpg:cNvGrpSpPr>
                          <a:grpSpLocks/>
                        </wpg:cNvGrpSpPr>
                        <wpg:grpSpPr bwMode="auto">
                          <a:xfrm>
                            <a:off x="7134" y="5623"/>
                            <a:ext cx="460" cy="3107"/>
                            <a:chOff x="5964" y="5623"/>
                            <a:chExt cx="460" cy="3107"/>
                          </a:xfrm>
                        </wpg:grpSpPr>
                        <wps:wsp>
                          <wps:cNvPr id="51" name="Line 69"/>
                          <wps:cNvCnPr/>
                          <wps:spPr bwMode="auto">
                            <a:xfrm flipV="1">
                              <a:off x="5969" y="5909"/>
                              <a:ext cx="1" cy="27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70"/>
                          <wps:cNvCnPr/>
                          <wps:spPr bwMode="auto">
                            <a:xfrm flipV="1">
                              <a:off x="6415" y="5909"/>
                              <a:ext cx="1" cy="27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71"/>
                          <wps:cNvCnPr/>
                          <wps:spPr bwMode="auto">
                            <a:xfrm>
                              <a:off x="6324" y="8639"/>
                              <a:ext cx="91"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72"/>
                          <wps:cNvCnPr/>
                          <wps:spPr bwMode="auto">
                            <a:xfrm>
                              <a:off x="5969" y="5908"/>
                              <a:ext cx="45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Oval 73"/>
                          <wps:cNvSpPr>
                            <a:spLocks noChangeArrowheads="1"/>
                          </wps:cNvSpPr>
                          <wps:spPr bwMode="auto">
                            <a:xfrm>
                              <a:off x="6015" y="5713"/>
                              <a:ext cx="354" cy="3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56" name="Group 74"/>
                          <wpg:cNvGrpSpPr>
                            <a:grpSpLocks/>
                          </wpg:cNvGrpSpPr>
                          <wpg:grpSpPr bwMode="auto">
                            <a:xfrm>
                              <a:off x="6054" y="8548"/>
                              <a:ext cx="273" cy="182"/>
                              <a:chOff x="6060" y="8548"/>
                              <a:chExt cx="273" cy="182"/>
                            </a:xfrm>
                          </wpg:grpSpPr>
                          <wps:wsp>
                            <wps:cNvPr id="57" name="Oval 75"/>
                            <wps:cNvSpPr>
                              <a:spLocks noChangeArrowheads="1"/>
                            </wps:cNvSpPr>
                            <wps:spPr bwMode="auto">
                              <a:xfrm>
                                <a:off x="6060" y="8548"/>
                                <a:ext cx="182"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 name="Oval 76"/>
                            <wps:cNvSpPr>
                              <a:spLocks noChangeArrowheads="1"/>
                            </wps:cNvSpPr>
                            <wps:spPr bwMode="auto">
                              <a:xfrm>
                                <a:off x="6151" y="8548"/>
                                <a:ext cx="182" cy="182"/>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59" name="Line 77"/>
                          <wps:cNvCnPr/>
                          <wps:spPr bwMode="auto">
                            <a:xfrm>
                              <a:off x="5964" y="8638"/>
                              <a:ext cx="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78"/>
                          <wps:cNvCnPr/>
                          <wps:spPr bwMode="auto">
                            <a:xfrm>
                              <a:off x="6189" y="5623"/>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1" name="Line 79"/>
                        <wps:cNvCnPr/>
                        <wps:spPr bwMode="auto">
                          <a:xfrm flipV="1">
                            <a:off x="5198" y="6838"/>
                            <a:ext cx="1" cy="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80"/>
                        <wps:cNvCnPr/>
                        <wps:spPr bwMode="auto">
                          <a:xfrm flipV="1">
                            <a:off x="3984" y="7288"/>
                            <a:ext cx="1215" cy="3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81"/>
                        <wps:cNvCnPr/>
                        <wps:spPr bwMode="auto">
                          <a:xfrm>
                            <a:off x="5199" y="6838"/>
                            <a:ext cx="265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Text Box 82"/>
                        <wps:cNvSpPr txBox="1">
                          <a:spLocks noChangeArrowheads="1"/>
                        </wps:cNvSpPr>
                        <wps:spPr bwMode="auto">
                          <a:xfrm>
                            <a:off x="5829" y="5263"/>
                            <a:ext cx="1620"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F79430" w14:textId="77777777" w:rsidR="00A0512A" w:rsidRDefault="00A0512A" w:rsidP="00296F81">
                              <w:pPr>
                                <w:rPr>
                                  <w:sz w:val="16"/>
                                </w:rPr>
                              </w:pPr>
                              <w:r>
                                <w:rPr>
                                  <w:sz w:val="16"/>
                                </w:rPr>
                                <w:t>Meter under test</w:t>
                              </w:r>
                            </w:p>
                          </w:txbxContent>
                        </wps:txbx>
                        <wps:bodyPr rot="0" vert="horz" wrap="square" lIns="18000" tIns="18000" rIns="18000" bIns="18000" anchor="t" anchorCtr="0" upright="1">
                          <a:noAutofit/>
                        </wps:bodyPr>
                      </wps:wsp>
                      <wps:wsp>
                        <wps:cNvPr id="65" name="Text Box 83"/>
                        <wps:cNvSpPr txBox="1">
                          <a:spLocks noChangeArrowheads="1"/>
                        </wps:cNvSpPr>
                        <wps:spPr bwMode="auto">
                          <a:xfrm>
                            <a:off x="3219" y="8953"/>
                            <a:ext cx="31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945F3" w14:textId="77777777" w:rsidR="00A0512A" w:rsidRDefault="00A0512A" w:rsidP="00296F81">
                              <w:pPr>
                                <w:rPr>
                                  <w:sz w:val="16"/>
                                </w:rPr>
                              </w:pPr>
                              <w:r>
                                <w:rPr>
                                  <w:sz w:val="16"/>
                                </w:rPr>
                                <w:t>Meter test equipment</w:t>
                              </w:r>
                            </w:p>
                          </w:txbxContent>
                        </wps:txbx>
                        <wps:bodyPr rot="0" vert="horz" wrap="square" lIns="18000" tIns="18000" rIns="18000" bIns="18000" anchor="t" anchorCtr="0" upright="1">
                          <a:noAutofit/>
                        </wps:bodyPr>
                      </wps:wsp>
                      <wps:wsp>
                        <wps:cNvPr id="66" name="Text Box 84"/>
                        <wps:cNvSpPr txBox="1">
                          <a:spLocks noChangeArrowheads="1"/>
                        </wps:cNvSpPr>
                        <wps:spPr bwMode="auto">
                          <a:xfrm>
                            <a:off x="3759" y="7828"/>
                            <a:ext cx="360"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A51D5" w14:textId="77777777" w:rsidR="00A0512A" w:rsidRDefault="00A0512A" w:rsidP="00296F81">
                              <w:pPr>
                                <w:rPr>
                                  <w:sz w:val="16"/>
                                </w:rPr>
                              </w:pPr>
                              <w:r>
                                <w:rPr>
                                  <w:sz w:val="16"/>
                                </w:rPr>
                                <w:t>U</w:t>
                              </w:r>
                              <w:r>
                                <w:rPr>
                                  <w:sz w:val="16"/>
                                  <w:vertAlign w:val="subscript"/>
                                </w:rPr>
                                <w:t>1</w:t>
                              </w:r>
                            </w:p>
                          </w:txbxContent>
                        </wps:txbx>
                        <wps:bodyPr rot="0" vert="horz" wrap="square" lIns="18000" tIns="18000" rIns="18000" bIns="18000" anchor="t" anchorCtr="0" upright="1">
                          <a:noAutofit/>
                        </wps:bodyPr>
                      </wps:wsp>
                      <wps:wsp>
                        <wps:cNvPr id="67" name="Text Box 85"/>
                        <wps:cNvSpPr txBox="1">
                          <a:spLocks noChangeArrowheads="1"/>
                        </wps:cNvSpPr>
                        <wps:spPr bwMode="auto">
                          <a:xfrm>
                            <a:off x="4164" y="7828"/>
                            <a:ext cx="360"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4D0F6" w14:textId="77777777" w:rsidR="00A0512A" w:rsidRDefault="00A0512A" w:rsidP="00296F81">
                              <w:pPr>
                                <w:rPr>
                                  <w:sz w:val="16"/>
                                </w:rPr>
                              </w:pPr>
                              <w:r>
                                <w:rPr>
                                  <w:sz w:val="16"/>
                                </w:rPr>
                                <w:t>U</w:t>
                              </w:r>
                              <w:r>
                                <w:rPr>
                                  <w:sz w:val="16"/>
                                  <w:vertAlign w:val="subscript"/>
                                </w:rPr>
                                <w:t>2</w:t>
                              </w:r>
                            </w:p>
                          </w:txbxContent>
                        </wps:txbx>
                        <wps:bodyPr rot="0" vert="horz" wrap="square" lIns="18000" tIns="18000" rIns="18000" bIns="18000" anchor="t" anchorCtr="0" upright="1">
                          <a:noAutofit/>
                        </wps:bodyPr>
                      </wps:wsp>
                      <wps:wsp>
                        <wps:cNvPr id="68" name="Text Box 86"/>
                        <wps:cNvSpPr txBox="1">
                          <a:spLocks noChangeArrowheads="1"/>
                        </wps:cNvSpPr>
                        <wps:spPr bwMode="auto">
                          <a:xfrm>
                            <a:off x="4569" y="7828"/>
                            <a:ext cx="360"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EEC21" w14:textId="77777777" w:rsidR="00A0512A" w:rsidRDefault="00A0512A" w:rsidP="00296F81">
                              <w:pPr>
                                <w:rPr>
                                  <w:sz w:val="16"/>
                                </w:rPr>
                              </w:pPr>
                              <w:r>
                                <w:rPr>
                                  <w:sz w:val="16"/>
                                </w:rPr>
                                <w:t>U</w:t>
                              </w:r>
                              <w:r>
                                <w:rPr>
                                  <w:sz w:val="16"/>
                                  <w:vertAlign w:val="subscript"/>
                                </w:rPr>
                                <w:t>3</w:t>
                              </w:r>
                            </w:p>
                          </w:txbxContent>
                        </wps:txbx>
                        <wps:bodyPr rot="0" vert="horz" wrap="square" lIns="18000" tIns="18000" rIns="18000" bIns="18000" anchor="t" anchorCtr="0" upright="1">
                          <a:noAutofit/>
                        </wps:bodyPr>
                      </wps:wsp>
                      <wps:wsp>
                        <wps:cNvPr id="69" name="Text Box 87"/>
                        <wps:cNvSpPr txBox="1">
                          <a:spLocks noChangeArrowheads="1"/>
                        </wps:cNvSpPr>
                        <wps:spPr bwMode="auto">
                          <a:xfrm>
                            <a:off x="4974" y="7828"/>
                            <a:ext cx="360"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C7EB7" w14:textId="77777777" w:rsidR="00A0512A" w:rsidRDefault="00A0512A" w:rsidP="00296F81">
                              <w:pPr>
                                <w:rPr>
                                  <w:sz w:val="16"/>
                                </w:rPr>
                              </w:pPr>
                              <w:r>
                                <w:rPr>
                                  <w:sz w:val="16"/>
                                </w:rPr>
                                <w:t>N</w:t>
                              </w:r>
                            </w:p>
                          </w:txbxContent>
                        </wps:txbx>
                        <wps:bodyPr rot="0" vert="horz" wrap="square" lIns="18000" tIns="18000" rIns="18000" bIns="18000" anchor="t" anchorCtr="0" upright="1">
                          <a:noAutofit/>
                        </wps:bodyPr>
                      </wps:wsp>
                      <wps:wsp>
                        <wps:cNvPr id="70" name="Text Box 88"/>
                        <wps:cNvSpPr txBox="1">
                          <a:spLocks noChangeArrowheads="1"/>
                        </wps:cNvSpPr>
                        <wps:spPr bwMode="auto">
                          <a:xfrm>
                            <a:off x="6099" y="7828"/>
                            <a:ext cx="360"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A5EFE9" w14:textId="77777777" w:rsidR="00A0512A" w:rsidRDefault="00A0512A" w:rsidP="00296F81">
                              <w:pPr>
                                <w:rPr>
                                  <w:sz w:val="16"/>
                                </w:rPr>
                              </w:pPr>
                              <w:r>
                                <w:rPr>
                                  <w:sz w:val="16"/>
                                </w:rPr>
                                <w:t>I</w:t>
                              </w:r>
                              <w:r>
                                <w:rPr>
                                  <w:sz w:val="16"/>
                                  <w:vertAlign w:val="subscript"/>
                                </w:rPr>
                                <w:t>1</w:t>
                              </w:r>
                            </w:p>
                          </w:txbxContent>
                        </wps:txbx>
                        <wps:bodyPr rot="0" vert="horz" wrap="square" lIns="18000" tIns="18000" rIns="18000" bIns="18000" anchor="t" anchorCtr="0" upright="1">
                          <a:noAutofit/>
                        </wps:bodyPr>
                      </wps:wsp>
                      <wps:wsp>
                        <wps:cNvPr id="71" name="Text Box 89"/>
                        <wps:cNvSpPr txBox="1">
                          <a:spLocks noChangeArrowheads="1"/>
                        </wps:cNvSpPr>
                        <wps:spPr bwMode="auto">
                          <a:xfrm>
                            <a:off x="6639" y="7828"/>
                            <a:ext cx="360"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56B1A" w14:textId="77777777" w:rsidR="00A0512A" w:rsidRDefault="00A0512A" w:rsidP="00296F81">
                              <w:pPr>
                                <w:rPr>
                                  <w:sz w:val="16"/>
                                </w:rPr>
                              </w:pPr>
                              <w:r>
                                <w:rPr>
                                  <w:sz w:val="16"/>
                                </w:rPr>
                                <w:t>I</w:t>
                              </w:r>
                              <w:r>
                                <w:rPr>
                                  <w:sz w:val="16"/>
                                  <w:vertAlign w:val="subscript"/>
                                </w:rPr>
                                <w:t>2</w:t>
                              </w:r>
                            </w:p>
                          </w:txbxContent>
                        </wps:txbx>
                        <wps:bodyPr rot="0" vert="horz" wrap="square" lIns="18000" tIns="18000" rIns="18000" bIns="18000" anchor="t" anchorCtr="0" upright="1">
                          <a:noAutofit/>
                        </wps:bodyPr>
                      </wps:wsp>
                      <wps:wsp>
                        <wps:cNvPr id="72" name="Text Box 90"/>
                        <wps:cNvSpPr txBox="1">
                          <a:spLocks noChangeArrowheads="1"/>
                        </wps:cNvSpPr>
                        <wps:spPr bwMode="auto">
                          <a:xfrm>
                            <a:off x="7269" y="7828"/>
                            <a:ext cx="360"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DD023" w14:textId="77777777" w:rsidR="00A0512A" w:rsidRDefault="00A0512A" w:rsidP="00296F81">
                              <w:pPr>
                                <w:rPr>
                                  <w:sz w:val="16"/>
                                </w:rPr>
                              </w:pPr>
                              <w:r>
                                <w:rPr>
                                  <w:sz w:val="16"/>
                                </w:rPr>
                                <w:t>I</w:t>
                              </w:r>
                              <w:r>
                                <w:rPr>
                                  <w:sz w:val="16"/>
                                  <w:vertAlign w:val="subscript"/>
                                </w:rPr>
                                <w:t>3</w:t>
                              </w:r>
                            </w:p>
                          </w:txbxContent>
                        </wps:txbx>
                        <wps:bodyPr rot="0" vert="horz" wrap="square" lIns="18000" tIns="18000" rIns="18000" bIns="18000" anchor="t" anchorCtr="0" upright="1">
                          <a:noAutofit/>
                        </wps:bodyPr>
                      </wps:wsp>
                    </wpg:wgp>
                  </a:graphicData>
                </a:graphic>
              </wp:inline>
            </w:drawing>
          </mc:Choice>
          <mc:Fallback>
            <w:pict>
              <v:group w14:anchorId="78149FF1" id="Group 24" o:spid="_x0000_s1049" style="width:249.75pt;height:204.65pt;mso-position-horizontal-relative:char;mso-position-vertical-relative:line" coordorigin="3084,5173" coordsize="4995,4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">
                <v:rect id="Rectangle 25" o:spid="_x0000_s1050" style="position:absolute;left:5784;top:5173;width:2250;height:1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rect id="Rectangle 26" o:spid="_x0000_s1051" style="position:absolute;left:3084;top:7729;width:4995;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group id="Group 27" o:spid="_x0000_s1052" style="position:absolute;left:5964;top:5623;width:460;height:3107" coordorigin="5964,5623" coordsize="460,3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line id="Line 28" o:spid="_x0000_s1053" style="position:absolute;flip:y;visibility:visible;mso-wrap-style:square" from="5969,5909" to="5970,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v:line id="Line 29" o:spid="_x0000_s1054" style="position:absolute;flip:y;visibility:visible;mso-wrap-style:square" from="6415,5909" to="6416,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"/>
                  <v:line id="Line 30" o:spid="_x0000_s1055" style="position:absolute;visibility:visible;mso-wrap-style:square" from="6324,8639" to="6415,8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31" o:spid="_x0000_s1056" style="position:absolute;visibility:visible;mso-wrap-style:square" from="5969,5908" to="6424,5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oval id="Oval 32" o:spid="_x0000_s1057" style="position:absolute;left:6015;top:5713;width:354;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" filled="f"/>
                  <v:group id="Group 33" o:spid="_x0000_s1058" style="position:absolute;left:6054;top:8548;width:273;height:182" coordorigin="6060,8548" coordsize="27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oval id="Oval 34" o:spid="_x0000_s1059" style="position:absolute;left:6060;top:8548;width:182;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"/>
                    <v:oval id="Oval 35" o:spid="_x0000_s1060" style="position:absolute;left:6151;top:8548;width:182;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" filled="f"/>
                  </v:group>
                  <v:line id="Line 36" o:spid="_x0000_s1061" style="position:absolute;visibility:visible;mso-wrap-style:square" from="5964,8638" to="6054,8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line id="Line 37" o:spid="_x0000_s1062" style="position:absolute;visibility:visible;mso-wrap-style:square" from="6189,5623" to="6189,6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group>
                <v:group id="Group 38" o:spid="_x0000_s1063" style="position:absolute;left:6549;top:5621;width:460;height:3107" coordorigin="5964,5623" coordsize="460,3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line id="Line 39" o:spid="_x0000_s1064" style="position:absolute;flip:y;visibility:visible;mso-wrap-style:square" from="5969,5909" to="5970,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"/>
                  <v:line id="Line 40" o:spid="_x0000_s1065" style="position:absolute;flip:y;visibility:visible;mso-wrap-style:square" from="6415,5909" to="6416,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"/>
                  <v:line id="Line 41" o:spid="_x0000_s1066" style="position:absolute;visibility:visible;mso-wrap-style:square" from="6324,8639" to="6415,8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42" o:spid="_x0000_s1067" style="position:absolute;visibility:visible;mso-wrap-style:square" from="5969,5908" to="6424,5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oval id="Oval 43" o:spid="_x0000_s1068" style="position:absolute;left:6015;top:5713;width:354;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" filled="f"/>
                  <v:group id="Group 44" o:spid="_x0000_s1069" style="position:absolute;left:6054;top:8548;width:273;height:182" coordorigin="6060,8548" coordsize="27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oval id="Oval 45" o:spid="_x0000_s1070" style="position:absolute;left:6060;top:8548;width:182;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"/>
                    <v:oval id="Oval 46" o:spid="_x0000_s1071" style="position:absolute;left:6151;top:8548;width:182;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" filled="f"/>
                  </v:group>
                  <v:line id="Line 47" o:spid="_x0000_s1072" style="position:absolute;visibility:visible;mso-wrap-style:square" from="5964,8638" to="6054,8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48" o:spid="_x0000_s1073" style="position:absolute;visibility:visible;mso-wrap-style:square" from="6189,5623" to="6189,6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group>
                <v:oval id="Oval 49" o:spid="_x0000_s1074" style="position:absolute;left:4704;top:8323;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"/>
                <v:line id="Line 50" o:spid="_x0000_s1075" style="position:absolute;visibility:visible;mso-wrap-style:square" from="4794,8503" to="4794,8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v:line id="Line 51" o:spid="_x0000_s1076" style="position:absolute;flip:y;visibility:visible;mso-wrap-style:square" from="4794,6658" to="4795,8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"/>
                <v:oval id="Oval 52" o:spid="_x0000_s1077" style="position:absolute;left:3894;top:8323;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"/>
                <v:line id="Line 53" o:spid="_x0000_s1078" style="position:absolute;visibility:visible;mso-wrap-style:square" from="3984,8503" to="3985,8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RwxgAAANsAAAAPAAAAZHJzL2Rvd25yZXYueG1sRI9Pa8JA&#10;FMTvgt9heUJvurHS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4OP0cMYAAADbAAAA&#10;DwAAAAAAAAAAAAAAAAAHAgAAZHJzL2Rvd25yZXYueG1sUEsFBgAAAAADAAMAtwAAAPoCAAAAAA==&#10;"/>
                <v:line id="Line 54" o:spid="_x0000_s1079" style="position:absolute;flip:y;visibility:visible;mso-wrap-style:square" from="3983,6298" to="3984,8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"/>
                <v:oval id="Oval 55" o:spid="_x0000_s1080" style="position:absolute;left:4299;top:8323;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"/>
                <v:line id="Line 56" o:spid="_x0000_s1081" style="position:absolute;visibility:visible;mso-wrap-style:square" from="4389,8503" to="4389,8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57" o:spid="_x0000_s1082" style="position:absolute;flip:y;visibility:visible;mso-wrap-style:square" from="4389,6478" to="4390,8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"/>
                <v:line id="Line 58" o:spid="_x0000_s1083" style="position:absolute;flip:x;visibility:visible;mso-wrap-style:square" from="3984,8638" to="5199,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"/>
                <v:line id="Line 59" o:spid="_x0000_s1084" style="position:absolute;flip:y;visibility:visible;mso-wrap-style:square" from="5198,7873" to="5199,8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"/>
                <v:line id="Line 60" o:spid="_x0000_s1085" style="position:absolute;visibility:visible;mso-wrap-style:square" from="3984,6298" to="6189,6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61" o:spid="_x0000_s1086" style="position:absolute;flip:y;visibility:visible;mso-wrap-style:square" from="6189,6163" to="6189,6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"/>
                <v:line id="Line 62" o:spid="_x0000_s1087" style="position:absolute;visibility:visible;mso-wrap-style:square" from="4389,6478" to="6774,6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line id="Line 63" o:spid="_x0000_s1088" style="position:absolute;flip:y;visibility:visible;mso-wrap-style:square" from="6774,6163" to="6774,6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"/>
                <v:line id="Line 64" o:spid="_x0000_s1089" style="position:absolute;visibility:visible;mso-wrap-style:square" from="4794,6658" to="7359,6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xl6xgAAANsAAAAPAAAAZHJzL2Rvd25yZXYueG1sRI9Pa8JA&#10;FMTvhX6H5Qm91Y1tC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SDcZesYAAADbAAAA&#10;DwAAAAAAAAAAAAAAAAAHAgAAZHJzL2Rvd25yZXYueG1sUEsFBgAAAAADAAMAtwAAAPoCAAAAAA==&#10;"/>
                <v:line id="Line 65" o:spid="_x0000_s1090" style="position:absolute;visibility:visible;mso-wrap-style:square" from="7359,6163" to="7359,6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line id="Line 66" o:spid="_x0000_s1091" style="position:absolute;visibility:visible;mso-wrap-style:square" from="6189,5623" to="7854,5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line id="Line 67" o:spid="_x0000_s1092" style="position:absolute;visibility:visible;mso-wrap-style:square" from="7854,5623" to="7855,6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group id="Group 68" o:spid="_x0000_s1093" style="position:absolute;left:7134;top:5623;width:460;height:3107" coordorigin="5964,5623" coordsize="460,3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line id="Line 69" o:spid="_x0000_s1094" style="position:absolute;flip:y;visibility:visible;mso-wrap-style:square" from="5969,5909" to="5970,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"/>
                  <v:line id="Line 70" o:spid="_x0000_s1095" style="position:absolute;flip:y;visibility:visible;mso-wrap-style:square" from="6415,5909" to="6416,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"/>
                  <v:line id="Line 71" o:spid="_x0000_s1096" style="position:absolute;visibility:visible;mso-wrap-style:square" from="6324,8639" to="6415,8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Sw/xgAAANsAAAAPAAAAZHJzL2Rvd25yZXYueG1sRI9Pa8JA&#10;FMTvgt9heUJvurHS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3ZksP8YAAADbAAAA&#10;DwAAAAAAAAAAAAAAAAAHAgAAZHJzL2Rvd25yZXYueG1sUEsFBgAAAAADAAMAtwAAAPoCAAAAAA==&#10;"/>
                  <v:line id="Line 72" o:spid="_x0000_s1097" style="position:absolute;visibility:visible;mso-wrap-style:square" from="5969,5908" to="6424,5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oval id="Oval 73" o:spid="_x0000_s1098" style="position:absolute;left:6015;top:5713;width:354;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" filled="f"/>
                  <v:group id="Group 74" o:spid="_x0000_s1099" style="position:absolute;left:6054;top:8548;width:273;height:182" coordorigin="6060,8548" coordsize="27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oval id="Oval 75" o:spid="_x0000_s1100" style="position:absolute;left:6060;top:8548;width:182;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"/>
                    <v:oval id="Oval 76" o:spid="_x0000_s1101" style="position:absolute;left:6151;top:8548;width:182;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" filled="f"/>
                  </v:group>
                  <v:line id="Line 77" o:spid="_x0000_s1102" style="position:absolute;visibility:visible;mso-wrap-style:square" from="5964,8638" to="6054,8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RvVxgAAANsAAAAPAAAAZHJzL2Rvd25yZXYueG1sRI9Ba8JA&#10;FITvgv9heUJvummL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vHEb1cYAAADbAAAA&#10;DwAAAAAAAAAAAAAAAAAHAgAAZHJzL2Rvd25yZXYueG1sUEsFBgAAAAADAAMAtwAAAPoCAAAAAA==&#10;"/>
                  <v:line id="Line 78" o:spid="_x0000_s1103" style="position:absolute;visibility:visible;mso-wrap-style:square" from="6189,5623" to="6189,6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"/>
                </v:group>
                <v:line id="Line 79" o:spid="_x0000_s1104" style="position:absolute;flip:y;visibility:visible;mso-wrap-style:square" from="5198,6838" to="5199,7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"/>
                <v:line id="Line 80" o:spid="_x0000_s1105" style="position:absolute;flip:y;visibility:visible;mso-wrap-style:square" from="3984,7288" to="5199,7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"/>
                <v:line id="Line 81" o:spid="_x0000_s1106" style="position:absolute;visibility:visible;mso-wrap-style:square" from="5199,6838" to="7854,6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shape id="Text Box 82" o:spid="_x0000_s1107" type="#_x0000_t202" style="position:absolute;left:5829;top:5263;width:162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" filled="f" stroked="f">
                  <v:textbox inset=".5mm,.5mm,.5mm,.5mm">
                    <w:txbxContent>
                      <w:p w14:paraId="10F79430" w14:textId="77777777" w:rsidR="00A0512A" w:rsidRDefault="00A0512A" w:rsidP="00296F81">
                        <w:pPr>
                          <w:rPr>
                            <w:sz w:val="16"/>
                          </w:rPr>
                        </w:pPr>
                        <w:r>
                          <w:rPr>
                            <w:sz w:val="16"/>
                          </w:rPr>
                          <w:t>Meter under test</w:t>
                        </w:r>
                      </w:p>
                    </w:txbxContent>
                  </v:textbox>
                </v:shape>
                <v:shape id="Text Box 83" o:spid="_x0000_s1108" type="#_x0000_t202" style="position:absolute;left:3219;top:8953;width:31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" filled="f" stroked="f">
                  <v:textbox inset=".5mm,.5mm,.5mm,.5mm">
                    <w:txbxContent>
                      <w:p w14:paraId="6F1945F3" w14:textId="77777777" w:rsidR="00A0512A" w:rsidRDefault="00A0512A" w:rsidP="00296F81">
                        <w:pPr>
                          <w:rPr>
                            <w:sz w:val="16"/>
                          </w:rPr>
                        </w:pPr>
                        <w:r>
                          <w:rPr>
                            <w:sz w:val="16"/>
                          </w:rPr>
                          <w:t>Meter test equipment</w:t>
                        </w:r>
                      </w:p>
                    </w:txbxContent>
                  </v:textbox>
                </v:shape>
                <v:shape id="Text Box 84" o:spid="_x0000_s1109" type="#_x0000_t202" style="position:absolute;left:3759;top:7828;width:360;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" filled="f" stroked="f">
                  <v:textbox inset=".5mm,.5mm,.5mm,.5mm">
                    <w:txbxContent>
                      <w:p w14:paraId="2C9A51D5" w14:textId="77777777" w:rsidR="00A0512A" w:rsidRDefault="00A0512A" w:rsidP="00296F81">
                        <w:pPr>
                          <w:rPr>
                            <w:sz w:val="16"/>
                          </w:rPr>
                        </w:pPr>
                        <w:r>
                          <w:rPr>
                            <w:sz w:val="16"/>
                          </w:rPr>
                          <w:t>U</w:t>
                        </w:r>
                        <w:r>
                          <w:rPr>
                            <w:sz w:val="16"/>
                            <w:vertAlign w:val="subscript"/>
                          </w:rPr>
                          <w:t>1</w:t>
                        </w:r>
                      </w:p>
                    </w:txbxContent>
                  </v:textbox>
                </v:shape>
                <v:shape id="Text Box 85" o:spid="_x0000_s1110" type="#_x0000_t202" style="position:absolute;left:4164;top:7828;width:360;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" filled="f" stroked="f">
                  <v:textbox inset=".5mm,.5mm,.5mm,.5mm">
                    <w:txbxContent>
                      <w:p w14:paraId="0014D0F6" w14:textId="77777777" w:rsidR="00A0512A" w:rsidRDefault="00A0512A" w:rsidP="00296F81">
                        <w:pPr>
                          <w:rPr>
                            <w:sz w:val="16"/>
                          </w:rPr>
                        </w:pPr>
                        <w:r>
                          <w:rPr>
                            <w:sz w:val="16"/>
                          </w:rPr>
                          <w:t>U</w:t>
                        </w:r>
                        <w:r>
                          <w:rPr>
                            <w:sz w:val="16"/>
                            <w:vertAlign w:val="subscript"/>
                          </w:rPr>
                          <w:t>2</w:t>
                        </w:r>
                      </w:p>
                    </w:txbxContent>
                  </v:textbox>
                </v:shape>
                <v:shape id="Text Box 86" o:spid="_x0000_s1111" type="#_x0000_t202" style="position:absolute;left:4569;top:7828;width:360;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" filled="f" stroked="f">
                  <v:textbox inset=".5mm,.5mm,.5mm,.5mm">
                    <w:txbxContent>
                      <w:p w14:paraId="75CEEC21" w14:textId="77777777" w:rsidR="00A0512A" w:rsidRDefault="00A0512A" w:rsidP="00296F81">
                        <w:pPr>
                          <w:rPr>
                            <w:sz w:val="16"/>
                          </w:rPr>
                        </w:pPr>
                        <w:r>
                          <w:rPr>
                            <w:sz w:val="16"/>
                          </w:rPr>
                          <w:t>U</w:t>
                        </w:r>
                        <w:r>
                          <w:rPr>
                            <w:sz w:val="16"/>
                            <w:vertAlign w:val="subscript"/>
                          </w:rPr>
                          <w:t>3</w:t>
                        </w:r>
                      </w:p>
                    </w:txbxContent>
                  </v:textbox>
                </v:shape>
                <v:shape id="Text Box 87" o:spid="_x0000_s1112" type="#_x0000_t202" style="position:absolute;left:4974;top:7828;width:360;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" filled="f" stroked="f">
                  <v:textbox inset=".5mm,.5mm,.5mm,.5mm">
                    <w:txbxContent>
                      <w:p w14:paraId="724C7EB7" w14:textId="77777777" w:rsidR="00A0512A" w:rsidRDefault="00A0512A" w:rsidP="00296F81">
                        <w:pPr>
                          <w:rPr>
                            <w:sz w:val="16"/>
                          </w:rPr>
                        </w:pPr>
                        <w:r>
                          <w:rPr>
                            <w:sz w:val="16"/>
                          </w:rPr>
                          <w:t>N</w:t>
                        </w:r>
                      </w:p>
                    </w:txbxContent>
                  </v:textbox>
                </v:shape>
                <v:shape id="Text Box 88" o:spid="_x0000_s1113" type="#_x0000_t202" style="position:absolute;left:6099;top:7828;width:360;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" filled="f" stroked="f">
                  <v:textbox inset=".5mm,.5mm,.5mm,.5mm">
                    <w:txbxContent>
                      <w:p w14:paraId="2FA5EFE9" w14:textId="77777777" w:rsidR="00A0512A" w:rsidRDefault="00A0512A" w:rsidP="00296F81">
                        <w:pPr>
                          <w:rPr>
                            <w:sz w:val="16"/>
                          </w:rPr>
                        </w:pPr>
                        <w:r>
                          <w:rPr>
                            <w:sz w:val="16"/>
                          </w:rPr>
                          <w:t>I</w:t>
                        </w:r>
                        <w:r>
                          <w:rPr>
                            <w:sz w:val="16"/>
                            <w:vertAlign w:val="subscript"/>
                          </w:rPr>
                          <w:t>1</w:t>
                        </w:r>
                      </w:p>
                    </w:txbxContent>
                  </v:textbox>
                </v:shape>
                <v:shape id="Text Box 89" o:spid="_x0000_s1114" type="#_x0000_t202" style="position:absolute;left:6639;top:7828;width:360;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" filled="f" stroked="f">
                  <v:textbox inset=".5mm,.5mm,.5mm,.5mm">
                    <w:txbxContent>
                      <w:p w14:paraId="4AB56B1A" w14:textId="77777777" w:rsidR="00A0512A" w:rsidRDefault="00A0512A" w:rsidP="00296F81">
                        <w:pPr>
                          <w:rPr>
                            <w:sz w:val="16"/>
                          </w:rPr>
                        </w:pPr>
                        <w:r>
                          <w:rPr>
                            <w:sz w:val="16"/>
                          </w:rPr>
                          <w:t>I</w:t>
                        </w:r>
                        <w:r>
                          <w:rPr>
                            <w:sz w:val="16"/>
                            <w:vertAlign w:val="subscript"/>
                          </w:rPr>
                          <w:t>2</w:t>
                        </w:r>
                      </w:p>
                    </w:txbxContent>
                  </v:textbox>
                </v:shape>
                <v:shape id="Text Box 90" o:spid="_x0000_s1115" type="#_x0000_t202" style="position:absolute;left:7269;top:7828;width:360;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" filled="f" stroked="f">
                  <v:textbox inset=".5mm,.5mm,.5mm,.5mm">
                    <w:txbxContent>
                      <w:p w14:paraId="5C0DD023" w14:textId="77777777" w:rsidR="00A0512A" w:rsidRDefault="00A0512A" w:rsidP="00296F81">
                        <w:pPr>
                          <w:rPr>
                            <w:sz w:val="16"/>
                          </w:rPr>
                        </w:pPr>
                        <w:r>
                          <w:rPr>
                            <w:sz w:val="16"/>
                          </w:rPr>
                          <w:t>I</w:t>
                        </w:r>
                        <w:r>
                          <w:rPr>
                            <w:sz w:val="16"/>
                            <w:vertAlign w:val="subscript"/>
                          </w:rPr>
                          <w:t>3</w:t>
                        </w:r>
                      </w:p>
                    </w:txbxContent>
                  </v:textbox>
                </v:shape>
                <w10:anchorlock/>
              </v:group>
            </w:pict>
          </mc:Fallback>
        </mc:AlternateContent>
      </w:r>
    </w:p>
    <w:p w14:paraId="42433790" w14:textId="39EF16ED" w:rsidR="00296F81" w:rsidRPr="009A63FB" w:rsidRDefault="00296F81" w:rsidP="00296F81">
      <w:pPr>
        <w:pStyle w:val="Caption"/>
        <w:keepNext w:val="0"/>
      </w:pPr>
      <w:bookmarkStart w:id="1361" w:name="_Ref31215505"/>
      <w:r w:rsidRPr="009A63FB">
        <w:t xml:space="preserve">Figure </w:t>
      </w:r>
      <w:r w:rsidR="002C603C" w:rsidRPr="009A63FB">
        <w:rPr>
          <w:noProof/>
        </w:rPr>
        <w:fldChar w:fldCharType="begin"/>
      </w:r>
      <w:r w:rsidR="002C603C" w:rsidRPr="009A63FB">
        <w:rPr>
          <w:noProof/>
        </w:rPr>
        <w:instrText xml:space="preserve"> SEQ Figure \* ARABIC </w:instrText>
      </w:r>
      <w:r w:rsidR="002C603C" w:rsidRPr="009A63FB">
        <w:rPr>
          <w:noProof/>
        </w:rPr>
        <w:fldChar w:fldCharType="separate"/>
      </w:r>
      <w:r w:rsidR="00CA2DC0">
        <w:rPr>
          <w:noProof/>
        </w:rPr>
        <w:t>8</w:t>
      </w:r>
      <w:r w:rsidR="002C603C" w:rsidRPr="009A63FB">
        <w:rPr>
          <w:noProof/>
        </w:rPr>
        <w:fldChar w:fldCharType="end"/>
      </w:r>
      <w:bookmarkEnd w:id="1361"/>
      <w:r w:rsidRPr="009A63FB">
        <w:t xml:space="preserve"> - Set-up for earth fault test</w:t>
      </w:r>
    </w:p>
    <w:p w14:paraId="27B77135" w14:textId="7EAB3147" w:rsidR="00296F81" w:rsidRPr="009A63FB" w:rsidRDefault="00296F81" w:rsidP="00296F81">
      <w:pPr>
        <w:pStyle w:val="Heading3"/>
      </w:pPr>
      <w:bookmarkStart w:id="1362" w:name="_Ref31295796"/>
      <w:r w:rsidRPr="009A63FB">
        <w:t xml:space="preserve">Operation of </w:t>
      </w:r>
      <w:r w:rsidR="007F233B" w:rsidRPr="009A63FB">
        <w:t>auxiliary</w:t>
      </w:r>
      <w:r w:rsidRPr="009A63FB">
        <w:t xml:space="preserve"> devices</w:t>
      </w:r>
      <w:bookmarkEnd w:id="1362"/>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296F81" w:rsidRPr="009A63FB" w14:paraId="3FBCA41B" w14:textId="77777777" w:rsidTr="00033966">
        <w:tc>
          <w:tcPr>
            <w:tcW w:w="1103" w:type="pct"/>
          </w:tcPr>
          <w:p w14:paraId="437ED0FA" w14:textId="77777777" w:rsidR="00296F81" w:rsidRPr="009A63FB" w:rsidRDefault="00296F81" w:rsidP="007942D6">
            <w:pPr>
              <w:pStyle w:val="TABLE-cell"/>
            </w:pPr>
            <w:r w:rsidRPr="009A63FB">
              <w:t>Object of the test:</w:t>
            </w:r>
          </w:p>
        </w:tc>
        <w:tc>
          <w:tcPr>
            <w:tcW w:w="3897" w:type="pct"/>
          </w:tcPr>
          <w:p w14:paraId="7323CEAC" w14:textId="1E4D9D14" w:rsidR="00296F81" w:rsidRPr="009A63FB" w:rsidRDefault="00296F81" w:rsidP="006E60CA">
            <w:pPr>
              <w:pStyle w:val="TABLE-cell"/>
              <w:rPr>
                <w:lang w:val="en-AU"/>
              </w:rPr>
            </w:pPr>
            <w:r w:rsidRPr="009A63FB">
              <w:rPr>
                <w:lang w:val="en-AU"/>
              </w:rPr>
              <w:t xml:space="preserve">To verify compliance with the provisions of </w:t>
            </w:r>
            <w:r w:rsidR="002738AF" w:rsidRPr="009A63FB">
              <w:rPr>
                <w:lang w:val="en-AU"/>
              </w:rPr>
              <w:t xml:space="preserve">OIML R 46-1, 6.4.2 and </w:t>
            </w:r>
            <w:del w:id="1363" w:author="Mitchell, Phillip" w:date="2023-11-28T14:58:00Z">
              <w:r w:rsidR="002738AF" w:rsidRPr="009A63FB" w:rsidDel="004957C8">
                <w:rPr>
                  <w:lang w:val="en-AU"/>
                </w:rPr>
                <w:delText>Table 6</w:delText>
              </w:r>
            </w:del>
            <w:ins w:id="1364" w:author="Mitchell, Phillip" w:date="2023-11-28T14:58:00Z">
              <w:r w:rsidR="004957C8">
                <w:rPr>
                  <w:lang w:val="en-AU"/>
                </w:rPr>
                <w:t>Table 7</w:t>
              </w:r>
            </w:ins>
            <w:r w:rsidRPr="009A63FB">
              <w:rPr>
                <w:lang w:val="en-AU"/>
              </w:rPr>
              <w:t xml:space="preserve"> under conditions of operation of </w:t>
            </w:r>
            <w:r w:rsidR="007F233B" w:rsidRPr="009A63FB">
              <w:rPr>
                <w:lang w:val="en-AU"/>
              </w:rPr>
              <w:t>auxiliary</w:t>
            </w:r>
            <w:r w:rsidRPr="009A63FB">
              <w:rPr>
                <w:lang w:val="en-AU"/>
              </w:rPr>
              <w:t xml:space="preserve"> devices. The operation of </w:t>
            </w:r>
            <w:r w:rsidR="007F233B" w:rsidRPr="009A63FB">
              <w:rPr>
                <w:lang w:val="en-AU"/>
              </w:rPr>
              <w:t>auxiliary</w:t>
            </w:r>
            <w:r w:rsidRPr="009A63FB">
              <w:rPr>
                <w:lang w:val="en-AU"/>
              </w:rPr>
              <w:t xml:space="preserve"> devices shall be tested to ensure that they do not affect the metrological performance of the meter.</w:t>
            </w:r>
          </w:p>
        </w:tc>
      </w:tr>
      <w:tr w:rsidR="00296F81" w:rsidRPr="009A63FB" w14:paraId="7765A2E4" w14:textId="77777777" w:rsidTr="00033966">
        <w:tc>
          <w:tcPr>
            <w:tcW w:w="1103" w:type="pct"/>
          </w:tcPr>
          <w:p w14:paraId="42F070F5" w14:textId="77777777" w:rsidR="00296F81" w:rsidRPr="009A63FB" w:rsidRDefault="00296F81" w:rsidP="007942D6">
            <w:pPr>
              <w:pStyle w:val="TABLE-cell"/>
            </w:pPr>
            <w:r w:rsidRPr="009A63FB">
              <w:t>Test procedure:</w:t>
            </w:r>
          </w:p>
        </w:tc>
        <w:tc>
          <w:tcPr>
            <w:tcW w:w="3897" w:type="pct"/>
          </w:tcPr>
          <w:p w14:paraId="1D2A35FB" w14:textId="57DBF30F" w:rsidR="00296F81" w:rsidRPr="009A63FB" w:rsidRDefault="00296F81" w:rsidP="007942D6">
            <w:pPr>
              <w:pStyle w:val="TABLE-cell"/>
            </w:pPr>
            <w:r w:rsidRPr="009A63FB">
              <w:t xml:space="preserve">In this test, the meter shall be operated at reference conditions and its error continuously monitored, while </w:t>
            </w:r>
            <w:r w:rsidR="007F233B" w:rsidRPr="009A63FB">
              <w:t>auxiliary</w:t>
            </w:r>
            <w:r w:rsidRPr="009A63FB">
              <w:t xml:space="preserve"> devices such as communication devices, relays and other I/O circuits are operated.</w:t>
            </w:r>
          </w:p>
        </w:tc>
      </w:tr>
      <w:tr w:rsidR="00296F81" w:rsidRPr="009A63FB" w14:paraId="488C1525" w14:textId="77777777" w:rsidTr="00033966">
        <w:tc>
          <w:tcPr>
            <w:tcW w:w="1103" w:type="pct"/>
          </w:tcPr>
          <w:p w14:paraId="4DFCB78A" w14:textId="77777777" w:rsidR="00296F81" w:rsidRPr="009A63FB" w:rsidRDefault="00296F81" w:rsidP="007942D6">
            <w:pPr>
              <w:pStyle w:val="TABLE-cell"/>
            </w:pPr>
            <w:r w:rsidRPr="009A63FB">
              <w:t>Mandatory test points:</w:t>
            </w:r>
          </w:p>
        </w:tc>
        <w:tc>
          <w:tcPr>
            <w:tcW w:w="3897" w:type="pct"/>
          </w:tcPr>
          <w:p w14:paraId="731A0704" w14:textId="77777777" w:rsidR="00296F81" w:rsidRPr="009A63FB" w:rsidRDefault="00296F81" w:rsidP="007942D6">
            <w:pPr>
              <w:pStyle w:val="TABLE-cell"/>
              <w:rPr>
                <w:lang w:val="en-AU"/>
              </w:rPr>
            </w:pPr>
            <w:r w:rsidRPr="009A63FB">
              <w:rPr>
                <w:i/>
                <w:lang w:val="en-AU"/>
              </w:rPr>
              <w:t>I</w:t>
            </w:r>
            <w:r w:rsidRPr="009A63FB">
              <w:rPr>
                <w:vertAlign w:val="subscript"/>
                <w:lang w:val="en-AU"/>
              </w:rPr>
              <w:t>tr</w:t>
            </w:r>
            <w:r w:rsidRPr="009A63FB">
              <w:rPr>
                <w:lang w:val="en-AU"/>
              </w:rPr>
              <w:t xml:space="preserve"> and </w:t>
            </w:r>
            <w:r w:rsidRPr="009A63FB">
              <w:rPr>
                <w:i/>
                <w:lang w:val="en-AU"/>
              </w:rPr>
              <w:t>I</w:t>
            </w:r>
            <w:r w:rsidRPr="009A63FB">
              <w:rPr>
                <w:vertAlign w:val="subscript"/>
                <w:lang w:val="en-AU"/>
              </w:rPr>
              <w:t>max</w:t>
            </w:r>
            <w:r w:rsidRPr="009A63FB">
              <w:rPr>
                <w:lang w:val="en-AU"/>
              </w:rPr>
              <w:t xml:space="preserve"> at PF = 1.</w:t>
            </w:r>
          </w:p>
        </w:tc>
      </w:tr>
      <w:tr w:rsidR="00033966" w:rsidRPr="009A63FB" w14:paraId="007468A3" w14:textId="77777777" w:rsidTr="00DD3746">
        <w:tc>
          <w:tcPr>
            <w:tcW w:w="1103" w:type="pct"/>
          </w:tcPr>
          <w:p w14:paraId="1F204F99" w14:textId="7354FE39" w:rsidR="00033966" w:rsidRPr="009A63FB" w:rsidRDefault="00033966" w:rsidP="00DD3746">
            <w:pPr>
              <w:pStyle w:val="TABLE-cell"/>
            </w:pPr>
            <w:r w:rsidRPr="009A63FB">
              <w:t xml:space="preserve">Acceptance </w:t>
            </w:r>
            <w:r w:rsidR="00261C61" w:rsidRPr="009A63FB">
              <w:t>Criteria:</w:t>
            </w:r>
          </w:p>
        </w:tc>
        <w:tc>
          <w:tcPr>
            <w:tcW w:w="3897" w:type="pct"/>
          </w:tcPr>
          <w:p w14:paraId="359A6DD6" w14:textId="77777777" w:rsidR="00033966" w:rsidRPr="009A63FB" w:rsidRDefault="00033966" w:rsidP="00DD3746">
            <w:pPr>
              <w:pStyle w:val="TABLE-cell"/>
              <w:rPr>
                <w:lang w:val="en-AU"/>
              </w:rPr>
            </w:pPr>
            <w:r w:rsidRPr="009A63FB">
              <w:rPr>
                <w:lang w:val="en-AU"/>
              </w:rPr>
              <w:t>A</w:t>
            </w:r>
          </w:p>
        </w:tc>
      </w:tr>
    </w:tbl>
    <w:p w14:paraId="41140D79" w14:textId="77777777" w:rsidR="00296F81" w:rsidRPr="009A63FB" w:rsidRDefault="00296F81" w:rsidP="00296F81">
      <w:pPr>
        <w:pStyle w:val="Heading3"/>
      </w:pPr>
      <w:bookmarkStart w:id="1365" w:name="_Ref31295800"/>
      <w:r w:rsidRPr="009A63FB">
        <w:t>Mechanical tests</w:t>
      </w:r>
      <w:bookmarkEnd w:id="1365"/>
    </w:p>
    <w:p w14:paraId="3955BD6A" w14:textId="77777777" w:rsidR="00296F81" w:rsidRPr="009A63FB" w:rsidRDefault="00296F81" w:rsidP="00296F81">
      <w:pPr>
        <w:pStyle w:val="Heading4"/>
      </w:pPr>
      <w:bookmarkStart w:id="1366" w:name="_Ref31295807"/>
      <w:r w:rsidRPr="009A63FB">
        <w:t>Vibrations</w:t>
      </w:r>
      <w:bookmarkEnd w:id="1366"/>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296F81" w:rsidRPr="009A63FB" w14:paraId="79852AE6" w14:textId="77777777" w:rsidTr="00D24C73">
        <w:tc>
          <w:tcPr>
            <w:tcW w:w="1103" w:type="pct"/>
          </w:tcPr>
          <w:p w14:paraId="295058E9" w14:textId="77777777" w:rsidR="00296F81" w:rsidRPr="009A63FB" w:rsidRDefault="00296F81" w:rsidP="007942D6">
            <w:pPr>
              <w:pStyle w:val="TABLE-cell"/>
            </w:pPr>
            <w:r w:rsidRPr="009A63FB">
              <w:t>Applicable standards:</w:t>
            </w:r>
          </w:p>
        </w:tc>
        <w:tc>
          <w:tcPr>
            <w:tcW w:w="3897" w:type="pct"/>
          </w:tcPr>
          <w:p w14:paraId="0A6FAE7A" w14:textId="45C26418" w:rsidR="00296F81" w:rsidRPr="009A63FB" w:rsidRDefault="00296F81">
            <w:pPr>
              <w:pStyle w:val="TABLE-cell"/>
              <w:rPr>
                <w:lang w:val="en-AU"/>
              </w:rPr>
            </w:pPr>
            <w:r w:rsidRPr="009A63FB">
              <w:rPr>
                <w:lang w:val="en-AU"/>
              </w:rPr>
              <w:t xml:space="preserve">IEC </w:t>
            </w:r>
            <w:r w:rsidR="00B54577" w:rsidRPr="009A63FB">
              <w:rPr>
                <w:lang w:val="en-AU"/>
              </w:rPr>
              <w:t>62052.11</w:t>
            </w:r>
            <w:r w:rsidR="004A2F83" w:rsidRPr="009A63FB">
              <w:rPr>
                <w:lang w:val="en-AU"/>
              </w:rPr>
              <w:t xml:space="preserve"> </w:t>
            </w:r>
            <w:r w:rsidR="004A2F83" w:rsidRPr="009A63FB">
              <w:rPr>
                <w:lang w:val="en-AU"/>
              </w:rPr>
              <w:fldChar w:fldCharType="begin"/>
            </w:r>
            <w:r w:rsidR="004A2F83" w:rsidRPr="009A63FB">
              <w:rPr>
                <w:lang w:val="en-AU"/>
              </w:rPr>
              <w:instrText xml:space="preserve"> REF _Ref118475075 \r </w:instrText>
            </w:r>
            <w:r w:rsidR="009A63FB">
              <w:rPr>
                <w:lang w:val="en-AU"/>
              </w:rPr>
              <w:instrText xml:space="preserve"> \* MERGEFORMAT </w:instrText>
            </w:r>
            <w:r w:rsidR="004A2F83" w:rsidRPr="009A63FB">
              <w:rPr>
                <w:lang w:val="en-AU"/>
              </w:rPr>
              <w:fldChar w:fldCharType="separate"/>
            </w:r>
            <w:ins w:id="1367" w:author="Mitchell, Phillip" w:date="2024-07-10T13:01:00Z">
              <w:r w:rsidR="00CA2DC0">
                <w:rPr>
                  <w:lang w:val="en-AU"/>
                </w:rPr>
                <w:t>[23]</w:t>
              </w:r>
            </w:ins>
            <w:del w:id="1368" w:author="Mitchell, Phillip" w:date="2023-11-28T15:12:00Z">
              <w:r w:rsidR="00D365BA" w:rsidDel="004957C8">
                <w:rPr>
                  <w:lang w:val="en-AU"/>
                </w:rPr>
                <w:delText>[21]</w:delText>
              </w:r>
            </w:del>
            <w:r w:rsidR="004A2F83" w:rsidRPr="009A63FB">
              <w:rPr>
                <w:lang w:val="en-AU"/>
              </w:rPr>
              <w:fldChar w:fldCharType="end"/>
            </w:r>
            <w:r w:rsidRPr="009A63FB">
              <w:rPr>
                <w:lang w:val="en-AU"/>
              </w:rPr>
              <w:t>, IEC 60068-2-</w:t>
            </w:r>
            <w:r w:rsidR="00B54577" w:rsidRPr="009A63FB">
              <w:rPr>
                <w:lang w:val="en-AU"/>
              </w:rPr>
              <w:t>6</w:t>
            </w:r>
            <w:r w:rsidR="005D0759" w:rsidRPr="009A63FB">
              <w:rPr>
                <w:lang w:val="en-AU"/>
              </w:rPr>
              <w:t xml:space="preserve"> </w:t>
            </w:r>
            <w:r w:rsidR="005D0759" w:rsidRPr="009A63FB">
              <w:rPr>
                <w:lang w:val="en-AU"/>
              </w:rPr>
              <w:fldChar w:fldCharType="begin"/>
            </w:r>
            <w:r w:rsidR="005D0759" w:rsidRPr="009A63FB">
              <w:rPr>
                <w:lang w:val="en-AU"/>
              </w:rPr>
              <w:instrText xml:space="preserve"> REF _Ref118705568 \r </w:instrText>
            </w:r>
            <w:r w:rsidR="009A63FB">
              <w:rPr>
                <w:lang w:val="en-AU"/>
              </w:rPr>
              <w:instrText xml:space="preserve"> \* MERGEFORMAT </w:instrText>
            </w:r>
            <w:r w:rsidR="005D0759" w:rsidRPr="009A63FB">
              <w:rPr>
                <w:lang w:val="en-AU"/>
              </w:rPr>
              <w:fldChar w:fldCharType="separate"/>
            </w:r>
            <w:ins w:id="1369" w:author="Mitchell, Phillip" w:date="2024-07-10T13:01:00Z">
              <w:r w:rsidR="00CA2DC0">
                <w:rPr>
                  <w:lang w:val="en-AU"/>
                </w:rPr>
                <w:t>[5]</w:t>
              </w:r>
            </w:ins>
            <w:del w:id="1370" w:author="Mitchell, Phillip" w:date="2023-11-28T15:12:00Z">
              <w:r w:rsidR="00D365BA" w:rsidDel="004957C8">
                <w:rPr>
                  <w:lang w:val="en-AU"/>
                </w:rPr>
                <w:delText>[4]</w:delText>
              </w:r>
            </w:del>
            <w:r w:rsidR="005D0759" w:rsidRPr="009A63FB">
              <w:rPr>
                <w:lang w:val="en-AU"/>
              </w:rPr>
              <w:fldChar w:fldCharType="end"/>
            </w:r>
          </w:p>
        </w:tc>
      </w:tr>
      <w:tr w:rsidR="00296F81" w:rsidRPr="009A63FB" w14:paraId="306B81AC" w14:textId="77777777" w:rsidTr="00D24C73">
        <w:tc>
          <w:tcPr>
            <w:tcW w:w="1103" w:type="pct"/>
          </w:tcPr>
          <w:p w14:paraId="04CBBCAF" w14:textId="77777777" w:rsidR="00296F81" w:rsidRPr="009A63FB" w:rsidRDefault="00296F81" w:rsidP="007942D6">
            <w:pPr>
              <w:pStyle w:val="TABLE-cell"/>
            </w:pPr>
            <w:r w:rsidRPr="009A63FB">
              <w:t>Object of the test:</w:t>
            </w:r>
          </w:p>
        </w:tc>
        <w:tc>
          <w:tcPr>
            <w:tcW w:w="3897" w:type="pct"/>
          </w:tcPr>
          <w:p w14:paraId="17123442" w14:textId="29BF1679" w:rsidR="00296F81" w:rsidRPr="009A63FB" w:rsidRDefault="00296F81" w:rsidP="006E60CA">
            <w:pPr>
              <w:pStyle w:val="TABLE-cell"/>
              <w:rPr>
                <w:lang w:val="en-AU"/>
              </w:rPr>
            </w:pPr>
            <w:r w:rsidRPr="009A63FB">
              <w:rPr>
                <w:lang w:val="en-AU"/>
              </w:rPr>
              <w:t xml:space="preserve">To verify compliance with the provisions of </w:t>
            </w:r>
            <w:r w:rsidR="002738AF" w:rsidRPr="009A63FB">
              <w:rPr>
                <w:lang w:val="en-AU"/>
              </w:rPr>
              <w:t xml:space="preserve">OIML R 46-1, 6.4.2 and </w:t>
            </w:r>
            <w:del w:id="1371" w:author="Mitchell, Phillip" w:date="2023-11-28T14:58:00Z">
              <w:r w:rsidR="002738AF" w:rsidRPr="009A63FB" w:rsidDel="004957C8">
                <w:rPr>
                  <w:lang w:val="en-AU"/>
                </w:rPr>
                <w:delText>Table 6</w:delText>
              </w:r>
            </w:del>
            <w:ins w:id="1372" w:author="Mitchell, Phillip" w:date="2023-11-28T14:58:00Z">
              <w:r w:rsidR="004957C8">
                <w:rPr>
                  <w:lang w:val="en-AU"/>
                </w:rPr>
                <w:t>Table 7</w:t>
              </w:r>
            </w:ins>
            <w:r w:rsidRPr="009A63FB">
              <w:rPr>
                <w:lang w:val="en-AU"/>
              </w:rPr>
              <w:t xml:space="preserve"> under conditions of vibrations.</w:t>
            </w:r>
          </w:p>
        </w:tc>
      </w:tr>
      <w:tr w:rsidR="00296F81" w:rsidRPr="009A63FB" w14:paraId="15659808" w14:textId="77777777" w:rsidTr="00D24C73">
        <w:tc>
          <w:tcPr>
            <w:tcW w:w="1103" w:type="pct"/>
          </w:tcPr>
          <w:p w14:paraId="275A7815" w14:textId="77777777" w:rsidR="00296F81" w:rsidRPr="009A63FB" w:rsidRDefault="00296F81">
            <w:pPr>
              <w:pStyle w:val="TABLE-cell"/>
            </w:pPr>
            <w:r w:rsidRPr="009A63FB">
              <w:t>Test procedure</w:t>
            </w:r>
            <w:r w:rsidR="00B54577" w:rsidRPr="009A63FB">
              <w:t>:</w:t>
            </w:r>
          </w:p>
        </w:tc>
        <w:tc>
          <w:tcPr>
            <w:tcW w:w="3897" w:type="pct"/>
          </w:tcPr>
          <w:p w14:paraId="54BD73E0" w14:textId="4590783A" w:rsidR="00B54577" w:rsidRPr="009A63FB" w:rsidRDefault="00B54577" w:rsidP="00296F81">
            <w:pPr>
              <w:pStyle w:val="TABLE-cell"/>
            </w:pPr>
            <w:r w:rsidRPr="009A63FB">
              <w:t>The test procedure is specified in IEC 62052.11</w:t>
            </w:r>
            <w:r w:rsidR="005D0759" w:rsidRPr="009A63FB">
              <w:rPr>
                <w:lang w:val="en-AU"/>
              </w:rPr>
              <w:t xml:space="preserve"> </w:t>
            </w:r>
            <w:r w:rsidR="005D0759" w:rsidRPr="009A63FB">
              <w:rPr>
                <w:lang w:val="en-AU"/>
              </w:rPr>
              <w:fldChar w:fldCharType="begin"/>
            </w:r>
            <w:r w:rsidR="005D0759" w:rsidRPr="009A63FB">
              <w:rPr>
                <w:lang w:val="en-AU"/>
              </w:rPr>
              <w:instrText xml:space="preserve"> REF _Ref118475075 \r </w:instrText>
            </w:r>
            <w:r w:rsidR="009A63FB">
              <w:rPr>
                <w:lang w:val="en-AU"/>
              </w:rPr>
              <w:instrText xml:space="preserve"> \* MERGEFORMAT </w:instrText>
            </w:r>
            <w:r w:rsidR="005D0759" w:rsidRPr="009A63FB">
              <w:rPr>
                <w:lang w:val="en-AU"/>
              </w:rPr>
              <w:fldChar w:fldCharType="separate"/>
            </w:r>
            <w:ins w:id="1373" w:author="Mitchell, Phillip" w:date="2024-07-10T13:01:00Z">
              <w:r w:rsidR="00CA2DC0">
                <w:rPr>
                  <w:lang w:val="en-AU"/>
                </w:rPr>
                <w:t>[23]</w:t>
              </w:r>
            </w:ins>
            <w:del w:id="1374" w:author="Mitchell, Phillip" w:date="2023-11-28T15:12:00Z">
              <w:r w:rsidR="00D365BA" w:rsidDel="004957C8">
                <w:rPr>
                  <w:lang w:val="en-AU"/>
                </w:rPr>
                <w:delText>[21]</w:delText>
              </w:r>
            </w:del>
            <w:r w:rsidR="005D0759" w:rsidRPr="009A63FB">
              <w:rPr>
                <w:lang w:val="en-AU"/>
              </w:rPr>
              <w:fldChar w:fldCharType="end"/>
            </w:r>
            <w:r w:rsidRPr="009A63FB">
              <w:t xml:space="preserve"> Vibration test.</w:t>
            </w:r>
          </w:p>
          <w:p w14:paraId="031345B3" w14:textId="77777777" w:rsidR="00296F81" w:rsidRPr="009A63FB" w:rsidRDefault="00B54577">
            <w:pPr>
              <w:pStyle w:val="TABLE-cell"/>
            </w:pPr>
            <w:r w:rsidRPr="009A63FB">
              <w:t>Testing shall be performed at the values of current and power factor specified below in Mandatory test points.</w:t>
            </w:r>
          </w:p>
        </w:tc>
      </w:tr>
      <w:tr w:rsidR="00296F81" w:rsidRPr="009A63FB" w14:paraId="239C7B69" w14:textId="77777777" w:rsidTr="00D24C73">
        <w:tc>
          <w:tcPr>
            <w:tcW w:w="1103" w:type="pct"/>
          </w:tcPr>
          <w:p w14:paraId="2DB3A5E7" w14:textId="77777777" w:rsidR="00296F81" w:rsidRPr="009A63FB" w:rsidRDefault="00296F81" w:rsidP="007942D6">
            <w:pPr>
              <w:pStyle w:val="TABLE-cell"/>
            </w:pPr>
            <w:r w:rsidRPr="009A63FB">
              <w:t>Mandatory test points:</w:t>
            </w:r>
          </w:p>
        </w:tc>
        <w:tc>
          <w:tcPr>
            <w:tcW w:w="3897" w:type="pct"/>
          </w:tcPr>
          <w:p w14:paraId="5FF05FEA" w14:textId="1A621F31" w:rsidR="00296F81" w:rsidRPr="009A63FB" w:rsidRDefault="00AE2DBE" w:rsidP="007942D6">
            <w:pPr>
              <w:pStyle w:val="TABLE-cell"/>
              <w:rPr>
                <w:lang w:val="en-AU"/>
              </w:rPr>
            </w:pPr>
            <w:ins w:id="1375" w:author="Mitchell, Phillip" w:date="2023-11-29T13:08:00Z">
              <w:r w:rsidRPr="009A63FB">
                <w:t xml:space="preserve">10 </w:t>
              </w:r>
              <w:r w:rsidRPr="009A63FB">
                <w:rPr>
                  <w:i/>
                </w:rPr>
                <w:t>I</w:t>
              </w:r>
              <w:r w:rsidRPr="009A63FB">
                <w:rPr>
                  <w:vertAlign w:val="subscript"/>
                </w:rPr>
                <w:t>tr</w:t>
              </w:r>
              <w:r w:rsidRPr="009A63FB">
                <w:t xml:space="preserve"> for direct connected meters and 20 </w:t>
              </w:r>
              <w:r w:rsidRPr="009A63FB">
                <w:rPr>
                  <w:i/>
                </w:rPr>
                <w:t>I</w:t>
              </w:r>
              <w:r w:rsidRPr="009A63FB">
                <w:rPr>
                  <w:vertAlign w:val="subscript"/>
                </w:rPr>
                <w:t>tr</w:t>
              </w:r>
              <w:r w:rsidRPr="009A63FB">
                <w:t xml:space="preserve"> for transformer operated meters, at PF=1</w:t>
              </w:r>
            </w:ins>
            <w:del w:id="1376" w:author="Mitchell, Phillip" w:date="2023-11-29T13:08:00Z">
              <w:r w:rsidR="002F3D06" w:rsidRPr="009A63FB" w:rsidDel="00AE2DBE">
                <w:rPr>
                  <w:lang w:val="en-AU"/>
                </w:rPr>
                <w:delText xml:space="preserve">10 </w:delText>
              </w:r>
              <w:r w:rsidR="002F3D06" w:rsidRPr="009A63FB" w:rsidDel="00AE2DBE">
                <w:rPr>
                  <w:i/>
                  <w:lang w:val="en-AU"/>
                </w:rPr>
                <w:delText>I</w:delText>
              </w:r>
              <w:r w:rsidR="002F3D06" w:rsidRPr="009A63FB" w:rsidDel="00AE2DBE">
                <w:rPr>
                  <w:vertAlign w:val="subscript"/>
                  <w:lang w:val="en-AU"/>
                </w:rPr>
                <w:delText>tr</w:delText>
              </w:r>
              <w:r w:rsidR="002F3D06" w:rsidRPr="009A63FB" w:rsidDel="00AE2DBE">
                <w:rPr>
                  <w:lang w:val="en-AU"/>
                </w:rPr>
                <w:delText>, PF = 1</w:delText>
              </w:r>
            </w:del>
            <w:r w:rsidR="002F3D06" w:rsidRPr="009A63FB">
              <w:rPr>
                <w:lang w:val="en-AU"/>
              </w:rPr>
              <w:t>.</w:t>
            </w:r>
          </w:p>
        </w:tc>
      </w:tr>
      <w:tr w:rsidR="00D24C73" w:rsidRPr="009A63FB" w14:paraId="5E19668D" w14:textId="77777777" w:rsidTr="00DD3746">
        <w:tc>
          <w:tcPr>
            <w:tcW w:w="1103" w:type="pct"/>
          </w:tcPr>
          <w:p w14:paraId="3E7AD596" w14:textId="7313D426" w:rsidR="00D24C73" w:rsidRPr="009A63FB" w:rsidRDefault="00D24C73" w:rsidP="00DD3746">
            <w:pPr>
              <w:pStyle w:val="TABLE-cell"/>
            </w:pPr>
            <w:r w:rsidRPr="009A63FB">
              <w:t xml:space="preserve">Acceptance </w:t>
            </w:r>
            <w:r w:rsidR="00261C61" w:rsidRPr="009A63FB">
              <w:t>Criteria:</w:t>
            </w:r>
          </w:p>
        </w:tc>
        <w:tc>
          <w:tcPr>
            <w:tcW w:w="3897" w:type="pct"/>
          </w:tcPr>
          <w:p w14:paraId="0960B556" w14:textId="775B170D" w:rsidR="00D24C73" w:rsidRPr="009A63FB" w:rsidRDefault="00D24C73" w:rsidP="00D24C73">
            <w:pPr>
              <w:pStyle w:val="TABLE-cell"/>
              <w:rPr>
                <w:lang w:val="en-AU"/>
              </w:rPr>
            </w:pPr>
            <w:r w:rsidRPr="009A63FB">
              <w:rPr>
                <w:lang w:val="en-AU"/>
              </w:rPr>
              <w:t xml:space="preserve">A, except that </w:t>
            </w:r>
            <w:r w:rsidRPr="009A63FB">
              <w:t>supply and load control switches are allowed to change state during the disturbance.</w:t>
            </w:r>
          </w:p>
        </w:tc>
      </w:tr>
    </w:tbl>
    <w:p w14:paraId="45373819" w14:textId="77777777" w:rsidR="002F3D06" w:rsidRPr="009A63FB" w:rsidRDefault="002F3D06" w:rsidP="002F3D06">
      <w:pPr>
        <w:pStyle w:val="Heading4"/>
      </w:pPr>
      <w:bookmarkStart w:id="1377" w:name="_Ref31295809"/>
      <w:r w:rsidRPr="009A63FB">
        <w:lastRenderedPageBreak/>
        <w:t>Shock</w:t>
      </w:r>
      <w:bookmarkEnd w:id="1377"/>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2F3D06" w:rsidRPr="009A63FB" w14:paraId="529491B8" w14:textId="77777777" w:rsidTr="00D24C73">
        <w:tc>
          <w:tcPr>
            <w:tcW w:w="1103" w:type="pct"/>
          </w:tcPr>
          <w:p w14:paraId="726FDF76" w14:textId="77777777" w:rsidR="002F3D06" w:rsidRPr="009A63FB" w:rsidRDefault="002F3D06" w:rsidP="007942D6">
            <w:pPr>
              <w:pStyle w:val="TABLE-cell"/>
            </w:pPr>
            <w:r w:rsidRPr="009A63FB">
              <w:t>Applicable standards:</w:t>
            </w:r>
          </w:p>
        </w:tc>
        <w:tc>
          <w:tcPr>
            <w:tcW w:w="3897" w:type="pct"/>
          </w:tcPr>
          <w:p w14:paraId="48DC9D8A" w14:textId="725A23C3" w:rsidR="002F3D06" w:rsidRPr="009A63FB" w:rsidRDefault="002F3D06" w:rsidP="002F3D06">
            <w:pPr>
              <w:pStyle w:val="TABLE-cell"/>
              <w:rPr>
                <w:lang w:val="en-AU"/>
              </w:rPr>
            </w:pPr>
            <w:r w:rsidRPr="009A63FB">
              <w:rPr>
                <w:lang w:val="en-AU"/>
              </w:rPr>
              <w:t>IEC 60068-2-27</w:t>
            </w:r>
            <w:r w:rsidR="005D0759" w:rsidRPr="009A63FB">
              <w:rPr>
                <w:lang w:val="en-AU"/>
              </w:rPr>
              <w:t xml:space="preserve"> </w:t>
            </w:r>
            <w:r w:rsidR="005D0759" w:rsidRPr="009A63FB">
              <w:rPr>
                <w:lang w:val="en-AU"/>
              </w:rPr>
              <w:fldChar w:fldCharType="begin"/>
            </w:r>
            <w:r w:rsidR="005D0759" w:rsidRPr="009A63FB">
              <w:rPr>
                <w:lang w:val="en-AU"/>
              </w:rPr>
              <w:instrText xml:space="preserve"> REF _Ref118705762 \r </w:instrText>
            </w:r>
            <w:r w:rsidR="009A63FB">
              <w:rPr>
                <w:lang w:val="en-AU"/>
              </w:rPr>
              <w:instrText xml:space="preserve"> \* MERGEFORMAT </w:instrText>
            </w:r>
            <w:r w:rsidR="005D0759" w:rsidRPr="009A63FB">
              <w:rPr>
                <w:lang w:val="en-AU"/>
              </w:rPr>
              <w:fldChar w:fldCharType="separate"/>
            </w:r>
            <w:ins w:id="1378" w:author="Mitchell, Phillip" w:date="2024-07-10T13:01:00Z">
              <w:r w:rsidR="00CA2DC0">
                <w:rPr>
                  <w:lang w:val="en-AU"/>
                </w:rPr>
                <w:t>[6]</w:t>
              </w:r>
            </w:ins>
            <w:del w:id="1379" w:author="Mitchell, Phillip" w:date="2023-11-28T15:12:00Z">
              <w:r w:rsidR="00D365BA" w:rsidDel="004957C8">
                <w:rPr>
                  <w:lang w:val="en-AU"/>
                </w:rPr>
                <w:delText>[5]</w:delText>
              </w:r>
            </w:del>
            <w:r w:rsidR="005D0759" w:rsidRPr="009A63FB">
              <w:rPr>
                <w:lang w:val="en-AU"/>
              </w:rPr>
              <w:fldChar w:fldCharType="end"/>
            </w:r>
          </w:p>
        </w:tc>
      </w:tr>
      <w:tr w:rsidR="002F3D06" w:rsidRPr="009A63FB" w14:paraId="4E8CBA7E" w14:textId="77777777" w:rsidTr="00D24C73">
        <w:tc>
          <w:tcPr>
            <w:tcW w:w="1103" w:type="pct"/>
          </w:tcPr>
          <w:p w14:paraId="28A730D6" w14:textId="77777777" w:rsidR="002F3D06" w:rsidRPr="009A63FB" w:rsidRDefault="002F3D06" w:rsidP="007942D6">
            <w:pPr>
              <w:pStyle w:val="TABLE-cell"/>
            </w:pPr>
            <w:r w:rsidRPr="009A63FB">
              <w:t>Object of the test:</w:t>
            </w:r>
          </w:p>
        </w:tc>
        <w:tc>
          <w:tcPr>
            <w:tcW w:w="3897" w:type="pct"/>
          </w:tcPr>
          <w:p w14:paraId="31095849" w14:textId="1458E355" w:rsidR="002F3D06" w:rsidRPr="009A63FB" w:rsidRDefault="002F3D06" w:rsidP="006E60CA">
            <w:pPr>
              <w:pStyle w:val="TABLE-cell"/>
              <w:rPr>
                <w:lang w:val="en-AU"/>
              </w:rPr>
            </w:pPr>
            <w:r w:rsidRPr="009A63FB">
              <w:rPr>
                <w:lang w:val="en-AU"/>
              </w:rPr>
              <w:t xml:space="preserve">To verify compliance with the provisions of </w:t>
            </w:r>
            <w:r w:rsidR="002738AF" w:rsidRPr="009A63FB">
              <w:rPr>
                <w:lang w:val="en-AU"/>
              </w:rPr>
              <w:t xml:space="preserve">OIML R 46-1, 6.4.2 and </w:t>
            </w:r>
            <w:del w:id="1380" w:author="Mitchell, Phillip" w:date="2023-11-28T14:58:00Z">
              <w:r w:rsidR="002738AF" w:rsidRPr="009A63FB" w:rsidDel="004957C8">
                <w:rPr>
                  <w:lang w:val="en-AU"/>
                </w:rPr>
                <w:delText>Table 6</w:delText>
              </w:r>
            </w:del>
            <w:ins w:id="1381" w:author="Mitchell, Phillip" w:date="2023-11-28T14:58:00Z">
              <w:r w:rsidR="004957C8">
                <w:rPr>
                  <w:lang w:val="en-AU"/>
                </w:rPr>
                <w:t>Table 7</w:t>
              </w:r>
            </w:ins>
            <w:r w:rsidRPr="009A63FB">
              <w:rPr>
                <w:lang w:val="en-AU"/>
              </w:rPr>
              <w:t xml:space="preserve"> under conditions of shock.</w:t>
            </w:r>
          </w:p>
        </w:tc>
      </w:tr>
      <w:tr w:rsidR="002F3D06" w:rsidRPr="009A63FB" w14:paraId="7E4C021A" w14:textId="77777777" w:rsidTr="00D24C73">
        <w:tc>
          <w:tcPr>
            <w:tcW w:w="1103" w:type="pct"/>
          </w:tcPr>
          <w:p w14:paraId="07DB42AD" w14:textId="77777777" w:rsidR="002F3D06" w:rsidRPr="009A63FB" w:rsidRDefault="002F3D06" w:rsidP="007942D6">
            <w:pPr>
              <w:pStyle w:val="TABLE-cell"/>
            </w:pPr>
            <w:r w:rsidRPr="009A63FB">
              <w:t>Test procedure in brief:</w:t>
            </w:r>
          </w:p>
        </w:tc>
        <w:tc>
          <w:tcPr>
            <w:tcW w:w="3897" w:type="pct"/>
          </w:tcPr>
          <w:p w14:paraId="0199A498" w14:textId="77777777" w:rsidR="002F3D06" w:rsidRPr="009A63FB" w:rsidRDefault="002F3D06" w:rsidP="002F3D06">
            <w:pPr>
              <w:pStyle w:val="TABLE-cell"/>
            </w:pPr>
            <w:r w:rsidRPr="009A63FB">
              <w:t>The meter is subjected to non-repetitive shocks of standard pulse shapes with specified peak acceleration and duration. During the test, the meter shall not be operational and it shall be fastened to a fixture or to the shock-testing machine.</w:t>
            </w:r>
          </w:p>
        </w:tc>
      </w:tr>
      <w:tr w:rsidR="002F3D06" w:rsidRPr="009A63FB" w14:paraId="4C589EBD" w14:textId="77777777" w:rsidTr="00D24C73">
        <w:tc>
          <w:tcPr>
            <w:tcW w:w="1103" w:type="pct"/>
          </w:tcPr>
          <w:p w14:paraId="44F9AA10" w14:textId="77777777" w:rsidR="002F3D06" w:rsidRPr="009A63FB" w:rsidRDefault="002F3D06" w:rsidP="007942D6">
            <w:pPr>
              <w:pStyle w:val="TABLE-cell"/>
            </w:pPr>
            <w:r w:rsidRPr="009A63FB">
              <w:t>Test severity:</w:t>
            </w:r>
          </w:p>
        </w:tc>
        <w:tc>
          <w:tcPr>
            <w:tcW w:w="3897" w:type="pct"/>
          </w:tcPr>
          <w:p w14:paraId="38FE0E8A" w14:textId="77777777" w:rsidR="002F3D06" w:rsidRPr="009A63FB" w:rsidRDefault="002F3D06" w:rsidP="002F3D06">
            <w:pPr>
              <w:pStyle w:val="TABLE-cell"/>
              <w:tabs>
                <w:tab w:val="left" w:pos="1786"/>
              </w:tabs>
              <w:rPr>
                <w:lang w:val="en-AU"/>
              </w:rPr>
            </w:pPr>
            <w:r w:rsidRPr="009A63FB">
              <w:rPr>
                <w:lang w:val="en-AU"/>
              </w:rPr>
              <w:t>Pulse shape:</w:t>
            </w:r>
            <w:r w:rsidRPr="009A63FB">
              <w:rPr>
                <w:lang w:val="en-AU"/>
              </w:rPr>
              <w:tab/>
              <w:t>half-sine</w:t>
            </w:r>
          </w:p>
          <w:p w14:paraId="05809F1A" w14:textId="77777777" w:rsidR="002F3D06" w:rsidRPr="009A63FB" w:rsidRDefault="002F3D06" w:rsidP="002F3D06">
            <w:pPr>
              <w:pStyle w:val="TABLE-cell"/>
              <w:tabs>
                <w:tab w:val="left" w:pos="1786"/>
              </w:tabs>
              <w:rPr>
                <w:lang w:val="en-AU"/>
              </w:rPr>
            </w:pPr>
            <w:r w:rsidRPr="009A63FB">
              <w:rPr>
                <w:lang w:val="en-AU"/>
              </w:rPr>
              <w:t xml:space="preserve">Peak acceleration: </w:t>
            </w:r>
            <w:r w:rsidRPr="009A63FB">
              <w:rPr>
                <w:lang w:val="en-AU"/>
              </w:rPr>
              <w:tab/>
              <w:t>30 g</w:t>
            </w:r>
            <w:r w:rsidRPr="009A63FB">
              <w:rPr>
                <w:vertAlign w:val="subscript"/>
                <w:lang w:val="en-AU"/>
              </w:rPr>
              <w:t>n</w:t>
            </w:r>
            <w:r w:rsidRPr="009A63FB">
              <w:rPr>
                <w:vertAlign w:val="subscript"/>
                <w:lang w:val="en-AU"/>
              </w:rPr>
              <w:softHyphen/>
            </w:r>
            <w:r w:rsidRPr="009A63FB">
              <w:rPr>
                <w:vertAlign w:val="subscript"/>
                <w:lang w:val="en-AU"/>
              </w:rPr>
              <w:softHyphen/>
            </w:r>
            <w:r w:rsidRPr="009A63FB">
              <w:rPr>
                <w:lang w:val="en-AU"/>
              </w:rPr>
              <w:t xml:space="preserve"> (300 ms</w:t>
            </w:r>
            <w:r w:rsidRPr="009A63FB">
              <w:rPr>
                <w:vertAlign w:val="superscript"/>
                <w:lang w:val="en-AU"/>
              </w:rPr>
              <w:t>-2</w:t>
            </w:r>
            <w:r w:rsidRPr="009A63FB">
              <w:rPr>
                <w:lang w:val="en-AU"/>
              </w:rPr>
              <w:t>)</w:t>
            </w:r>
          </w:p>
          <w:p w14:paraId="32644931" w14:textId="77777777" w:rsidR="002F3D06" w:rsidRPr="009A63FB" w:rsidRDefault="002F3D06" w:rsidP="002F3D06">
            <w:pPr>
              <w:pStyle w:val="TABLE-cell"/>
              <w:tabs>
                <w:tab w:val="left" w:pos="1786"/>
              </w:tabs>
              <w:rPr>
                <w:lang w:val="en-AU"/>
              </w:rPr>
            </w:pPr>
            <w:r w:rsidRPr="009A63FB">
              <w:rPr>
                <w:lang w:val="en-AU"/>
              </w:rPr>
              <w:t>Pulse duration:</w:t>
            </w:r>
            <w:r w:rsidRPr="009A63FB">
              <w:rPr>
                <w:lang w:val="en-AU"/>
              </w:rPr>
              <w:tab/>
              <w:t>18 ms</w:t>
            </w:r>
          </w:p>
        </w:tc>
      </w:tr>
      <w:tr w:rsidR="002F3D06" w:rsidRPr="009A63FB" w14:paraId="6FD34D64" w14:textId="77777777" w:rsidTr="00D24C73">
        <w:tc>
          <w:tcPr>
            <w:tcW w:w="1103" w:type="pct"/>
          </w:tcPr>
          <w:p w14:paraId="6A56C79E" w14:textId="77777777" w:rsidR="002F3D06" w:rsidRPr="009A63FB" w:rsidRDefault="002F3D06" w:rsidP="007942D6">
            <w:pPr>
              <w:pStyle w:val="TABLE-cell"/>
            </w:pPr>
            <w:r w:rsidRPr="009A63FB">
              <w:t>Mandatory test points:</w:t>
            </w:r>
          </w:p>
        </w:tc>
        <w:tc>
          <w:tcPr>
            <w:tcW w:w="3897" w:type="pct"/>
          </w:tcPr>
          <w:p w14:paraId="1E34EF76" w14:textId="77777777" w:rsidR="002F3D06" w:rsidRPr="009A63FB" w:rsidRDefault="002F3D06" w:rsidP="007942D6">
            <w:pPr>
              <w:pStyle w:val="TABLE-cell"/>
              <w:rPr>
                <w:lang w:val="en-AU"/>
              </w:rPr>
            </w:pPr>
            <w:r w:rsidRPr="009A63FB">
              <w:rPr>
                <w:lang w:val="en-AU"/>
              </w:rPr>
              <w:t xml:space="preserve">10 </w:t>
            </w:r>
            <w:r w:rsidRPr="009A63FB">
              <w:rPr>
                <w:i/>
                <w:lang w:val="en-AU"/>
              </w:rPr>
              <w:t>I</w:t>
            </w:r>
            <w:r w:rsidRPr="009A63FB">
              <w:rPr>
                <w:vertAlign w:val="subscript"/>
                <w:lang w:val="en-AU"/>
              </w:rPr>
              <w:t>tr</w:t>
            </w:r>
            <w:r w:rsidRPr="009A63FB">
              <w:rPr>
                <w:lang w:val="en-AU"/>
              </w:rPr>
              <w:t>, PF = 1.</w:t>
            </w:r>
          </w:p>
        </w:tc>
      </w:tr>
      <w:tr w:rsidR="00D24C73" w:rsidRPr="009A63FB" w14:paraId="773A2F08" w14:textId="77777777" w:rsidTr="00DD3746">
        <w:tc>
          <w:tcPr>
            <w:tcW w:w="1103" w:type="pct"/>
          </w:tcPr>
          <w:p w14:paraId="2D06CFD6" w14:textId="5F22F606" w:rsidR="00D24C73" w:rsidRPr="009A63FB" w:rsidRDefault="00D24C73" w:rsidP="00DD3746">
            <w:pPr>
              <w:pStyle w:val="TABLE-cell"/>
            </w:pPr>
            <w:r w:rsidRPr="009A63FB">
              <w:t xml:space="preserve">Acceptance </w:t>
            </w:r>
            <w:r w:rsidR="00261C61" w:rsidRPr="009A63FB">
              <w:t>Criteria:</w:t>
            </w:r>
          </w:p>
        </w:tc>
        <w:tc>
          <w:tcPr>
            <w:tcW w:w="3897" w:type="pct"/>
          </w:tcPr>
          <w:p w14:paraId="79601CB4" w14:textId="77777777" w:rsidR="00D24C73" w:rsidRPr="009A63FB" w:rsidRDefault="00D24C73" w:rsidP="00DD3746">
            <w:pPr>
              <w:pStyle w:val="TABLE-cell"/>
              <w:rPr>
                <w:lang w:val="en-AU"/>
              </w:rPr>
            </w:pPr>
            <w:r w:rsidRPr="009A63FB">
              <w:rPr>
                <w:lang w:val="en-AU"/>
              </w:rPr>
              <w:t xml:space="preserve">A, except that </w:t>
            </w:r>
            <w:r w:rsidRPr="009A63FB">
              <w:t>supply and load control switches are allowed to change state during the disturbance.</w:t>
            </w:r>
          </w:p>
        </w:tc>
      </w:tr>
    </w:tbl>
    <w:p w14:paraId="184CF921" w14:textId="77777777" w:rsidR="004C74F9" w:rsidRPr="009A63FB" w:rsidRDefault="00A533E8" w:rsidP="00A533E8">
      <w:pPr>
        <w:pStyle w:val="Heading3"/>
      </w:pPr>
      <w:bookmarkStart w:id="1382" w:name="_Ref31295802"/>
      <w:r w:rsidRPr="009A63FB">
        <w:t>Protection against solar radiation</w:t>
      </w:r>
      <w:bookmarkEnd w:id="1382"/>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A533E8" w:rsidRPr="009A63FB" w14:paraId="3B2DBAE1" w14:textId="77777777" w:rsidTr="00B012CB">
        <w:tc>
          <w:tcPr>
            <w:tcW w:w="1103" w:type="pct"/>
          </w:tcPr>
          <w:p w14:paraId="5BFE2DF2" w14:textId="77777777" w:rsidR="00A533E8" w:rsidRPr="009A63FB" w:rsidRDefault="00A533E8" w:rsidP="007942D6">
            <w:pPr>
              <w:pStyle w:val="TABLE-cell"/>
            </w:pPr>
            <w:r w:rsidRPr="009A63FB">
              <w:t>Applicable standards:</w:t>
            </w:r>
          </w:p>
        </w:tc>
        <w:tc>
          <w:tcPr>
            <w:tcW w:w="3897" w:type="pct"/>
          </w:tcPr>
          <w:p w14:paraId="41357747" w14:textId="30635D24" w:rsidR="00A533E8" w:rsidRPr="009A63FB" w:rsidRDefault="00A533E8" w:rsidP="007942D6">
            <w:pPr>
              <w:pStyle w:val="TABLE-cell"/>
              <w:rPr>
                <w:lang w:val="en-AU"/>
              </w:rPr>
            </w:pPr>
            <w:r w:rsidRPr="009A63FB">
              <w:rPr>
                <w:snapToGrid w:val="0"/>
                <w:lang w:val="en-AU" w:eastAsia="en-US"/>
              </w:rPr>
              <w:t>ISO 4892-3</w:t>
            </w:r>
            <w:r w:rsidR="00366500" w:rsidRPr="009A63FB">
              <w:rPr>
                <w:snapToGrid w:val="0"/>
                <w:lang w:val="en-AU" w:eastAsia="en-US"/>
              </w:rPr>
              <w:t xml:space="preserve"> </w:t>
            </w:r>
            <w:r w:rsidR="00366500" w:rsidRPr="009A63FB">
              <w:rPr>
                <w:snapToGrid w:val="0"/>
                <w:lang w:val="en-AU" w:eastAsia="en-US"/>
              </w:rPr>
              <w:fldChar w:fldCharType="begin"/>
            </w:r>
            <w:r w:rsidR="00366500" w:rsidRPr="009A63FB">
              <w:rPr>
                <w:snapToGrid w:val="0"/>
                <w:lang w:val="en-AU" w:eastAsia="en-US"/>
              </w:rPr>
              <w:instrText xml:space="preserve"> REF _Ref118705989 \r </w:instrText>
            </w:r>
            <w:r w:rsidR="009A63FB">
              <w:rPr>
                <w:snapToGrid w:val="0"/>
                <w:lang w:val="en-AU" w:eastAsia="en-US"/>
              </w:rPr>
              <w:instrText xml:space="preserve"> \* MERGEFORMAT </w:instrText>
            </w:r>
            <w:r w:rsidR="00366500" w:rsidRPr="009A63FB">
              <w:rPr>
                <w:snapToGrid w:val="0"/>
                <w:lang w:val="en-AU" w:eastAsia="en-US"/>
              </w:rPr>
              <w:fldChar w:fldCharType="separate"/>
            </w:r>
            <w:ins w:id="1383" w:author="Mitchell, Phillip" w:date="2024-07-10T13:01:00Z">
              <w:r w:rsidR="00CA2DC0">
                <w:rPr>
                  <w:snapToGrid w:val="0"/>
                  <w:lang w:val="en-AU" w:eastAsia="en-US"/>
                </w:rPr>
                <w:t>[27]</w:t>
              </w:r>
            </w:ins>
            <w:del w:id="1384" w:author="Mitchell, Phillip" w:date="2023-11-28T15:12:00Z">
              <w:r w:rsidR="00D365BA" w:rsidDel="004957C8">
                <w:rPr>
                  <w:snapToGrid w:val="0"/>
                  <w:lang w:val="en-AU" w:eastAsia="en-US"/>
                </w:rPr>
                <w:delText>[24]</w:delText>
              </w:r>
            </w:del>
            <w:r w:rsidR="00366500" w:rsidRPr="009A63FB">
              <w:rPr>
                <w:snapToGrid w:val="0"/>
                <w:lang w:val="en-AU" w:eastAsia="en-US"/>
              </w:rPr>
              <w:fldChar w:fldCharType="end"/>
            </w:r>
          </w:p>
        </w:tc>
      </w:tr>
      <w:tr w:rsidR="00A533E8" w:rsidRPr="009A63FB" w14:paraId="320A7607" w14:textId="77777777" w:rsidTr="00B012CB">
        <w:tc>
          <w:tcPr>
            <w:tcW w:w="1103" w:type="pct"/>
          </w:tcPr>
          <w:p w14:paraId="64672CA4" w14:textId="77777777" w:rsidR="00A533E8" w:rsidRPr="009A63FB" w:rsidRDefault="00A533E8" w:rsidP="007942D6">
            <w:pPr>
              <w:pStyle w:val="TABLE-cell"/>
            </w:pPr>
            <w:r w:rsidRPr="009A63FB">
              <w:t>Object of the test:</w:t>
            </w:r>
          </w:p>
        </w:tc>
        <w:tc>
          <w:tcPr>
            <w:tcW w:w="3897" w:type="pct"/>
          </w:tcPr>
          <w:p w14:paraId="5EC7CCD8" w14:textId="78BAA8C0" w:rsidR="00A533E8" w:rsidRPr="009A63FB" w:rsidRDefault="00A533E8" w:rsidP="002738AF">
            <w:pPr>
              <w:pStyle w:val="TABLE-cell"/>
              <w:rPr>
                <w:snapToGrid w:val="0"/>
                <w:lang w:val="en-AU" w:eastAsia="en-US"/>
              </w:rPr>
            </w:pPr>
            <w:r w:rsidRPr="009A63FB">
              <w:rPr>
                <w:snapToGrid w:val="0"/>
                <w:lang w:val="en-AU" w:eastAsia="en-US"/>
              </w:rPr>
              <w:t xml:space="preserve">To verify compliance with the requirements of </w:t>
            </w:r>
            <w:r w:rsidR="002738AF" w:rsidRPr="009A63FB">
              <w:rPr>
                <w:lang w:val="en-AU"/>
              </w:rPr>
              <w:t xml:space="preserve">OIML R 46-1, 6.4.2 and </w:t>
            </w:r>
            <w:del w:id="1385" w:author="Mitchell, Phillip" w:date="2023-11-28T14:58:00Z">
              <w:r w:rsidR="002738AF" w:rsidRPr="009A63FB" w:rsidDel="004957C8">
                <w:rPr>
                  <w:lang w:val="en-AU"/>
                </w:rPr>
                <w:delText>Table 6</w:delText>
              </w:r>
            </w:del>
            <w:ins w:id="1386" w:author="Mitchell, Phillip" w:date="2023-11-28T14:58:00Z">
              <w:r w:rsidR="004957C8">
                <w:rPr>
                  <w:lang w:val="en-AU"/>
                </w:rPr>
                <w:t>Table 7</w:t>
              </w:r>
            </w:ins>
            <w:r w:rsidR="002B74B8" w:rsidRPr="009A63FB">
              <w:rPr>
                <w:snapToGrid w:val="0"/>
                <w:lang w:val="en-AU" w:eastAsia="en-US"/>
              </w:rPr>
              <w:t xml:space="preserve">, </w:t>
            </w:r>
            <w:r w:rsidR="002738AF" w:rsidRPr="009A63FB">
              <w:rPr>
                <w:lang w:val="en-AU"/>
              </w:rPr>
              <w:t>7.1.1</w:t>
            </w:r>
            <w:r w:rsidR="0083179D" w:rsidRPr="009A63FB">
              <w:rPr>
                <w:lang w:val="en-AU"/>
              </w:rPr>
              <w:t xml:space="preserve">, </w:t>
            </w:r>
            <w:r w:rsidR="002B74B8" w:rsidRPr="009A63FB">
              <w:rPr>
                <w:lang w:val="en-AU"/>
              </w:rPr>
              <w:t>7.2</w:t>
            </w:r>
            <w:r w:rsidR="0083179D" w:rsidRPr="009A63FB">
              <w:rPr>
                <w:lang w:val="en-AU"/>
              </w:rPr>
              <w:t xml:space="preserve">, </w:t>
            </w:r>
            <w:r w:rsidR="002B74B8" w:rsidRPr="009A63FB">
              <w:rPr>
                <w:lang w:val="en-AU"/>
              </w:rPr>
              <w:t xml:space="preserve">and </w:t>
            </w:r>
            <w:r w:rsidR="002738AF" w:rsidRPr="009A63FB">
              <w:rPr>
                <w:lang w:val="en-AU"/>
              </w:rPr>
              <w:t>7.4.1</w:t>
            </w:r>
            <w:r w:rsidR="0083179D" w:rsidRPr="009A63FB">
              <w:t xml:space="preserve"> </w:t>
            </w:r>
            <w:r w:rsidRPr="009A63FB">
              <w:rPr>
                <w:snapToGrid w:val="0"/>
                <w:lang w:val="en-AU" w:eastAsia="en-US"/>
              </w:rPr>
              <w:t>regarding protection against solar radiation.</w:t>
            </w:r>
          </w:p>
        </w:tc>
      </w:tr>
      <w:tr w:rsidR="00B012CB" w:rsidRPr="009A63FB" w14:paraId="77FC0ACD" w14:textId="77777777" w:rsidTr="00B012CB">
        <w:tc>
          <w:tcPr>
            <w:tcW w:w="1103" w:type="pct"/>
          </w:tcPr>
          <w:p w14:paraId="415F6586" w14:textId="5B04CB38" w:rsidR="00B012CB" w:rsidRPr="009A63FB" w:rsidRDefault="00261C61" w:rsidP="007942D6">
            <w:pPr>
              <w:pStyle w:val="TABLE-cell"/>
            </w:pPr>
            <w:r w:rsidRPr="009A63FB">
              <w:t>Applicability:</w:t>
            </w:r>
          </w:p>
        </w:tc>
        <w:tc>
          <w:tcPr>
            <w:tcW w:w="3897" w:type="pct"/>
          </w:tcPr>
          <w:p w14:paraId="03C6AD89" w14:textId="58689EEF" w:rsidR="00B012CB" w:rsidRPr="009A63FB" w:rsidRDefault="00B012CB" w:rsidP="00B012CB">
            <w:pPr>
              <w:pStyle w:val="TABLE-cell"/>
              <w:rPr>
                <w:snapToGrid w:val="0"/>
                <w:lang w:val="en-AU" w:eastAsia="en-US"/>
              </w:rPr>
            </w:pPr>
            <w:r w:rsidRPr="009A63FB">
              <w:rPr>
                <w:snapToGrid w:val="0"/>
                <w:lang w:val="en-AU" w:eastAsia="en-US"/>
              </w:rPr>
              <w:t>This test is for outdoor meters only</w:t>
            </w:r>
            <w:r w:rsidRPr="009A63FB">
              <w:rPr>
                <w:lang w:val="en-AU"/>
              </w:rPr>
              <w:t>.</w:t>
            </w:r>
          </w:p>
        </w:tc>
      </w:tr>
      <w:tr w:rsidR="00A533E8" w:rsidRPr="009A63FB" w14:paraId="393AD52F" w14:textId="77777777" w:rsidTr="00B012CB">
        <w:tc>
          <w:tcPr>
            <w:tcW w:w="1103" w:type="pct"/>
          </w:tcPr>
          <w:p w14:paraId="62C9803D" w14:textId="77777777" w:rsidR="00A533E8" w:rsidRPr="009A63FB" w:rsidRDefault="00A533E8" w:rsidP="007942D6">
            <w:pPr>
              <w:pStyle w:val="TABLE-cell"/>
            </w:pPr>
            <w:r w:rsidRPr="009A63FB">
              <w:t xml:space="preserve">Test </w:t>
            </w:r>
            <w:r w:rsidR="007942D6" w:rsidRPr="009A63FB">
              <w:t>apparatus</w:t>
            </w:r>
            <w:r w:rsidRPr="009A63FB">
              <w:t>:</w:t>
            </w:r>
          </w:p>
        </w:tc>
        <w:tc>
          <w:tcPr>
            <w:tcW w:w="3897" w:type="pct"/>
          </w:tcPr>
          <w:p w14:paraId="6749A20A" w14:textId="77777777" w:rsidR="007942D6" w:rsidRPr="009A63FB" w:rsidRDefault="007942D6" w:rsidP="007942D6">
            <w:pPr>
              <w:pStyle w:val="TABLE-cell"/>
              <w:rPr>
                <w:snapToGrid w:val="0"/>
              </w:rPr>
            </w:pPr>
            <w:r w:rsidRPr="009A63FB">
              <w:rPr>
                <w:snapToGrid w:val="0"/>
              </w:rPr>
              <w:t>Lamp type/wavelength: UVA 340;</w:t>
            </w:r>
          </w:p>
          <w:p w14:paraId="0EDA3978" w14:textId="77777777" w:rsidR="007942D6" w:rsidRPr="009A63FB" w:rsidRDefault="007942D6" w:rsidP="007942D6">
            <w:pPr>
              <w:pStyle w:val="TABLE-cell"/>
              <w:rPr>
                <w:snapToGrid w:val="0"/>
              </w:rPr>
            </w:pPr>
            <w:r w:rsidRPr="009A63FB">
              <w:rPr>
                <w:snapToGrid w:val="0"/>
              </w:rPr>
              <w:t>Black panel thermometer;</w:t>
            </w:r>
          </w:p>
          <w:p w14:paraId="64DB7048" w14:textId="77777777" w:rsidR="007942D6" w:rsidRPr="009A63FB" w:rsidRDefault="007942D6" w:rsidP="007942D6">
            <w:pPr>
              <w:pStyle w:val="TABLE-cell"/>
              <w:rPr>
                <w:snapToGrid w:val="0"/>
              </w:rPr>
            </w:pPr>
            <w:r w:rsidRPr="009A63FB">
              <w:rPr>
                <w:snapToGrid w:val="0"/>
              </w:rPr>
              <w:t>Light meter;</w:t>
            </w:r>
          </w:p>
          <w:p w14:paraId="516F6321" w14:textId="77777777" w:rsidR="00A533E8" w:rsidRPr="009A63FB" w:rsidRDefault="007942D6" w:rsidP="007942D6">
            <w:pPr>
              <w:pStyle w:val="TABLE-cell"/>
            </w:pPr>
            <w:r w:rsidRPr="009A63FB">
              <w:rPr>
                <w:snapToGrid w:val="0"/>
              </w:rPr>
              <w:t>Cycling rig with a condensation cycle to comply with the parameters in the test conditions.</w:t>
            </w:r>
          </w:p>
        </w:tc>
      </w:tr>
      <w:tr w:rsidR="007942D6" w:rsidRPr="009A63FB" w14:paraId="665FA1F9" w14:textId="77777777" w:rsidTr="00CC28F7">
        <w:tc>
          <w:tcPr>
            <w:tcW w:w="1103" w:type="pct"/>
          </w:tcPr>
          <w:p w14:paraId="21115101" w14:textId="77777777" w:rsidR="007942D6" w:rsidRPr="009A63FB" w:rsidRDefault="007942D6" w:rsidP="007942D6">
            <w:pPr>
              <w:pStyle w:val="TABLE-cell"/>
            </w:pPr>
            <w:r w:rsidRPr="009A63FB">
              <w:t>Test conditions:</w:t>
            </w:r>
          </w:p>
        </w:tc>
        <w:tc>
          <w:tcPr>
            <w:tcW w:w="3897" w:type="pct"/>
            <w:tcMar>
              <w:bottom w:w="85" w:type="dxa"/>
            </w:tcMar>
          </w:tcPr>
          <w:p w14:paraId="305D608A" w14:textId="77777777" w:rsidR="007942D6" w:rsidRPr="009A63FB" w:rsidRDefault="007942D6" w:rsidP="007942D6">
            <w:pPr>
              <w:pStyle w:val="TABLE-cell"/>
              <w:rPr>
                <w:snapToGrid w:val="0"/>
              </w:rPr>
            </w:pPr>
            <w:r w:rsidRPr="009A63FB">
              <w:rPr>
                <w:snapToGrid w:val="0"/>
              </w:rPr>
              <w:t>Meter in non-operating condition.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631"/>
              <w:gridCol w:w="1161"/>
              <w:gridCol w:w="1955"/>
              <w:gridCol w:w="2475"/>
            </w:tblGrid>
            <w:tr w:rsidR="007942D6" w:rsidRPr="009A63FB" w14:paraId="61E4F2D3" w14:textId="77777777" w:rsidTr="007942D6">
              <w:tc>
                <w:tcPr>
                  <w:tcW w:w="0" w:type="auto"/>
                  <w:vAlign w:val="center"/>
                </w:tcPr>
                <w:p w14:paraId="094D6B6C" w14:textId="77777777" w:rsidR="007942D6" w:rsidRPr="009A63FB" w:rsidRDefault="007942D6" w:rsidP="007942D6">
                  <w:pPr>
                    <w:pStyle w:val="TABLE-col-heading"/>
                    <w:rPr>
                      <w:lang w:val="en-AU"/>
                    </w:rPr>
                  </w:pPr>
                  <w:r w:rsidRPr="009A63FB">
                    <w:rPr>
                      <w:lang w:val="en-AU"/>
                    </w:rPr>
                    <w:t>Test cycle</w:t>
                  </w:r>
                  <w:r w:rsidRPr="009A63FB">
                    <w:rPr>
                      <w:lang w:val="en-AU"/>
                    </w:rPr>
                    <w:br/>
                    <w:t>(12 h cycle)</w:t>
                  </w:r>
                </w:p>
              </w:tc>
              <w:tc>
                <w:tcPr>
                  <w:tcW w:w="0" w:type="auto"/>
                  <w:vAlign w:val="center"/>
                </w:tcPr>
                <w:p w14:paraId="7A1EC72D" w14:textId="77777777" w:rsidR="007942D6" w:rsidRPr="009A63FB" w:rsidRDefault="007942D6" w:rsidP="007942D6">
                  <w:pPr>
                    <w:pStyle w:val="TABLE-col-heading"/>
                    <w:rPr>
                      <w:lang w:val="en-AU"/>
                    </w:rPr>
                  </w:pPr>
                  <w:r w:rsidRPr="009A63FB">
                    <w:rPr>
                      <w:lang w:val="en-AU"/>
                    </w:rPr>
                    <w:t>Lamp type</w:t>
                  </w:r>
                </w:p>
              </w:tc>
              <w:tc>
                <w:tcPr>
                  <w:tcW w:w="0" w:type="auto"/>
                  <w:vAlign w:val="center"/>
                </w:tcPr>
                <w:p w14:paraId="09CC0B5A" w14:textId="77777777" w:rsidR="007942D6" w:rsidRPr="009A63FB" w:rsidRDefault="007942D6" w:rsidP="007942D6">
                  <w:pPr>
                    <w:pStyle w:val="TABLE-col-heading"/>
                    <w:rPr>
                      <w:lang w:val="en-AU"/>
                    </w:rPr>
                  </w:pPr>
                  <w:r w:rsidRPr="009A63FB">
                    <w:rPr>
                      <w:lang w:val="en-AU"/>
                    </w:rPr>
                    <w:t>Spectral irradiance</w:t>
                  </w:r>
                </w:p>
              </w:tc>
              <w:tc>
                <w:tcPr>
                  <w:tcW w:w="0" w:type="auto"/>
                  <w:vAlign w:val="center"/>
                </w:tcPr>
                <w:p w14:paraId="73DC34DD" w14:textId="77777777" w:rsidR="007942D6" w:rsidRPr="009A63FB" w:rsidRDefault="007942D6" w:rsidP="007942D6">
                  <w:pPr>
                    <w:pStyle w:val="TABLE-col-heading"/>
                    <w:rPr>
                      <w:lang w:val="en-AU"/>
                    </w:rPr>
                  </w:pPr>
                  <w:r w:rsidRPr="009A63FB">
                    <w:rPr>
                      <w:lang w:val="en-AU"/>
                    </w:rPr>
                    <w:t>Black panel temperature</w:t>
                  </w:r>
                </w:p>
              </w:tc>
            </w:tr>
            <w:tr w:rsidR="007942D6" w:rsidRPr="009A63FB" w14:paraId="0BEE1E06" w14:textId="77777777" w:rsidTr="007942D6">
              <w:tc>
                <w:tcPr>
                  <w:tcW w:w="0" w:type="auto"/>
                  <w:vAlign w:val="center"/>
                </w:tcPr>
                <w:p w14:paraId="27448243" w14:textId="77777777" w:rsidR="007942D6" w:rsidRPr="009A63FB" w:rsidRDefault="007942D6" w:rsidP="007942D6">
                  <w:pPr>
                    <w:pStyle w:val="TABLE-centered"/>
                    <w:rPr>
                      <w:lang w:val="en-AU"/>
                    </w:rPr>
                  </w:pPr>
                  <w:r w:rsidRPr="009A63FB">
                    <w:rPr>
                      <w:lang w:val="en-AU"/>
                    </w:rPr>
                    <w:t>8 h dry</w:t>
                  </w:r>
                </w:p>
              </w:tc>
              <w:tc>
                <w:tcPr>
                  <w:tcW w:w="0" w:type="auto"/>
                  <w:vMerge w:val="restart"/>
                  <w:vAlign w:val="center"/>
                </w:tcPr>
                <w:p w14:paraId="0A46169D" w14:textId="77777777" w:rsidR="007942D6" w:rsidRPr="009A63FB" w:rsidRDefault="007942D6" w:rsidP="007942D6">
                  <w:pPr>
                    <w:pStyle w:val="TABLE-centered"/>
                    <w:rPr>
                      <w:lang w:val="en-AU"/>
                    </w:rPr>
                  </w:pPr>
                  <w:r w:rsidRPr="009A63FB">
                    <w:rPr>
                      <w:lang w:val="en-AU"/>
                    </w:rPr>
                    <w:t>UVA 340</w:t>
                  </w:r>
                </w:p>
              </w:tc>
              <w:tc>
                <w:tcPr>
                  <w:tcW w:w="0" w:type="auto"/>
                  <w:vAlign w:val="center"/>
                </w:tcPr>
                <w:p w14:paraId="3DDE4972" w14:textId="77777777" w:rsidR="007942D6" w:rsidRPr="009A63FB" w:rsidRDefault="007942D6" w:rsidP="007942D6">
                  <w:pPr>
                    <w:pStyle w:val="TABLE-centered"/>
                    <w:rPr>
                      <w:lang w:val="en-AU"/>
                    </w:rPr>
                  </w:pPr>
                  <w:r w:rsidRPr="009A63FB">
                    <w:rPr>
                      <w:lang w:val="en-AU"/>
                    </w:rPr>
                    <w:t>0.76 W</w:t>
                  </w:r>
                  <w:r w:rsidRPr="009A63FB">
                    <w:rPr>
                      <w:rFonts w:cs="Times New Roman"/>
                      <w:lang w:val="en-AU"/>
                    </w:rPr>
                    <w:t>·</w:t>
                  </w:r>
                  <w:r w:rsidRPr="009A63FB">
                    <w:rPr>
                      <w:lang w:val="en-AU"/>
                    </w:rPr>
                    <w:t>m</w:t>
                  </w:r>
                  <w:r w:rsidRPr="009A63FB">
                    <w:rPr>
                      <w:rFonts w:cs="Times New Roman"/>
                      <w:vertAlign w:val="superscript"/>
                      <w:lang w:val="en-AU"/>
                    </w:rPr>
                    <w:t>–</w:t>
                  </w:r>
                  <w:r w:rsidRPr="009A63FB">
                    <w:rPr>
                      <w:vertAlign w:val="superscript"/>
                      <w:lang w:val="en-AU"/>
                    </w:rPr>
                    <w:t>2</w:t>
                  </w:r>
                  <w:r w:rsidRPr="009A63FB">
                    <w:rPr>
                      <w:rFonts w:cs="Times New Roman"/>
                      <w:lang w:val="en-AU"/>
                    </w:rPr>
                    <w:t>·</w:t>
                  </w:r>
                  <w:r w:rsidRPr="009A63FB">
                    <w:rPr>
                      <w:lang w:val="en-AU"/>
                    </w:rPr>
                    <w:t>nm</w:t>
                  </w:r>
                  <w:r w:rsidRPr="009A63FB">
                    <w:rPr>
                      <w:rFonts w:cs="Times New Roman"/>
                      <w:vertAlign w:val="superscript"/>
                      <w:lang w:val="en-AU"/>
                    </w:rPr>
                    <w:t>–</w:t>
                  </w:r>
                  <w:r w:rsidRPr="009A63FB">
                    <w:rPr>
                      <w:vertAlign w:val="superscript"/>
                      <w:lang w:val="en-AU"/>
                    </w:rPr>
                    <w:t>1</w:t>
                  </w:r>
                  <w:r w:rsidRPr="009A63FB">
                    <w:rPr>
                      <w:lang w:val="en-AU"/>
                    </w:rPr>
                    <w:t xml:space="preserve"> </w:t>
                  </w:r>
                  <w:r w:rsidRPr="009A63FB">
                    <w:rPr>
                      <w:lang w:val="en-AU"/>
                    </w:rPr>
                    <w:br/>
                    <w:t>at 340 nm</w:t>
                  </w:r>
                </w:p>
              </w:tc>
              <w:tc>
                <w:tcPr>
                  <w:tcW w:w="0" w:type="auto"/>
                  <w:vAlign w:val="center"/>
                </w:tcPr>
                <w:p w14:paraId="13B46E09" w14:textId="77777777" w:rsidR="007942D6" w:rsidRPr="009A63FB" w:rsidRDefault="007942D6" w:rsidP="007942D6">
                  <w:pPr>
                    <w:pStyle w:val="TABLE-centered"/>
                    <w:rPr>
                      <w:lang w:val="en-AU"/>
                    </w:rPr>
                  </w:pPr>
                  <w:r w:rsidRPr="009A63FB">
                    <w:rPr>
                      <w:lang w:val="en-AU"/>
                    </w:rPr>
                    <w:t xml:space="preserve">60 </w:t>
                  </w:r>
                  <w:r w:rsidRPr="009A63FB">
                    <w:rPr>
                      <w:rFonts w:cs="Times New Roman"/>
                      <w:lang w:val="en-AU"/>
                    </w:rPr>
                    <w:t xml:space="preserve">± </w:t>
                  </w:r>
                  <w:r w:rsidRPr="009A63FB">
                    <w:rPr>
                      <w:lang w:val="en-AU"/>
                    </w:rPr>
                    <w:t xml:space="preserve">3 </w:t>
                  </w:r>
                  <w:r w:rsidRPr="009A63FB">
                    <w:rPr>
                      <w:rFonts w:cs="Times New Roman"/>
                      <w:lang w:val="en-AU"/>
                    </w:rPr>
                    <w:t>°C</w:t>
                  </w:r>
                </w:p>
              </w:tc>
            </w:tr>
            <w:tr w:rsidR="007942D6" w:rsidRPr="009A63FB" w14:paraId="00F1E5DA" w14:textId="77777777" w:rsidTr="007942D6">
              <w:tc>
                <w:tcPr>
                  <w:tcW w:w="0" w:type="auto"/>
                  <w:vAlign w:val="center"/>
                </w:tcPr>
                <w:p w14:paraId="49027BFC" w14:textId="77777777" w:rsidR="007942D6" w:rsidRPr="009A63FB" w:rsidRDefault="007942D6" w:rsidP="007942D6">
                  <w:pPr>
                    <w:pStyle w:val="TABLE-centered"/>
                    <w:rPr>
                      <w:lang w:val="en-AU"/>
                    </w:rPr>
                  </w:pPr>
                  <w:r w:rsidRPr="009A63FB">
                    <w:rPr>
                      <w:lang w:val="en-AU"/>
                    </w:rPr>
                    <w:t>4 h condensation</w:t>
                  </w:r>
                </w:p>
              </w:tc>
              <w:tc>
                <w:tcPr>
                  <w:tcW w:w="0" w:type="auto"/>
                  <w:vMerge/>
                  <w:vAlign w:val="center"/>
                </w:tcPr>
                <w:p w14:paraId="7F5B4809" w14:textId="77777777" w:rsidR="007942D6" w:rsidRPr="009A63FB" w:rsidRDefault="007942D6" w:rsidP="007942D6">
                  <w:pPr>
                    <w:pStyle w:val="TABLE-centered"/>
                    <w:rPr>
                      <w:lang w:val="en-AU"/>
                    </w:rPr>
                  </w:pPr>
                </w:p>
              </w:tc>
              <w:tc>
                <w:tcPr>
                  <w:tcW w:w="0" w:type="auto"/>
                  <w:vAlign w:val="center"/>
                </w:tcPr>
                <w:p w14:paraId="6BE78B23" w14:textId="77777777" w:rsidR="007942D6" w:rsidRPr="009A63FB" w:rsidRDefault="007942D6" w:rsidP="007942D6">
                  <w:pPr>
                    <w:pStyle w:val="TABLE-centered"/>
                    <w:rPr>
                      <w:lang w:val="en-AU"/>
                    </w:rPr>
                  </w:pPr>
                  <w:r w:rsidRPr="009A63FB">
                    <w:rPr>
                      <w:lang w:val="en-AU"/>
                    </w:rPr>
                    <w:t>Light off</w:t>
                  </w:r>
                </w:p>
              </w:tc>
              <w:tc>
                <w:tcPr>
                  <w:tcW w:w="0" w:type="auto"/>
                  <w:vAlign w:val="center"/>
                </w:tcPr>
                <w:p w14:paraId="2CD19FF3" w14:textId="77777777" w:rsidR="007942D6" w:rsidRPr="009A63FB" w:rsidRDefault="007942D6" w:rsidP="007942D6">
                  <w:pPr>
                    <w:pStyle w:val="TABLE-centered"/>
                    <w:rPr>
                      <w:lang w:val="en-AU"/>
                    </w:rPr>
                  </w:pPr>
                  <w:r w:rsidRPr="009A63FB">
                    <w:rPr>
                      <w:lang w:val="en-AU"/>
                    </w:rPr>
                    <w:t xml:space="preserve">50 </w:t>
                  </w:r>
                  <w:r w:rsidRPr="009A63FB">
                    <w:rPr>
                      <w:rFonts w:cs="Times New Roman"/>
                      <w:lang w:val="en-AU"/>
                    </w:rPr>
                    <w:t xml:space="preserve">± </w:t>
                  </w:r>
                  <w:r w:rsidRPr="009A63FB">
                    <w:rPr>
                      <w:lang w:val="en-AU"/>
                    </w:rPr>
                    <w:t xml:space="preserve">3 </w:t>
                  </w:r>
                  <w:r w:rsidRPr="009A63FB">
                    <w:rPr>
                      <w:rFonts w:cs="Times New Roman"/>
                      <w:lang w:val="en-AU"/>
                    </w:rPr>
                    <w:t>°C</w:t>
                  </w:r>
                </w:p>
              </w:tc>
            </w:tr>
          </w:tbl>
          <w:p w14:paraId="5B0B94FD" w14:textId="77777777" w:rsidR="007942D6" w:rsidRPr="009A63FB" w:rsidRDefault="007942D6" w:rsidP="007942D6">
            <w:pPr>
              <w:pStyle w:val="TABLE-cell"/>
              <w:rPr>
                <w:snapToGrid w:val="0"/>
              </w:rPr>
            </w:pPr>
          </w:p>
        </w:tc>
      </w:tr>
      <w:tr w:rsidR="00A533E8" w:rsidRPr="009A63FB" w14:paraId="0472C4A0" w14:textId="77777777" w:rsidTr="00B012CB">
        <w:tc>
          <w:tcPr>
            <w:tcW w:w="1103" w:type="pct"/>
          </w:tcPr>
          <w:p w14:paraId="7DD5C09E" w14:textId="77777777" w:rsidR="00A533E8" w:rsidRPr="009A63FB" w:rsidRDefault="00A533E8" w:rsidP="007942D6">
            <w:pPr>
              <w:pStyle w:val="TABLE-cell"/>
            </w:pPr>
            <w:r w:rsidRPr="009A63FB">
              <w:t>Test procedure in brief:</w:t>
            </w:r>
          </w:p>
        </w:tc>
        <w:tc>
          <w:tcPr>
            <w:tcW w:w="3897" w:type="pct"/>
          </w:tcPr>
          <w:p w14:paraId="45C3D297" w14:textId="5F059E55" w:rsidR="00A533E8" w:rsidRPr="009A63FB" w:rsidRDefault="007942D6" w:rsidP="00366500">
            <w:pPr>
              <w:pStyle w:val="TABLE-cell"/>
              <w:rPr>
                <w:snapToGrid w:val="0"/>
              </w:rPr>
            </w:pPr>
            <w:r w:rsidRPr="009A63FB">
              <w:rPr>
                <w:snapToGrid w:val="0"/>
              </w:rPr>
              <w:t>Partially mask a section of the meter for later comparison. Expose the meter to artificial radiation and weathering in accordance with ISO 4892-3</w:t>
            </w:r>
            <w:r w:rsidR="00366500" w:rsidRPr="009A63FB">
              <w:rPr>
                <w:snapToGrid w:val="0"/>
              </w:rPr>
              <w:t xml:space="preserve"> </w:t>
            </w:r>
            <w:r w:rsidR="00366500" w:rsidRPr="009A63FB">
              <w:rPr>
                <w:snapToGrid w:val="0"/>
                <w:lang w:val="en-AU" w:eastAsia="en-US"/>
              </w:rPr>
              <w:fldChar w:fldCharType="begin"/>
            </w:r>
            <w:r w:rsidR="00366500" w:rsidRPr="009A63FB">
              <w:rPr>
                <w:snapToGrid w:val="0"/>
                <w:lang w:val="en-AU" w:eastAsia="en-US"/>
              </w:rPr>
              <w:instrText xml:space="preserve"> REF _Ref118705989 \r </w:instrText>
            </w:r>
            <w:r w:rsidR="009A63FB">
              <w:rPr>
                <w:snapToGrid w:val="0"/>
                <w:lang w:val="en-AU" w:eastAsia="en-US"/>
              </w:rPr>
              <w:instrText xml:space="preserve"> \* MERGEFORMAT </w:instrText>
            </w:r>
            <w:r w:rsidR="00366500" w:rsidRPr="009A63FB">
              <w:rPr>
                <w:snapToGrid w:val="0"/>
                <w:lang w:val="en-AU" w:eastAsia="en-US"/>
              </w:rPr>
              <w:fldChar w:fldCharType="separate"/>
            </w:r>
            <w:ins w:id="1387" w:author="Mitchell, Phillip" w:date="2024-07-10T13:01:00Z">
              <w:r w:rsidR="00CA2DC0">
                <w:rPr>
                  <w:snapToGrid w:val="0"/>
                  <w:lang w:val="en-AU" w:eastAsia="en-US"/>
                </w:rPr>
                <w:t>[27]</w:t>
              </w:r>
            </w:ins>
            <w:del w:id="1388" w:author="Mitchell, Phillip" w:date="2023-11-28T15:12:00Z">
              <w:r w:rsidR="00D365BA" w:rsidDel="004957C8">
                <w:rPr>
                  <w:snapToGrid w:val="0"/>
                  <w:lang w:val="en-AU" w:eastAsia="en-US"/>
                </w:rPr>
                <w:delText>[24]</w:delText>
              </w:r>
            </w:del>
            <w:r w:rsidR="00366500" w:rsidRPr="009A63FB">
              <w:rPr>
                <w:snapToGrid w:val="0"/>
                <w:lang w:val="en-AU" w:eastAsia="en-US"/>
              </w:rPr>
              <w:fldChar w:fldCharType="end"/>
            </w:r>
            <w:r w:rsidRPr="009A63FB">
              <w:rPr>
                <w:snapToGrid w:val="0"/>
              </w:rPr>
              <w:t xml:space="preserve"> for a period of 66 days (132 cycles) and in accordance with the test conditi</w:t>
            </w:r>
            <w:r w:rsidR="002B74B8" w:rsidRPr="009A63FB">
              <w:rPr>
                <w:snapToGrid w:val="0"/>
              </w:rPr>
              <w:t>ons above.</w:t>
            </w:r>
          </w:p>
        </w:tc>
      </w:tr>
      <w:tr w:rsidR="0083179D" w:rsidRPr="009A63FB" w14:paraId="097FD2E1" w14:textId="77777777" w:rsidTr="00B012CB">
        <w:tc>
          <w:tcPr>
            <w:tcW w:w="1103" w:type="pct"/>
          </w:tcPr>
          <w:p w14:paraId="41EDD277" w14:textId="0891757B" w:rsidR="0083179D" w:rsidRPr="009A63FB" w:rsidRDefault="002B74B8" w:rsidP="007F4367">
            <w:pPr>
              <w:pStyle w:val="TABLE-cell"/>
            </w:pPr>
            <w:r w:rsidRPr="009A63FB">
              <w:t xml:space="preserve">Acceptance </w:t>
            </w:r>
            <w:r w:rsidR="00261C61" w:rsidRPr="009A63FB">
              <w:t>Criteria:</w:t>
            </w:r>
          </w:p>
        </w:tc>
        <w:tc>
          <w:tcPr>
            <w:tcW w:w="3897" w:type="pct"/>
          </w:tcPr>
          <w:p w14:paraId="078DAF8E" w14:textId="77777777" w:rsidR="002B74B8" w:rsidRPr="009A63FB" w:rsidRDefault="00F41FF0" w:rsidP="002B74B8">
            <w:pPr>
              <w:pStyle w:val="TABLE-cell"/>
              <w:rPr>
                <w:lang w:val="en-AU"/>
              </w:rPr>
            </w:pPr>
            <w:r w:rsidRPr="009A63FB">
              <w:rPr>
                <w:lang w:val="en-AU"/>
              </w:rPr>
              <w:t>B</w:t>
            </w:r>
            <w:r w:rsidR="0083179D" w:rsidRPr="009A63FB">
              <w:rPr>
                <w:lang w:val="en-AU"/>
              </w:rPr>
              <w:t>.</w:t>
            </w:r>
          </w:p>
          <w:p w14:paraId="5BAFFCBD" w14:textId="619485E5" w:rsidR="0083179D" w:rsidRPr="009A63FB" w:rsidRDefault="00F41FF0" w:rsidP="002B74B8">
            <w:pPr>
              <w:pStyle w:val="TABLE-cell"/>
              <w:rPr>
                <w:lang w:val="en-AU"/>
              </w:rPr>
            </w:pPr>
            <w:r w:rsidRPr="009A63FB">
              <w:rPr>
                <w:lang w:val="en-AU"/>
              </w:rPr>
              <w:t>In addition</w:t>
            </w:r>
            <w:r w:rsidR="002B74B8" w:rsidRPr="009A63FB">
              <w:rPr>
                <w:lang w:val="en-AU"/>
              </w:rPr>
              <w:t xml:space="preserve">, </w:t>
            </w:r>
            <w:r w:rsidR="002B74B8" w:rsidRPr="009A63FB">
              <w:rPr>
                <w:snapToGrid w:val="0"/>
              </w:rPr>
              <w:t>a</w:t>
            </w:r>
            <w:r w:rsidRPr="009A63FB">
              <w:rPr>
                <w:snapToGrid w:val="0"/>
              </w:rPr>
              <w:t xml:space="preserve">fter the test the meter shall be visually inspected.  The appearance and, in particular, the legibility of markings and displays shall not be altered. Any means of protection of the metrological properties, such as the case and </w:t>
            </w:r>
            <w:r w:rsidR="002B74B8" w:rsidRPr="009A63FB">
              <w:rPr>
                <w:snapToGrid w:val="0"/>
              </w:rPr>
              <w:t>sealing, shall not be affected.</w:t>
            </w:r>
          </w:p>
        </w:tc>
      </w:tr>
    </w:tbl>
    <w:p w14:paraId="07C9AAA7" w14:textId="78070184" w:rsidR="007942D6" w:rsidRPr="009A63FB" w:rsidRDefault="007942D6" w:rsidP="009931BE">
      <w:pPr>
        <w:pStyle w:val="Heading3"/>
      </w:pPr>
      <w:r w:rsidRPr="009A63FB">
        <w:t>Climatic tests</w:t>
      </w:r>
    </w:p>
    <w:p w14:paraId="5EA482E3" w14:textId="77777777" w:rsidR="009931BE" w:rsidRPr="009A63FB" w:rsidRDefault="009931BE" w:rsidP="009931BE">
      <w:pPr>
        <w:pStyle w:val="Heading4"/>
      </w:pPr>
      <w:bookmarkStart w:id="1389" w:name="_Ref31295883"/>
      <w:r w:rsidRPr="009A63FB">
        <w:t>Extreme temperatures – dry heat</w:t>
      </w:r>
      <w:bookmarkEnd w:id="1389"/>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9931BE" w:rsidRPr="009A63FB" w14:paraId="67B3C292" w14:textId="77777777" w:rsidTr="002B74B8">
        <w:tc>
          <w:tcPr>
            <w:tcW w:w="1103" w:type="pct"/>
          </w:tcPr>
          <w:p w14:paraId="683E1D79" w14:textId="77777777" w:rsidR="009931BE" w:rsidRPr="009A63FB" w:rsidRDefault="009931BE" w:rsidP="0075380C">
            <w:pPr>
              <w:pStyle w:val="TABLE-cell"/>
            </w:pPr>
            <w:r w:rsidRPr="009A63FB">
              <w:t>Applicable standard:</w:t>
            </w:r>
          </w:p>
        </w:tc>
        <w:tc>
          <w:tcPr>
            <w:tcW w:w="3897" w:type="pct"/>
          </w:tcPr>
          <w:p w14:paraId="31FD9116" w14:textId="1125771B" w:rsidR="009931BE" w:rsidRPr="009A63FB" w:rsidRDefault="009931BE" w:rsidP="0075380C">
            <w:pPr>
              <w:pStyle w:val="TABLE-cell"/>
              <w:rPr>
                <w:lang w:val="en-AU"/>
              </w:rPr>
            </w:pPr>
            <w:r w:rsidRPr="009A63FB">
              <w:rPr>
                <w:lang w:val="en-AU"/>
              </w:rPr>
              <w:t>IEC 60068-2-2</w:t>
            </w:r>
            <w:r w:rsidR="00366500" w:rsidRPr="009A63FB">
              <w:rPr>
                <w:lang w:val="en-AU"/>
              </w:rPr>
              <w:t xml:space="preserve"> </w:t>
            </w:r>
            <w:r w:rsidR="00366500" w:rsidRPr="009A63FB">
              <w:rPr>
                <w:lang w:val="en-AU"/>
              </w:rPr>
              <w:fldChar w:fldCharType="begin"/>
            </w:r>
            <w:r w:rsidR="00366500" w:rsidRPr="009A63FB">
              <w:rPr>
                <w:lang w:val="en-AU"/>
              </w:rPr>
              <w:instrText xml:space="preserve"> REF _Ref118706288 \r </w:instrText>
            </w:r>
            <w:r w:rsidR="009A63FB">
              <w:rPr>
                <w:lang w:val="en-AU"/>
              </w:rPr>
              <w:instrText xml:space="preserve"> \* MERGEFORMAT </w:instrText>
            </w:r>
            <w:r w:rsidR="00366500" w:rsidRPr="009A63FB">
              <w:rPr>
                <w:lang w:val="en-AU"/>
              </w:rPr>
              <w:fldChar w:fldCharType="separate"/>
            </w:r>
            <w:ins w:id="1390" w:author="Mitchell, Phillip" w:date="2024-07-10T13:01:00Z">
              <w:r w:rsidR="00CA2DC0">
                <w:rPr>
                  <w:lang w:val="en-AU"/>
                </w:rPr>
                <w:t>[4]</w:t>
              </w:r>
            </w:ins>
            <w:del w:id="1391" w:author="Mitchell, Phillip" w:date="2023-11-28T15:12:00Z">
              <w:r w:rsidR="00D365BA" w:rsidDel="004957C8">
                <w:rPr>
                  <w:lang w:val="en-AU"/>
                </w:rPr>
                <w:delText>[3]</w:delText>
              </w:r>
            </w:del>
            <w:r w:rsidR="00366500" w:rsidRPr="009A63FB">
              <w:rPr>
                <w:lang w:val="en-AU"/>
              </w:rPr>
              <w:fldChar w:fldCharType="end"/>
            </w:r>
            <w:r w:rsidRPr="009A63FB">
              <w:rPr>
                <w:lang w:val="en-AU"/>
              </w:rPr>
              <w:t>, IEC 60068-3-1</w:t>
            </w:r>
            <w:r w:rsidR="00366500" w:rsidRPr="009A63FB">
              <w:rPr>
                <w:lang w:val="en-AU"/>
              </w:rPr>
              <w:t xml:space="preserve"> </w:t>
            </w:r>
            <w:r w:rsidR="00366500" w:rsidRPr="009A63FB">
              <w:rPr>
                <w:lang w:val="en-AU"/>
              </w:rPr>
              <w:fldChar w:fldCharType="begin"/>
            </w:r>
            <w:r w:rsidR="00366500" w:rsidRPr="009A63FB">
              <w:rPr>
                <w:lang w:val="en-AU"/>
              </w:rPr>
              <w:instrText xml:space="preserve"> REF _Ref118706450 \r </w:instrText>
            </w:r>
            <w:r w:rsidR="009A63FB">
              <w:rPr>
                <w:lang w:val="en-AU"/>
              </w:rPr>
              <w:instrText xml:space="preserve"> \* MERGEFORMAT </w:instrText>
            </w:r>
            <w:r w:rsidR="00366500" w:rsidRPr="009A63FB">
              <w:rPr>
                <w:lang w:val="en-AU"/>
              </w:rPr>
              <w:fldChar w:fldCharType="separate"/>
            </w:r>
            <w:ins w:id="1392" w:author="Mitchell, Phillip" w:date="2024-07-10T13:01:00Z">
              <w:r w:rsidR="00CA2DC0">
                <w:rPr>
                  <w:lang w:val="en-AU"/>
                </w:rPr>
                <w:t>[9]</w:t>
              </w:r>
            </w:ins>
            <w:del w:id="1393" w:author="Mitchell, Phillip" w:date="2023-11-28T15:12:00Z">
              <w:r w:rsidR="00D365BA" w:rsidDel="004957C8">
                <w:rPr>
                  <w:lang w:val="en-AU"/>
                </w:rPr>
                <w:delText>[8]</w:delText>
              </w:r>
            </w:del>
            <w:r w:rsidR="00366500" w:rsidRPr="009A63FB">
              <w:rPr>
                <w:lang w:val="en-AU"/>
              </w:rPr>
              <w:fldChar w:fldCharType="end"/>
            </w:r>
          </w:p>
        </w:tc>
      </w:tr>
      <w:tr w:rsidR="009931BE" w:rsidRPr="009A63FB" w14:paraId="4F45C5C2" w14:textId="77777777" w:rsidTr="002B74B8">
        <w:tc>
          <w:tcPr>
            <w:tcW w:w="1103" w:type="pct"/>
          </w:tcPr>
          <w:p w14:paraId="763C431D" w14:textId="77777777" w:rsidR="009931BE" w:rsidRPr="009A63FB" w:rsidRDefault="009931BE" w:rsidP="0075380C">
            <w:pPr>
              <w:pStyle w:val="TABLE-cell"/>
            </w:pPr>
            <w:r w:rsidRPr="009A63FB">
              <w:t>Object of the test:</w:t>
            </w:r>
          </w:p>
        </w:tc>
        <w:tc>
          <w:tcPr>
            <w:tcW w:w="3897" w:type="pct"/>
          </w:tcPr>
          <w:p w14:paraId="00E794D8" w14:textId="2DF177C3" w:rsidR="009931BE" w:rsidRPr="009A63FB" w:rsidRDefault="009931BE" w:rsidP="006E60CA">
            <w:pPr>
              <w:pStyle w:val="TABLE-cell"/>
              <w:rPr>
                <w:snapToGrid w:val="0"/>
                <w:lang w:val="en-AU" w:eastAsia="en-US"/>
              </w:rPr>
            </w:pPr>
            <w:r w:rsidRPr="009A63FB">
              <w:rPr>
                <w:snapToGrid w:val="0"/>
                <w:lang w:val="en-AU" w:eastAsia="en-US"/>
              </w:rPr>
              <w:t xml:space="preserve">To verify compliance with the provisions of </w:t>
            </w:r>
            <w:r w:rsidR="002738AF" w:rsidRPr="009A63FB">
              <w:rPr>
                <w:lang w:val="en-AU"/>
              </w:rPr>
              <w:t xml:space="preserve">OIML R 46-1, 6.4.2 and </w:t>
            </w:r>
            <w:del w:id="1394" w:author="Mitchell, Phillip" w:date="2023-11-28T14:58:00Z">
              <w:r w:rsidR="002738AF" w:rsidRPr="009A63FB" w:rsidDel="004957C8">
                <w:rPr>
                  <w:lang w:val="en-AU"/>
                </w:rPr>
                <w:delText>Table 6</w:delText>
              </w:r>
            </w:del>
            <w:ins w:id="1395" w:author="Mitchell, Phillip" w:date="2023-11-28T14:58:00Z">
              <w:r w:rsidR="004957C8">
                <w:rPr>
                  <w:lang w:val="en-AU"/>
                </w:rPr>
                <w:t>Table 7</w:t>
              </w:r>
            </w:ins>
            <w:r w:rsidRPr="009A63FB">
              <w:rPr>
                <w:snapToGrid w:val="0"/>
                <w:lang w:val="en-AU" w:eastAsia="en-US"/>
              </w:rPr>
              <w:t xml:space="preserve"> under conditions of dry heat.</w:t>
            </w:r>
          </w:p>
        </w:tc>
      </w:tr>
      <w:tr w:rsidR="009931BE" w:rsidRPr="009A63FB" w14:paraId="48F31925" w14:textId="77777777" w:rsidTr="002B74B8">
        <w:tc>
          <w:tcPr>
            <w:tcW w:w="1103" w:type="pct"/>
          </w:tcPr>
          <w:p w14:paraId="42C09286" w14:textId="77777777" w:rsidR="009931BE" w:rsidRPr="009A63FB" w:rsidRDefault="009931BE" w:rsidP="0075380C">
            <w:pPr>
              <w:pStyle w:val="TABLE-cell"/>
            </w:pPr>
            <w:r w:rsidRPr="009A63FB">
              <w:lastRenderedPageBreak/>
              <w:t>Test procedure in brief:</w:t>
            </w:r>
          </w:p>
        </w:tc>
        <w:tc>
          <w:tcPr>
            <w:tcW w:w="3897" w:type="pct"/>
          </w:tcPr>
          <w:p w14:paraId="70C1E4F6" w14:textId="77777777" w:rsidR="009931BE" w:rsidRPr="009A63FB" w:rsidRDefault="009931BE" w:rsidP="009931BE">
            <w:pPr>
              <w:pStyle w:val="TABLE-cell"/>
            </w:pPr>
            <w:r w:rsidRPr="009A63FB">
              <w:t>The test consists of exposure to the specified high temperature under “free air” conditions for 2 h (beginning from when the temperature of the meter is stable), with the meter in a non-operating state.</w:t>
            </w:r>
          </w:p>
          <w:p w14:paraId="597999BE" w14:textId="77777777" w:rsidR="009931BE" w:rsidRPr="009A63FB" w:rsidRDefault="009931BE" w:rsidP="009931BE">
            <w:pPr>
              <w:pStyle w:val="TABLE-cell"/>
            </w:pPr>
            <w:r w:rsidRPr="009A63FB">
              <w:t>The change of temperature shall not exceed 1 °C/min during heating up and cooling down.</w:t>
            </w:r>
          </w:p>
          <w:p w14:paraId="290BE8EA" w14:textId="77777777" w:rsidR="009931BE" w:rsidRPr="009A63FB" w:rsidRDefault="009931BE" w:rsidP="009931BE">
            <w:pPr>
              <w:pStyle w:val="TABLE-cell"/>
            </w:pPr>
            <w:r w:rsidRPr="009A63FB">
              <w:t>The absolute humidity of the test atmosphere shall not exceed 20 g/m</w:t>
            </w:r>
            <w:r w:rsidRPr="009A63FB">
              <w:rPr>
                <w:vertAlign w:val="superscript"/>
              </w:rPr>
              <w:t>3</w:t>
            </w:r>
            <w:r w:rsidRPr="009A63FB">
              <w:t>.</w:t>
            </w:r>
          </w:p>
        </w:tc>
      </w:tr>
      <w:tr w:rsidR="009931BE" w:rsidRPr="009A63FB" w14:paraId="6C424C4A" w14:textId="77777777" w:rsidTr="002B74B8">
        <w:tc>
          <w:tcPr>
            <w:tcW w:w="1103" w:type="pct"/>
          </w:tcPr>
          <w:p w14:paraId="31188CDD" w14:textId="77777777" w:rsidR="009931BE" w:rsidRPr="009A63FB" w:rsidRDefault="009931BE" w:rsidP="0075380C">
            <w:pPr>
              <w:pStyle w:val="TABLE-cell"/>
            </w:pPr>
            <w:r w:rsidRPr="009A63FB">
              <w:t>Test severity:</w:t>
            </w:r>
          </w:p>
        </w:tc>
        <w:tc>
          <w:tcPr>
            <w:tcW w:w="3897" w:type="pct"/>
          </w:tcPr>
          <w:p w14:paraId="15E0CDC2" w14:textId="77777777" w:rsidR="009931BE" w:rsidRPr="009A63FB" w:rsidRDefault="009931BE" w:rsidP="0075380C">
            <w:pPr>
              <w:pStyle w:val="TABLE-cell"/>
              <w:rPr>
                <w:snapToGrid w:val="0"/>
                <w:lang w:val="en-AU" w:eastAsia="en-US"/>
              </w:rPr>
            </w:pPr>
            <w:r w:rsidRPr="009A63FB">
              <w:rPr>
                <w:lang w:val="en-AU"/>
              </w:rPr>
              <w:t>The test shall be performed at a standard temperature one step higher than the upper temperature limit specified for the meter.</w:t>
            </w:r>
          </w:p>
        </w:tc>
      </w:tr>
      <w:tr w:rsidR="009931BE" w:rsidRPr="009A63FB" w14:paraId="52D2DA75" w14:textId="77777777" w:rsidTr="002B74B8">
        <w:tc>
          <w:tcPr>
            <w:tcW w:w="1103" w:type="pct"/>
          </w:tcPr>
          <w:p w14:paraId="4675914B" w14:textId="77777777" w:rsidR="009931BE" w:rsidRPr="009A63FB" w:rsidRDefault="009931BE" w:rsidP="0075380C">
            <w:pPr>
              <w:pStyle w:val="TABLE-cell"/>
            </w:pPr>
            <w:r w:rsidRPr="009A63FB">
              <w:t>Possible temperatures:</w:t>
            </w:r>
          </w:p>
        </w:tc>
        <w:tc>
          <w:tcPr>
            <w:tcW w:w="3897" w:type="pct"/>
          </w:tcPr>
          <w:p w14:paraId="2753BEFE" w14:textId="080B3395" w:rsidR="009931BE" w:rsidRPr="009A63FB" w:rsidRDefault="009931BE" w:rsidP="0075380C">
            <w:pPr>
              <w:pStyle w:val="TABLE-cell"/>
              <w:rPr>
                <w:snapToGrid w:val="0"/>
                <w:lang w:val="en-AU" w:eastAsia="en-US"/>
              </w:rPr>
            </w:pPr>
            <w:r w:rsidRPr="009A63FB">
              <w:rPr>
                <w:lang w:val="en-AU"/>
              </w:rPr>
              <w:t>40 °C</w:t>
            </w:r>
            <w:r w:rsidRPr="009A63FB">
              <w:rPr>
                <w:lang w:val="en-AU"/>
              </w:rPr>
              <w:tab/>
              <w:t xml:space="preserve">55 °C </w:t>
            </w:r>
            <w:r w:rsidRPr="009A63FB">
              <w:rPr>
                <w:lang w:val="en-AU"/>
              </w:rPr>
              <w:tab/>
              <w:t xml:space="preserve">70 °C </w:t>
            </w:r>
            <w:r w:rsidRPr="009A63FB">
              <w:rPr>
                <w:lang w:val="en-AU"/>
              </w:rPr>
              <w:tab/>
              <w:t>85 °C</w:t>
            </w:r>
            <w:ins w:id="1396" w:author="Mitchell, Phillip" w:date="2023-11-28T13:21:00Z">
              <w:r w:rsidR="00821D27">
                <w:rPr>
                  <w:vertAlign w:val="superscript"/>
                  <w:lang w:val="en-AU"/>
                </w:rPr>
                <w:t>(1)</w:t>
              </w:r>
            </w:ins>
            <w:r w:rsidRPr="009A63FB">
              <w:rPr>
                <w:lang w:val="en-AU"/>
              </w:rPr>
              <w:t>.</w:t>
            </w:r>
          </w:p>
        </w:tc>
      </w:tr>
      <w:tr w:rsidR="009931BE" w:rsidRPr="009A63FB" w14:paraId="0E281E85" w14:textId="77777777" w:rsidTr="002B74B8">
        <w:tc>
          <w:tcPr>
            <w:tcW w:w="1103" w:type="pct"/>
          </w:tcPr>
          <w:p w14:paraId="6BB2DFBB" w14:textId="77777777" w:rsidR="009931BE" w:rsidRPr="009A63FB" w:rsidRDefault="009931BE" w:rsidP="0075380C">
            <w:pPr>
              <w:pStyle w:val="TABLE-cell"/>
            </w:pPr>
            <w:r w:rsidRPr="009A63FB">
              <w:t>Mandatory test points:</w:t>
            </w:r>
          </w:p>
        </w:tc>
        <w:tc>
          <w:tcPr>
            <w:tcW w:w="3897" w:type="pct"/>
          </w:tcPr>
          <w:p w14:paraId="483E03E4" w14:textId="0FD2F2E6" w:rsidR="009931BE" w:rsidRPr="009A63FB" w:rsidRDefault="002A600A" w:rsidP="0075380C">
            <w:pPr>
              <w:pStyle w:val="TABLE-cell"/>
              <w:rPr>
                <w:snapToGrid w:val="0"/>
                <w:lang w:val="en-AU" w:eastAsia="en-US"/>
              </w:rPr>
            </w:pPr>
            <w:ins w:id="1397" w:author="Mitchell, Phillip" w:date="2023-11-29T13:13:00Z">
              <w:r w:rsidRPr="009A63FB">
                <w:t xml:space="preserve">10 </w:t>
              </w:r>
              <w:r w:rsidRPr="009A63FB">
                <w:rPr>
                  <w:i/>
                </w:rPr>
                <w:t>I</w:t>
              </w:r>
              <w:r w:rsidRPr="009A63FB">
                <w:rPr>
                  <w:vertAlign w:val="subscript"/>
                </w:rPr>
                <w:t>tr</w:t>
              </w:r>
              <w:r w:rsidRPr="009A63FB">
                <w:t xml:space="preserve"> for direct connected meters and 20 </w:t>
              </w:r>
              <w:r w:rsidRPr="009A63FB">
                <w:rPr>
                  <w:i/>
                </w:rPr>
                <w:t>I</w:t>
              </w:r>
              <w:r w:rsidRPr="009A63FB">
                <w:rPr>
                  <w:vertAlign w:val="subscript"/>
                </w:rPr>
                <w:t>tr</w:t>
              </w:r>
              <w:r w:rsidRPr="009A63FB">
                <w:t xml:space="preserve"> for transformer operated meters, at PF</w:t>
              </w:r>
            </w:ins>
            <w:ins w:id="1398" w:author="Mitchell, Phillip" w:date="2024-07-10T13:30:00Z">
              <w:r w:rsidR="00AB5BE7">
                <w:t xml:space="preserve"> </w:t>
              </w:r>
            </w:ins>
            <w:ins w:id="1399" w:author="Mitchell, Phillip" w:date="2023-11-29T13:13:00Z">
              <w:r w:rsidRPr="009A63FB">
                <w:t>=</w:t>
              </w:r>
            </w:ins>
            <w:ins w:id="1400" w:author="Mitchell, Phillip" w:date="2024-07-10T13:30:00Z">
              <w:r w:rsidR="00AB5BE7">
                <w:t xml:space="preserve"> </w:t>
              </w:r>
            </w:ins>
            <w:ins w:id="1401" w:author="Mitchell, Phillip" w:date="2023-11-29T13:13:00Z">
              <w:r w:rsidRPr="009A63FB">
                <w:t>1</w:t>
              </w:r>
            </w:ins>
            <w:del w:id="1402" w:author="Mitchell, Phillip" w:date="2023-11-29T13:13:00Z">
              <w:r w:rsidR="009931BE" w:rsidRPr="009A63FB" w:rsidDel="002A600A">
                <w:rPr>
                  <w:lang w:val="en-AU"/>
                </w:rPr>
                <w:delText xml:space="preserve">10 </w:delText>
              </w:r>
              <w:r w:rsidR="009931BE" w:rsidRPr="009A63FB" w:rsidDel="002A600A">
                <w:rPr>
                  <w:i/>
                  <w:lang w:val="en-AU"/>
                </w:rPr>
                <w:delText>I</w:delText>
              </w:r>
              <w:r w:rsidR="009931BE" w:rsidRPr="009A63FB" w:rsidDel="002A600A">
                <w:rPr>
                  <w:vertAlign w:val="subscript"/>
                  <w:lang w:val="en-AU"/>
                </w:rPr>
                <w:delText>tr</w:delText>
              </w:r>
              <w:r w:rsidR="009931BE" w:rsidRPr="009A63FB" w:rsidDel="002A600A">
                <w:rPr>
                  <w:lang w:val="en-AU"/>
                </w:rPr>
                <w:delText xml:space="preserve">, PF = </w:delText>
              </w:r>
            </w:del>
            <w:ins w:id="1403" w:author="Mitchell, Phillip" w:date="2023-11-29T13:13:00Z">
              <w:r>
                <w:rPr>
                  <w:lang w:val="en-AU"/>
                </w:rPr>
                <w:t>.</w:t>
              </w:r>
            </w:ins>
            <w:del w:id="1404" w:author="Mitchell, Phillip" w:date="2023-11-29T13:13:00Z">
              <w:r w:rsidR="009931BE" w:rsidRPr="009A63FB" w:rsidDel="002A600A">
                <w:rPr>
                  <w:lang w:val="en-AU"/>
                </w:rPr>
                <w:delText>1.</w:delText>
              </w:r>
            </w:del>
          </w:p>
        </w:tc>
      </w:tr>
      <w:tr w:rsidR="002B74B8" w:rsidRPr="009A63FB" w14:paraId="59586DB0" w14:textId="77777777" w:rsidTr="00DD3746">
        <w:tc>
          <w:tcPr>
            <w:tcW w:w="1103" w:type="pct"/>
          </w:tcPr>
          <w:p w14:paraId="39C1A468" w14:textId="7B801F06" w:rsidR="002B74B8" w:rsidRPr="009A63FB" w:rsidRDefault="002B74B8" w:rsidP="00DD3746">
            <w:pPr>
              <w:pStyle w:val="TABLE-cell"/>
            </w:pPr>
            <w:r w:rsidRPr="009A63FB">
              <w:t xml:space="preserve">Acceptance </w:t>
            </w:r>
            <w:r w:rsidR="00261C61" w:rsidRPr="009A63FB">
              <w:t>Criteria:</w:t>
            </w:r>
          </w:p>
        </w:tc>
        <w:tc>
          <w:tcPr>
            <w:tcW w:w="3897" w:type="pct"/>
          </w:tcPr>
          <w:p w14:paraId="54CD0C29" w14:textId="77777777" w:rsidR="002B74B8" w:rsidRPr="009A63FB" w:rsidRDefault="002B74B8" w:rsidP="00DD3746">
            <w:pPr>
              <w:pStyle w:val="TABLE-cell"/>
              <w:rPr>
                <w:lang w:val="en-AU"/>
              </w:rPr>
            </w:pPr>
            <w:r w:rsidRPr="009A63FB">
              <w:rPr>
                <w:lang w:val="en-AU"/>
              </w:rPr>
              <w:t>A</w:t>
            </w:r>
          </w:p>
        </w:tc>
      </w:tr>
    </w:tbl>
    <w:p w14:paraId="59CE1A23" w14:textId="2F5749D4" w:rsidR="00821D27" w:rsidRPr="009A63FB" w:rsidRDefault="00821D27" w:rsidP="00821D27">
      <w:pPr>
        <w:pStyle w:val="Note"/>
        <w:rPr>
          <w:ins w:id="1405" w:author="Mitchell, Phillip" w:date="2023-11-28T13:21:00Z"/>
        </w:rPr>
      </w:pPr>
      <w:bookmarkStart w:id="1406" w:name="_Ref31295888"/>
      <w:ins w:id="1407" w:author="Mitchell, Phillip" w:date="2023-11-28T13:21:00Z">
        <w:r w:rsidRPr="00526988">
          <w:rPr>
            <w:iCs/>
          </w:rPr>
          <w:t>Note</w:t>
        </w:r>
        <w:r w:rsidRPr="009A63FB">
          <w:t xml:space="preserve"> </w:t>
        </w:r>
        <w:r w:rsidRPr="009A63FB">
          <w:rPr>
            <w:vertAlign w:val="superscript"/>
          </w:rPr>
          <w:t>(1)</w:t>
        </w:r>
        <w:r w:rsidRPr="009A63FB">
          <w:t>:</w:t>
        </w:r>
        <w:r w:rsidRPr="009A63FB">
          <w:tab/>
          <w:t xml:space="preserve">If specified </w:t>
        </w:r>
      </w:ins>
      <w:ins w:id="1408" w:author="Mitchell, Phillip" w:date="2023-11-28T13:22:00Z">
        <w:r>
          <w:t>upper</w:t>
        </w:r>
      </w:ins>
      <w:ins w:id="1409" w:author="Mitchell, Phillip" w:date="2023-11-28T13:21:00Z">
        <w:r w:rsidRPr="009A63FB">
          <w:t xml:space="preserve"> temperature limit is </w:t>
        </w:r>
      </w:ins>
      <w:ins w:id="1410" w:author="Mitchell, Phillip" w:date="2023-11-28T13:22:00Z">
        <w:r>
          <w:rPr>
            <w:rFonts w:cs="Times New Roman"/>
          </w:rPr>
          <w:t>85</w:t>
        </w:r>
      </w:ins>
      <w:ins w:id="1411" w:author="Mitchell, Phillip" w:date="2023-11-28T13:21:00Z">
        <w:r w:rsidRPr="009A63FB">
          <w:t xml:space="preserve"> ºC, then this test shall be performed at </w:t>
        </w:r>
      </w:ins>
      <w:ins w:id="1412" w:author="Mitchell, Phillip" w:date="2023-11-28T13:22:00Z">
        <w:r>
          <w:rPr>
            <w:rFonts w:cs="Times New Roman"/>
          </w:rPr>
          <w:t>85</w:t>
        </w:r>
      </w:ins>
      <w:ins w:id="1413" w:author="Mitchell, Phillip" w:date="2023-11-28T13:21:00Z">
        <w:r w:rsidRPr="009A63FB">
          <w:t> ºC.</w:t>
        </w:r>
      </w:ins>
    </w:p>
    <w:p w14:paraId="34277BE1" w14:textId="06BC027C" w:rsidR="009931BE" w:rsidRPr="009A63FB" w:rsidRDefault="009931BE" w:rsidP="009931BE">
      <w:pPr>
        <w:pStyle w:val="Heading4"/>
      </w:pPr>
      <w:r w:rsidRPr="009A63FB">
        <w:t>Extreme temperatures – cold</w:t>
      </w:r>
      <w:bookmarkEnd w:id="1406"/>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9931BE" w:rsidRPr="009A63FB" w14:paraId="20F4AA54" w14:textId="77777777" w:rsidTr="00985647">
        <w:tc>
          <w:tcPr>
            <w:tcW w:w="1103" w:type="pct"/>
          </w:tcPr>
          <w:p w14:paraId="69C83CFB" w14:textId="77777777" w:rsidR="009931BE" w:rsidRPr="009A63FB" w:rsidRDefault="009931BE" w:rsidP="0075380C">
            <w:pPr>
              <w:pStyle w:val="TABLE-cell"/>
            </w:pPr>
            <w:r w:rsidRPr="009A63FB">
              <w:t>Applicable standard:</w:t>
            </w:r>
          </w:p>
        </w:tc>
        <w:tc>
          <w:tcPr>
            <w:tcW w:w="3897" w:type="pct"/>
          </w:tcPr>
          <w:p w14:paraId="41D845A5" w14:textId="62DDBDB2" w:rsidR="009931BE" w:rsidRPr="009A63FB" w:rsidRDefault="009931BE" w:rsidP="009931BE">
            <w:pPr>
              <w:pStyle w:val="TABLE-cell"/>
              <w:rPr>
                <w:lang w:val="en-AU"/>
              </w:rPr>
            </w:pPr>
            <w:r w:rsidRPr="009A63FB">
              <w:rPr>
                <w:lang w:val="en-AU"/>
              </w:rPr>
              <w:t>IEC 60068-2-1</w:t>
            </w:r>
            <w:r w:rsidR="002456EA" w:rsidRPr="009A63FB">
              <w:rPr>
                <w:lang w:val="en-AU"/>
              </w:rPr>
              <w:t xml:space="preserve"> </w:t>
            </w:r>
            <w:r w:rsidR="002456EA" w:rsidRPr="009A63FB">
              <w:rPr>
                <w:lang w:val="en-AU"/>
              </w:rPr>
              <w:fldChar w:fldCharType="begin"/>
            </w:r>
            <w:r w:rsidR="002456EA" w:rsidRPr="009A63FB">
              <w:rPr>
                <w:lang w:val="en-AU"/>
              </w:rPr>
              <w:instrText xml:space="preserve"> REF _Ref118706610 \r </w:instrText>
            </w:r>
            <w:r w:rsidR="009A63FB">
              <w:rPr>
                <w:lang w:val="en-AU"/>
              </w:rPr>
              <w:instrText xml:space="preserve"> \* MERGEFORMAT </w:instrText>
            </w:r>
            <w:r w:rsidR="002456EA" w:rsidRPr="009A63FB">
              <w:rPr>
                <w:lang w:val="en-AU"/>
              </w:rPr>
              <w:fldChar w:fldCharType="separate"/>
            </w:r>
            <w:ins w:id="1414" w:author="Mitchell, Phillip" w:date="2024-07-10T13:01:00Z">
              <w:r w:rsidR="00CA2DC0">
                <w:rPr>
                  <w:lang w:val="en-AU"/>
                </w:rPr>
                <w:t>[3]</w:t>
              </w:r>
            </w:ins>
            <w:del w:id="1415" w:author="Mitchell, Phillip" w:date="2023-11-28T15:12:00Z">
              <w:r w:rsidR="00D365BA" w:rsidDel="004957C8">
                <w:rPr>
                  <w:lang w:val="en-AU"/>
                </w:rPr>
                <w:delText>[2]</w:delText>
              </w:r>
            </w:del>
            <w:r w:rsidR="002456EA" w:rsidRPr="009A63FB">
              <w:rPr>
                <w:lang w:val="en-AU"/>
              </w:rPr>
              <w:fldChar w:fldCharType="end"/>
            </w:r>
            <w:r w:rsidRPr="009A63FB">
              <w:rPr>
                <w:lang w:val="en-AU"/>
              </w:rPr>
              <w:t>, IEC 60068-3-1</w:t>
            </w:r>
            <w:r w:rsidR="006B5F73" w:rsidRPr="009A63FB">
              <w:rPr>
                <w:lang w:val="en-AU"/>
              </w:rPr>
              <w:t xml:space="preserve"> </w:t>
            </w:r>
            <w:r w:rsidR="006B5F73" w:rsidRPr="009A63FB">
              <w:rPr>
                <w:lang w:val="en-AU"/>
              </w:rPr>
              <w:fldChar w:fldCharType="begin"/>
            </w:r>
            <w:r w:rsidR="006B5F73" w:rsidRPr="009A63FB">
              <w:rPr>
                <w:lang w:val="en-AU"/>
              </w:rPr>
              <w:instrText xml:space="preserve"> REF _Ref118706450 \r </w:instrText>
            </w:r>
            <w:r w:rsidR="009A63FB">
              <w:rPr>
                <w:lang w:val="en-AU"/>
              </w:rPr>
              <w:instrText xml:space="preserve"> \* MERGEFORMAT </w:instrText>
            </w:r>
            <w:r w:rsidR="006B5F73" w:rsidRPr="009A63FB">
              <w:rPr>
                <w:lang w:val="en-AU"/>
              </w:rPr>
              <w:fldChar w:fldCharType="separate"/>
            </w:r>
            <w:ins w:id="1416" w:author="Mitchell, Phillip" w:date="2024-07-10T13:01:00Z">
              <w:r w:rsidR="00CA2DC0">
                <w:rPr>
                  <w:lang w:val="en-AU"/>
                </w:rPr>
                <w:t>[9]</w:t>
              </w:r>
            </w:ins>
            <w:del w:id="1417" w:author="Mitchell, Phillip" w:date="2023-11-28T15:12:00Z">
              <w:r w:rsidR="00D365BA" w:rsidDel="004957C8">
                <w:rPr>
                  <w:lang w:val="en-AU"/>
                </w:rPr>
                <w:delText>[8]</w:delText>
              </w:r>
            </w:del>
            <w:r w:rsidR="006B5F73" w:rsidRPr="009A63FB">
              <w:rPr>
                <w:lang w:val="en-AU"/>
              </w:rPr>
              <w:fldChar w:fldCharType="end"/>
            </w:r>
          </w:p>
        </w:tc>
      </w:tr>
      <w:tr w:rsidR="009931BE" w:rsidRPr="009A63FB" w14:paraId="4097E283" w14:textId="77777777" w:rsidTr="00985647">
        <w:tc>
          <w:tcPr>
            <w:tcW w:w="1103" w:type="pct"/>
          </w:tcPr>
          <w:p w14:paraId="653714C2" w14:textId="77777777" w:rsidR="009931BE" w:rsidRPr="009A63FB" w:rsidRDefault="009931BE" w:rsidP="0075380C">
            <w:pPr>
              <w:pStyle w:val="TABLE-cell"/>
            </w:pPr>
            <w:r w:rsidRPr="009A63FB">
              <w:t>Object of the test:</w:t>
            </w:r>
          </w:p>
        </w:tc>
        <w:tc>
          <w:tcPr>
            <w:tcW w:w="3897" w:type="pct"/>
          </w:tcPr>
          <w:p w14:paraId="0D2431D1" w14:textId="7DA2FE2C" w:rsidR="009931BE" w:rsidRPr="009A63FB" w:rsidRDefault="009931BE" w:rsidP="006E60CA">
            <w:pPr>
              <w:pStyle w:val="TABLE-cell"/>
              <w:rPr>
                <w:snapToGrid w:val="0"/>
                <w:lang w:val="en-AU" w:eastAsia="en-US"/>
              </w:rPr>
            </w:pPr>
            <w:r w:rsidRPr="009A63FB">
              <w:rPr>
                <w:snapToGrid w:val="0"/>
                <w:lang w:val="en-AU" w:eastAsia="en-US"/>
              </w:rPr>
              <w:t xml:space="preserve">To verify compliance with the provisions of </w:t>
            </w:r>
            <w:r w:rsidR="002738AF" w:rsidRPr="009A63FB">
              <w:rPr>
                <w:lang w:val="en-AU"/>
              </w:rPr>
              <w:t xml:space="preserve">OIML R 46-1, 6.4.2 and </w:t>
            </w:r>
            <w:del w:id="1418" w:author="Mitchell, Phillip" w:date="2023-11-28T14:58:00Z">
              <w:r w:rsidR="002738AF" w:rsidRPr="009A63FB" w:rsidDel="004957C8">
                <w:rPr>
                  <w:lang w:val="en-AU"/>
                </w:rPr>
                <w:delText>Table 6</w:delText>
              </w:r>
            </w:del>
            <w:ins w:id="1419" w:author="Mitchell, Phillip" w:date="2023-11-28T14:58:00Z">
              <w:r w:rsidR="004957C8">
                <w:rPr>
                  <w:lang w:val="en-AU"/>
                </w:rPr>
                <w:t>Table 7</w:t>
              </w:r>
            </w:ins>
            <w:r w:rsidRPr="009A63FB">
              <w:rPr>
                <w:snapToGrid w:val="0"/>
                <w:lang w:val="en-AU" w:eastAsia="en-US"/>
              </w:rPr>
              <w:t xml:space="preserve"> under conditions of low temperatures.</w:t>
            </w:r>
          </w:p>
        </w:tc>
      </w:tr>
      <w:tr w:rsidR="009931BE" w:rsidRPr="009A63FB" w14:paraId="2B636620" w14:textId="77777777" w:rsidTr="00985647">
        <w:tc>
          <w:tcPr>
            <w:tcW w:w="1103" w:type="pct"/>
          </w:tcPr>
          <w:p w14:paraId="1DD98F4A" w14:textId="77777777" w:rsidR="009931BE" w:rsidRPr="009A63FB" w:rsidRDefault="009931BE" w:rsidP="0075380C">
            <w:pPr>
              <w:pStyle w:val="TABLE-cell"/>
            </w:pPr>
            <w:r w:rsidRPr="009A63FB">
              <w:t>Test procedure in brief:</w:t>
            </w:r>
          </w:p>
        </w:tc>
        <w:tc>
          <w:tcPr>
            <w:tcW w:w="3897" w:type="pct"/>
          </w:tcPr>
          <w:p w14:paraId="3E5AB93D" w14:textId="77777777" w:rsidR="009931BE" w:rsidRPr="009A63FB" w:rsidRDefault="009931BE" w:rsidP="009931BE">
            <w:pPr>
              <w:pStyle w:val="TABLE-cell"/>
            </w:pPr>
            <w:r w:rsidRPr="009A63FB">
              <w:t>The test consists of exposure to the specified low temperature under “free air” conditions for 2 h (beginning from the time when the temperature of the meter is stable) with the meter in a non-operating state.</w:t>
            </w:r>
          </w:p>
          <w:p w14:paraId="39812B35" w14:textId="77777777" w:rsidR="009931BE" w:rsidRPr="009A63FB" w:rsidRDefault="009931BE" w:rsidP="009931BE">
            <w:pPr>
              <w:pStyle w:val="TABLE-cell"/>
            </w:pPr>
            <w:r w:rsidRPr="009A63FB">
              <w:t>The change of temperature shall not exceed 1 °C/min during heating up and cooling down.</w:t>
            </w:r>
          </w:p>
        </w:tc>
      </w:tr>
      <w:tr w:rsidR="009931BE" w:rsidRPr="009A63FB" w14:paraId="3CFC7353" w14:textId="77777777" w:rsidTr="00985647">
        <w:tc>
          <w:tcPr>
            <w:tcW w:w="1103" w:type="pct"/>
          </w:tcPr>
          <w:p w14:paraId="1F51933F" w14:textId="77777777" w:rsidR="009931BE" w:rsidRPr="009A63FB" w:rsidRDefault="009931BE" w:rsidP="0075380C">
            <w:pPr>
              <w:pStyle w:val="TABLE-cell"/>
            </w:pPr>
            <w:r w:rsidRPr="009A63FB">
              <w:t>Test severity:</w:t>
            </w:r>
          </w:p>
        </w:tc>
        <w:tc>
          <w:tcPr>
            <w:tcW w:w="3897" w:type="pct"/>
          </w:tcPr>
          <w:p w14:paraId="178AA584" w14:textId="77777777" w:rsidR="009931BE" w:rsidRPr="009A63FB" w:rsidRDefault="009931BE" w:rsidP="0075380C">
            <w:pPr>
              <w:pStyle w:val="TABLE-cell"/>
            </w:pPr>
            <w:r w:rsidRPr="009A63FB">
              <w:t>The test shall be performed at a standard temperature one step lower than the lower temperature limit specified for the meter.</w:t>
            </w:r>
          </w:p>
        </w:tc>
      </w:tr>
      <w:tr w:rsidR="009931BE" w:rsidRPr="009A63FB" w14:paraId="71E81C66" w14:textId="77777777" w:rsidTr="00985647">
        <w:tc>
          <w:tcPr>
            <w:tcW w:w="1103" w:type="pct"/>
          </w:tcPr>
          <w:p w14:paraId="3BE0FDBC" w14:textId="77777777" w:rsidR="009931BE" w:rsidRPr="009A63FB" w:rsidRDefault="009931BE" w:rsidP="0075380C">
            <w:pPr>
              <w:pStyle w:val="TABLE-cell"/>
            </w:pPr>
            <w:r w:rsidRPr="009A63FB">
              <w:t>Possible temperatures:</w:t>
            </w:r>
          </w:p>
        </w:tc>
        <w:tc>
          <w:tcPr>
            <w:tcW w:w="3897" w:type="pct"/>
          </w:tcPr>
          <w:p w14:paraId="4172F32F" w14:textId="77777777" w:rsidR="009931BE" w:rsidRPr="009A63FB" w:rsidRDefault="009931BE" w:rsidP="0075380C">
            <w:pPr>
              <w:pStyle w:val="TABLE-cell"/>
              <w:rPr>
                <w:lang w:val="en-AU"/>
              </w:rPr>
            </w:pPr>
            <w:r w:rsidRPr="009A63FB">
              <w:rPr>
                <w:rFonts w:cs="Times New Roman"/>
                <w:lang w:val="en-AU"/>
              </w:rPr>
              <w:t>–</w:t>
            </w:r>
            <w:r w:rsidRPr="009A63FB">
              <w:rPr>
                <w:lang w:val="en-AU"/>
              </w:rPr>
              <w:t>10 °C</w:t>
            </w:r>
            <w:r w:rsidRPr="009A63FB">
              <w:rPr>
                <w:lang w:val="en-AU"/>
              </w:rPr>
              <w:tab/>
            </w:r>
            <w:r w:rsidRPr="009A63FB">
              <w:rPr>
                <w:rFonts w:cs="Times New Roman"/>
                <w:lang w:val="en-AU"/>
              </w:rPr>
              <w:t>–</w:t>
            </w:r>
            <w:r w:rsidRPr="009A63FB">
              <w:rPr>
                <w:lang w:val="en-AU"/>
              </w:rPr>
              <w:t xml:space="preserve">25 °C </w:t>
            </w:r>
            <w:r w:rsidRPr="009A63FB">
              <w:rPr>
                <w:lang w:val="en-AU"/>
              </w:rPr>
              <w:tab/>
            </w:r>
            <w:r w:rsidRPr="009A63FB">
              <w:rPr>
                <w:rFonts w:cs="Times New Roman"/>
                <w:lang w:val="en-AU"/>
              </w:rPr>
              <w:t>–</w:t>
            </w:r>
            <w:r w:rsidRPr="009A63FB">
              <w:rPr>
                <w:lang w:val="en-AU"/>
              </w:rPr>
              <w:t xml:space="preserve">40 °C </w:t>
            </w:r>
            <w:r w:rsidRPr="009A63FB">
              <w:rPr>
                <w:lang w:val="en-AU"/>
              </w:rPr>
              <w:tab/>
            </w:r>
            <w:r w:rsidRPr="009A63FB">
              <w:rPr>
                <w:rFonts w:cs="Times New Roman"/>
                <w:lang w:val="en-AU"/>
              </w:rPr>
              <w:t>–</w:t>
            </w:r>
            <w:r w:rsidRPr="009A63FB">
              <w:rPr>
                <w:lang w:val="en-AU"/>
              </w:rPr>
              <w:t>55 °C</w:t>
            </w:r>
            <w:r w:rsidRPr="009A63FB">
              <w:rPr>
                <w:vertAlign w:val="superscript"/>
                <w:lang w:val="en-AU"/>
              </w:rPr>
              <w:t>(1)</w:t>
            </w:r>
            <w:r w:rsidRPr="009A63FB">
              <w:rPr>
                <w:lang w:val="en-AU"/>
              </w:rPr>
              <w:t>.</w:t>
            </w:r>
          </w:p>
        </w:tc>
      </w:tr>
      <w:tr w:rsidR="009931BE" w:rsidRPr="009A63FB" w14:paraId="3BEAF983" w14:textId="77777777" w:rsidTr="00985647">
        <w:tc>
          <w:tcPr>
            <w:tcW w:w="1103" w:type="pct"/>
          </w:tcPr>
          <w:p w14:paraId="7D06731D" w14:textId="77777777" w:rsidR="009931BE" w:rsidRPr="009A63FB" w:rsidRDefault="009931BE" w:rsidP="0075380C">
            <w:pPr>
              <w:pStyle w:val="TABLE-cell"/>
            </w:pPr>
            <w:r w:rsidRPr="009A63FB">
              <w:t>Mandatory test points:</w:t>
            </w:r>
          </w:p>
        </w:tc>
        <w:tc>
          <w:tcPr>
            <w:tcW w:w="3897" w:type="pct"/>
          </w:tcPr>
          <w:p w14:paraId="7B7B153F" w14:textId="5412F7D9" w:rsidR="009931BE" w:rsidRPr="009A63FB" w:rsidRDefault="002A600A" w:rsidP="0075380C">
            <w:pPr>
              <w:pStyle w:val="TABLE-cell"/>
              <w:rPr>
                <w:snapToGrid w:val="0"/>
                <w:lang w:val="en-AU" w:eastAsia="en-US"/>
              </w:rPr>
            </w:pPr>
            <w:ins w:id="1420" w:author="Mitchell, Phillip" w:date="2023-11-29T13:15:00Z">
              <w:r w:rsidRPr="009A63FB">
                <w:t xml:space="preserve">10 </w:t>
              </w:r>
              <w:r w:rsidRPr="009A63FB">
                <w:rPr>
                  <w:i/>
                </w:rPr>
                <w:t>I</w:t>
              </w:r>
              <w:r w:rsidRPr="009A63FB">
                <w:rPr>
                  <w:vertAlign w:val="subscript"/>
                </w:rPr>
                <w:t>tr</w:t>
              </w:r>
              <w:r w:rsidRPr="009A63FB">
                <w:t xml:space="preserve"> for direct connected meters and 20 </w:t>
              </w:r>
              <w:r w:rsidRPr="009A63FB">
                <w:rPr>
                  <w:i/>
                </w:rPr>
                <w:t>I</w:t>
              </w:r>
              <w:r w:rsidRPr="009A63FB">
                <w:rPr>
                  <w:vertAlign w:val="subscript"/>
                </w:rPr>
                <w:t>tr</w:t>
              </w:r>
              <w:r w:rsidRPr="009A63FB">
                <w:t xml:space="preserve"> for transformer operated meters, at PF</w:t>
              </w:r>
            </w:ins>
            <w:ins w:id="1421" w:author="Mitchell, Phillip" w:date="2024-07-10T13:30:00Z">
              <w:r w:rsidR="00AB5BE7">
                <w:t xml:space="preserve"> </w:t>
              </w:r>
            </w:ins>
            <w:ins w:id="1422" w:author="Mitchell, Phillip" w:date="2023-11-29T13:15:00Z">
              <w:r w:rsidRPr="009A63FB">
                <w:t>=</w:t>
              </w:r>
            </w:ins>
            <w:ins w:id="1423" w:author="Mitchell, Phillip" w:date="2024-07-10T13:30:00Z">
              <w:r w:rsidR="00AB5BE7">
                <w:t xml:space="preserve"> </w:t>
              </w:r>
            </w:ins>
            <w:ins w:id="1424" w:author="Mitchell, Phillip" w:date="2023-11-29T13:15:00Z">
              <w:r w:rsidRPr="009A63FB">
                <w:t>1</w:t>
              </w:r>
              <w:r>
                <w:rPr>
                  <w:lang w:val="en-AU"/>
                </w:rPr>
                <w:t>.</w:t>
              </w:r>
            </w:ins>
            <w:del w:id="1425" w:author="Mitchell, Phillip" w:date="2023-11-29T13:15:00Z">
              <w:r w:rsidR="009931BE" w:rsidRPr="009A63FB" w:rsidDel="002A600A">
                <w:rPr>
                  <w:lang w:val="en-AU"/>
                </w:rPr>
                <w:delText xml:space="preserve">10 </w:delText>
              </w:r>
              <w:r w:rsidR="009931BE" w:rsidRPr="009A63FB" w:rsidDel="002A600A">
                <w:rPr>
                  <w:i/>
                  <w:lang w:val="en-AU"/>
                </w:rPr>
                <w:delText>I</w:delText>
              </w:r>
              <w:r w:rsidR="009931BE" w:rsidRPr="009A63FB" w:rsidDel="002A600A">
                <w:rPr>
                  <w:vertAlign w:val="subscript"/>
                  <w:lang w:val="en-AU"/>
                </w:rPr>
                <w:delText>tr</w:delText>
              </w:r>
              <w:r w:rsidR="009931BE" w:rsidRPr="009A63FB" w:rsidDel="002A600A">
                <w:rPr>
                  <w:lang w:val="en-AU"/>
                </w:rPr>
                <w:delText>, PF = 1.</w:delText>
              </w:r>
            </w:del>
          </w:p>
        </w:tc>
      </w:tr>
      <w:tr w:rsidR="00985647" w:rsidRPr="009A63FB" w14:paraId="786231E3" w14:textId="77777777" w:rsidTr="00DD3746">
        <w:tc>
          <w:tcPr>
            <w:tcW w:w="1103" w:type="pct"/>
          </w:tcPr>
          <w:p w14:paraId="7FA61C69" w14:textId="2BD9282E" w:rsidR="00985647" w:rsidRPr="009A63FB" w:rsidRDefault="00985647" w:rsidP="00DD3746">
            <w:pPr>
              <w:pStyle w:val="TABLE-cell"/>
            </w:pPr>
            <w:r w:rsidRPr="009A63FB">
              <w:t xml:space="preserve">Acceptance </w:t>
            </w:r>
            <w:r w:rsidR="00261C61" w:rsidRPr="009A63FB">
              <w:t>Criteria:</w:t>
            </w:r>
          </w:p>
        </w:tc>
        <w:tc>
          <w:tcPr>
            <w:tcW w:w="3897" w:type="pct"/>
          </w:tcPr>
          <w:p w14:paraId="229CE74D" w14:textId="77777777" w:rsidR="00985647" w:rsidRPr="009A63FB" w:rsidRDefault="00985647" w:rsidP="00DD3746">
            <w:pPr>
              <w:pStyle w:val="TABLE-cell"/>
              <w:rPr>
                <w:lang w:val="en-AU"/>
              </w:rPr>
            </w:pPr>
            <w:r w:rsidRPr="009A63FB">
              <w:rPr>
                <w:lang w:val="en-AU"/>
              </w:rPr>
              <w:t>A</w:t>
            </w:r>
          </w:p>
        </w:tc>
      </w:tr>
    </w:tbl>
    <w:p w14:paraId="4072F885" w14:textId="77777777" w:rsidR="009931BE" w:rsidRPr="009A63FB" w:rsidRDefault="009931BE" w:rsidP="009931BE">
      <w:pPr>
        <w:pStyle w:val="Note"/>
      </w:pPr>
      <w:r w:rsidRPr="00436486">
        <w:rPr>
          <w:iCs/>
          <w:rPrChange w:id="1426" w:author="Mitchell, Phillip" w:date="2023-11-28T13:21:00Z">
            <w:rPr>
              <w:i/>
            </w:rPr>
          </w:rPrChange>
        </w:rPr>
        <w:t>Note</w:t>
      </w:r>
      <w:r w:rsidRPr="009A63FB">
        <w:t xml:space="preserve"> </w:t>
      </w:r>
      <w:r w:rsidRPr="009A63FB">
        <w:rPr>
          <w:vertAlign w:val="superscript"/>
        </w:rPr>
        <w:t>(1)</w:t>
      </w:r>
      <w:r w:rsidRPr="009A63FB">
        <w:t>:</w:t>
      </w:r>
      <w:r w:rsidRPr="009A63FB">
        <w:tab/>
        <w:t xml:space="preserve">If specified lower temperature limit is </w:t>
      </w:r>
      <w:r w:rsidRPr="009A63FB">
        <w:rPr>
          <w:rFonts w:cs="Times New Roman"/>
        </w:rPr>
        <w:t>–</w:t>
      </w:r>
      <w:r w:rsidRPr="009A63FB">
        <w:t xml:space="preserve">55 ºC, then this test shall be performed at </w:t>
      </w:r>
      <w:r w:rsidRPr="009A63FB">
        <w:rPr>
          <w:rFonts w:cs="Times New Roman"/>
        </w:rPr>
        <w:t>–</w:t>
      </w:r>
      <w:r w:rsidRPr="009A63FB">
        <w:t>55 ºC.</w:t>
      </w:r>
    </w:p>
    <w:p w14:paraId="15B4EFAB" w14:textId="77777777" w:rsidR="009931BE" w:rsidRPr="009A63FB" w:rsidRDefault="009931BE" w:rsidP="009931BE">
      <w:pPr>
        <w:pStyle w:val="Heading4"/>
      </w:pPr>
      <w:bookmarkStart w:id="1427" w:name="_Ref220474590"/>
      <w:bookmarkStart w:id="1428" w:name="_Toc272505302"/>
      <w:r w:rsidRPr="009A63FB">
        <w:t>Damp heat, steady-state (non-condensing), for humidity class H1</w:t>
      </w:r>
      <w:bookmarkEnd w:id="1427"/>
      <w:bookmarkEnd w:id="1428"/>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9931BE" w:rsidRPr="009A63FB" w14:paraId="5D81B65A" w14:textId="77777777" w:rsidTr="00985647">
        <w:tc>
          <w:tcPr>
            <w:tcW w:w="1103" w:type="pct"/>
          </w:tcPr>
          <w:p w14:paraId="595B356E" w14:textId="77777777" w:rsidR="009931BE" w:rsidRPr="009A63FB" w:rsidRDefault="009931BE" w:rsidP="0075380C">
            <w:pPr>
              <w:pStyle w:val="TABLE-cell"/>
            </w:pPr>
            <w:r w:rsidRPr="009A63FB">
              <w:t>Applicable standard:</w:t>
            </w:r>
          </w:p>
        </w:tc>
        <w:tc>
          <w:tcPr>
            <w:tcW w:w="3897" w:type="pct"/>
          </w:tcPr>
          <w:p w14:paraId="1B1DB3A6" w14:textId="609C8A14" w:rsidR="009931BE" w:rsidRPr="009A63FB" w:rsidRDefault="00151389" w:rsidP="0075380C">
            <w:pPr>
              <w:pStyle w:val="TABLE-cell"/>
              <w:rPr>
                <w:lang w:val="en-AU"/>
              </w:rPr>
            </w:pPr>
            <w:r w:rsidRPr="009A63FB">
              <w:rPr>
                <w:lang w:val="en-AU"/>
              </w:rPr>
              <w:t>IEC 60068-2-78</w:t>
            </w:r>
            <w:r w:rsidR="001D49F8" w:rsidRPr="009A63FB">
              <w:rPr>
                <w:lang w:val="en-AU"/>
              </w:rPr>
              <w:t xml:space="preserve"> </w:t>
            </w:r>
            <w:r w:rsidR="001D49F8" w:rsidRPr="009A63FB">
              <w:rPr>
                <w:lang w:val="en-AU"/>
              </w:rPr>
              <w:fldChar w:fldCharType="begin"/>
            </w:r>
            <w:r w:rsidR="001D49F8" w:rsidRPr="009A63FB">
              <w:rPr>
                <w:lang w:val="en-AU"/>
              </w:rPr>
              <w:instrText xml:space="preserve"> REF _Ref118708280 \r </w:instrText>
            </w:r>
            <w:r w:rsidR="009A63FB">
              <w:rPr>
                <w:lang w:val="en-AU"/>
              </w:rPr>
              <w:instrText xml:space="preserve"> \* MERGEFORMAT </w:instrText>
            </w:r>
            <w:r w:rsidR="001D49F8" w:rsidRPr="009A63FB">
              <w:rPr>
                <w:lang w:val="en-AU"/>
              </w:rPr>
              <w:fldChar w:fldCharType="separate"/>
            </w:r>
            <w:ins w:id="1429" w:author="Mitchell, Phillip" w:date="2024-07-10T13:01:00Z">
              <w:r w:rsidR="00CA2DC0">
                <w:rPr>
                  <w:lang w:val="en-AU"/>
                </w:rPr>
                <w:t>[8]</w:t>
              </w:r>
            </w:ins>
            <w:del w:id="1430" w:author="Mitchell, Phillip" w:date="2023-11-28T15:12:00Z">
              <w:r w:rsidR="00D365BA" w:rsidDel="004957C8">
                <w:rPr>
                  <w:lang w:val="en-AU"/>
                </w:rPr>
                <w:delText>[7]</w:delText>
              </w:r>
            </w:del>
            <w:r w:rsidR="001D49F8" w:rsidRPr="009A63FB">
              <w:rPr>
                <w:lang w:val="en-AU"/>
              </w:rPr>
              <w:fldChar w:fldCharType="end"/>
            </w:r>
            <w:r w:rsidR="001D49F8" w:rsidRPr="009A63FB">
              <w:rPr>
                <w:lang w:val="en-AU"/>
              </w:rPr>
              <w:t xml:space="preserve">, IEC 60068-3-4 </w:t>
            </w:r>
            <w:r w:rsidR="001C4660" w:rsidRPr="009A63FB">
              <w:rPr>
                <w:lang w:val="en-AU"/>
              </w:rPr>
              <w:fldChar w:fldCharType="begin"/>
            </w:r>
            <w:r w:rsidR="001C4660" w:rsidRPr="009A63FB">
              <w:rPr>
                <w:lang w:val="en-AU"/>
              </w:rPr>
              <w:instrText xml:space="preserve"> REF _Ref118709089 \r </w:instrText>
            </w:r>
            <w:r w:rsidR="009A63FB">
              <w:rPr>
                <w:lang w:val="en-AU"/>
              </w:rPr>
              <w:instrText xml:space="preserve"> \* MERGEFORMAT </w:instrText>
            </w:r>
            <w:r w:rsidR="001C4660" w:rsidRPr="009A63FB">
              <w:rPr>
                <w:lang w:val="en-AU"/>
              </w:rPr>
              <w:fldChar w:fldCharType="separate"/>
            </w:r>
            <w:ins w:id="1431" w:author="Mitchell, Phillip" w:date="2024-07-10T13:01:00Z">
              <w:r w:rsidR="00CA2DC0">
                <w:rPr>
                  <w:lang w:val="en-AU"/>
                </w:rPr>
                <w:t>[10]</w:t>
              </w:r>
            </w:ins>
            <w:del w:id="1432" w:author="Mitchell, Phillip" w:date="2023-11-28T15:12:00Z">
              <w:r w:rsidR="00D365BA" w:rsidDel="004957C8">
                <w:rPr>
                  <w:lang w:val="en-AU"/>
                </w:rPr>
                <w:delText>[9]</w:delText>
              </w:r>
            </w:del>
            <w:r w:rsidR="001C4660" w:rsidRPr="009A63FB">
              <w:rPr>
                <w:lang w:val="en-AU"/>
              </w:rPr>
              <w:fldChar w:fldCharType="end"/>
            </w:r>
          </w:p>
        </w:tc>
      </w:tr>
      <w:tr w:rsidR="009931BE" w:rsidRPr="009A63FB" w14:paraId="209FBBC6" w14:textId="77777777" w:rsidTr="00985647">
        <w:tc>
          <w:tcPr>
            <w:tcW w:w="1103" w:type="pct"/>
          </w:tcPr>
          <w:p w14:paraId="543D8CBC" w14:textId="77777777" w:rsidR="009931BE" w:rsidRPr="009A63FB" w:rsidRDefault="009931BE" w:rsidP="0075380C">
            <w:pPr>
              <w:pStyle w:val="TABLE-cell"/>
            </w:pPr>
            <w:r w:rsidRPr="009A63FB">
              <w:t>Object of the test:</w:t>
            </w:r>
          </w:p>
        </w:tc>
        <w:tc>
          <w:tcPr>
            <w:tcW w:w="3897" w:type="pct"/>
          </w:tcPr>
          <w:p w14:paraId="1B2CCC21" w14:textId="1AF2769B" w:rsidR="009931BE" w:rsidRPr="009A63FB" w:rsidRDefault="00151389" w:rsidP="00151389">
            <w:pPr>
              <w:pStyle w:val="TABLE-cell"/>
              <w:rPr>
                <w:lang w:val="en-AU"/>
              </w:rPr>
            </w:pPr>
            <w:r w:rsidRPr="009A63FB">
              <w:rPr>
                <w:lang w:val="en-AU"/>
              </w:rPr>
              <w:t xml:space="preserve">To verify compliance with the provisions in </w:t>
            </w:r>
            <w:r w:rsidR="002738AF" w:rsidRPr="009A63FB">
              <w:rPr>
                <w:lang w:val="en-AU"/>
              </w:rPr>
              <w:t xml:space="preserve">OIML R 46-1, 6.4.2 and </w:t>
            </w:r>
            <w:del w:id="1433" w:author="Mitchell, Phillip" w:date="2023-11-28T14:58:00Z">
              <w:r w:rsidR="002738AF" w:rsidRPr="009A63FB" w:rsidDel="004957C8">
                <w:rPr>
                  <w:lang w:val="en-AU"/>
                </w:rPr>
                <w:delText>Table 6</w:delText>
              </w:r>
            </w:del>
            <w:ins w:id="1434" w:author="Mitchell, Phillip" w:date="2023-11-28T14:58:00Z">
              <w:r w:rsidR="004957C8">
                <w:rPr>
                  <w:lang w:val="en-AU"/>
                </w:rPr>
                <w:t>Table 7</w:t>
              </w:r>
            </w:ins>
            <w:r w:rsidRPr="009A63FB">
              <w:rPr>
                <w:lang w:val="en-AU"/>
              </w:rPr>
              <w:t xml:space="preserve"> under conditions of high humidity and constant temperature.</w:t>
            </w:r>
          </w:p>
        </w:tc>
      </w:tr>
      <w:tr w:rsidR="006C5F2D" w:rsidRPr="009A63FB" w14:paraId="5CC8E2A8" w14:textId="77777777" w:rsidTr="00985647">
        <w:tc>
          <w:tcPr>
            <w:tcW w:w="1103" w:type="pct"/>
          </w:tcPr>
          <w:p w14:paraId="3AB4D19C" w14:textId="107EF048" w:rsidR="006C5F2D" w:rsidRPr="009A63FB" w:rsidRDefault="00261C61" w:rsidP="0075380C">
            <w:pPr>
              <w:pStyle w:val="TABLE-cell"/>
            </w:pPr>
            <w:r w:rsidRPr="009A63FB">
              <w:t>Applicability:</w:t>
            </w:r>
          </w:p>
        </w:tc>
        <w:tc>
          <w:tcPr>
            <w:tcW w:w="3897" w:type="pct"/>
          </w:tcPr>
          <w:p w14:paraId="45DA24F7" w14:textId="4AC8A0AF" w:rsidR="006C5F2D" w:rsidRPr="009A63FB" w:rsidRDefault="006C5F2D" w:rsidP="006C5F2D">
            <w:pPr>
              <w:pStyle w:val="TABLE-cell"/>
              <w:rPr>
                <w:lang w:val="en-AU"/>
              </w:rPr>
            </w:pPr>
            <w:r w:rsidRPr="009A63FB">
              <w:rPr>
                <w:lang w:val="en-AU"/>
              </w:rPr>
              <w:t>This test is for meters that are specified for enclosed locations where the meters are not subjected to condensed water, precipitation, or ice formations (H1).</w:t>
            </w:r>
          </w:p>
        </w:tc>
      </w:tr>
      <w:tr w:rsidR="009931BE" w:rsidRPr="009A63FB" w14:paraId="56DE2B83" w14:textId="77777777" w:rsidTr="00985647">
        <w:tc>
          <w:tcPr>
            <w:tcW w:w="1103" w:type="pct"/>
          </w:tcPr>
          <w:p w14:paraId="2AF34DBC" w14:textId="77777777" w:rsidR="009931BE" w:rsidRPr="009A63FB" w:rsidRDefault="009931BE" w:rsidP="0075380C">
            <w:pPr>
              <w:pStyle w:val="TABLE-cell"/>
            </w:pPr>
            <w:r w:rsidRPr="009A63FB">
              <w:t>Test procedure in brief:</w:t>
            </w:r>
          </w:p>
        </w:tc>
        <w:tc>
          <w:tcPr>
            <w:tcW w:w="3897" w:type="pct"/>
          </w:tcPr>
          <w:p w14:paraId="52F9DE9E" w14:textId="77777777" w:rsidR="009931BE" w:rsidRPr="009A63FB" w:rsidRDefault="00151389" w:rsidP="0075380C">
            <w:pPr>
              <w:pStyle w:val="TABLE-cell"/>
            </w:pPr>
            <w:r w:rsidRPr="009A63FB">
              <w:t>The test consists of exposure to the specified high level temperature and the specified constant relative humidity for a certain fixed time defined by the severity level. The meter shall be handled such that no condensation of water occurs on it.</w:t>
            </w:r>
          </w:p>
        </w:tc>
      </w:tr>
      <w:tr w:rsidR="009931BE" w:rsidRPr="009A63FB" w14:paraId="55976F03" w14:textId="77777777" w:rsidTr="00985647">
        <w:tc>
          <w:tcPr>
            <w:tcW w:w="1103" w:type="pct"/>
          </w:tcPr>
          <w:p w14:paraId="243831CF" w14:textId="77777777" w:rsidR="009931BE" w:rsidRPr="009A63FB" w:rsidRDefault="009931BE" w:rsidP="00151389">
            <w:pPr>
              <w:pStyle w:val="TABLE-cell"/>
            </w:pPr>
            <w:r w:rsidRPr="009A63FB">
              <w:t xml:space="preserve">Test </w:t>
            </w:r>
            <w:r w:rsidR="00151389" w:rsidRPr="009A63FB">
              <w:t>conditions</w:t>
            </w:r>
            <w:r w:rsidRPr="009A63FB">
              <w:t>:</w:t>
            </w:r>
          </w:p>
        </w:tc>
        <w:tc>
          <w:tcPr>
            <w:tcW w:w="3897" w:type="pct"/>
          </w:tcPr>
          <w:p w14:paraId="1ADB9749" w14:textId="77777777" w:rsidR="00151389" w:rsidRPr="009A63FB" w:rsidRDefault="00151389" w:rsidP="00151389">
            <w:pPr>
              <w:pStyle w:val="List"/>
              <w:tabs>
                <w:tab w:val="left" w:pos="2127"/>
              </w:tabs>
              <w:ind w:left="2127" w:hanging="2127"/>
            </w:pPr>
            <w:r w:rsidRPr="009A63FB">
              <w:t>Voltage and auxiliary circuits energized with reference voltage;</w:t>
            </w:r>
          </w:p>
          <w:p w14:paraId="75479120" w14:textId="77777777" w:rsidR="009931BE" w:rsidRPr="009A63FB" w:rsidRDefault="00151389" w:rsidP="00151389">
            <w:pPr>
              <w:pStyle w:val="TABLE-cell"/>
            </w:pPr>
            <w:r w:rsidRPr="009A63FB">
              <w:rPr>
                <w:lang w:val="en-AU"/>
              </w:rPr>
              <w:t>Without any current in the current circuits.</w:t>
            </w:r>
          </w:p>
        </w:tc>
      </w:tr>
      <w:tr w:rsidR="009931BE" w:rsidRPr="009A63FB" w14:paraId="3F164487" w14:textId="77777777" w:rsidTr="00985647">
        <w:tc>
          <w:tcPr>
            <w:tcW w:w="1103" w:type="pct"/>
          </w:tcPr>
          <w:p w14:paraId="2D8A9FA1" w14:textId="77777777" w:rsidR="009931BE" w:rsidRPr="009A63FB" w:rsidRDefault="00151389" w:rsidP="0075380C">
            <w:pPr>
              <w:pStyle w:val="TABLE-cell"/>
            </w:pPr>
            <w:r w:rsidRPr="009A63FB">
              <w:t>Test severity</w:t>
            </w:r>
            <w:r w:rsidR="009931BE" w:rsidRPr="009A63FB">
              <w:t>:</w:t>
            </w:r>
          </w:p>
        </w:tc>
        <w:tc>
          <w:tcPr>
            <w:tcW w:w="3897" w:type="pct"/>
          </w:tcPr>
          <w:p w14:paraId="3A1ABFA7" w14:textId="77777777" w:rsidR="00151389" w:rsidRPr="009A63FB" w:rsidRDefault="00151389" w:rsidP="00151389">
            <w:pPr>
              <w:pStyle w:val="TABLE-cell"/>
              <w:tabs>
                <w:tab w:val="left" w:pos="1361"/>
              </w:tabs>
            </w:pPr>
            <w:r w:rsidRPr="009A63FB">
              <w:t xml:space="preserve">Temperature: </w:t>
            </w:r>
            <w:r w:rsidRPr="009A63FB">
              <w:tab/>
              <w:t>30 °C;</w:t>
            </w:r>
          </w:p>
          <w:p w14:paraId="2F372D2E" w14:textId="77777777" w:rsidR="00151389" w:rsidRPr="009A63FB" w:rsidRDefault="00151389" w:rsidP="00151389">
            <w:pPr>
              <w:pStyle w:val="TABLE-cell"/>
              <w:tabs>
                <w:tab w:val="left" w:pos="1361"/>
              </w:tabs>
            </w:pPr>
            <w:r w:rsidRPr="009A63FB">
              <w:t xml:space="preserve">Humidity: </w:t>
            </w:r>
            <w:r w:rsidRPr="009A63FB">
              <w:tab/>
              <w:t>85 %;</w:t>
            </w:r>
          </w:p>
          <w:p w14:paraId="72CD0A6F" w14:textId="77777777" w:rsidR="009931BE" w:rsidRPr="009A63FB" w:rsidRDefault="00151389" w:rsidP="00151389">
            <w:pPr>
              <w:pStyle w:val="TABLE-cell"/>
              <w:tabs>
                <w:tab w:val="left" w:pos="1361"/>
              </w:tabs>
            </w:pPr>
            <w:r w:rsidRPr="009A63FB">
              <w:t xml:space="preserve">Duration: </w:t>
            </w:r>
            <w:r w:rsidRPr="009A63FB">
              <w:tab/>
              <w:t>2 days.</w:t>
            </w:r>
          </w:p>
        </w:tc>
      </w:tr>
      <w:tr w:rsidR="006C5F2D" w:rsidRPr="009A63FB" w14:paraId="234E2DBA" w14:textId="77777777" w:rsidTr="00985647">
        <w:tc>
          <w:tcPr>
            <w:tcW w:w="1103" w:type="pct"/>
          </w:tcPr>
          <w:p w14:paraId="36A27D77" w14:textId="7409893E" w:rsidR="006C5F2D" w:rsidRPr="009A63FB" w:rsidRDefault="006C5F2D" w:rsidP="0075380C">
            <w:pPr>
              <w:pStyle w:val="TABLE-cell"/>
            </w:pPr>
            <w:r w:rsidRPr="009A63FB">
              <w:t xml:space="preserve">Acceptance </w:t>
            </w:r>
            <w:r w:rsidR="00261C61" w:rsidRPr="009A63FB">
              <w:t>Criteria:</w:t>
            </w:r>
          </w:p>
        </w:tc>
        <w:tc>
          <w:tcPr>
            <w:tcW w:w="3897" w:type="pct"/>
          </w:tcPr>
          <w:p w14:paraId="0ABCBB32" w14:textId="73F5AF25" w:rsidR="006C5F2D" w:rsidRPr="009A63FB" w:rsidRDefault="006C5F2D" w:rsidP="00151389">
            <w:pPr>
              <w:pStyle w:val="TABLE-cell"/>
              <w:tabs>
                <w:tab w:val="left" w:pos="1361"/>
              </w:tabs>
            </w:pPr>
            <w:r w:rsidRPr="009A63FB">
              <w:t xml:space="preserve">A </w:t>
            </w:r>
          </w:p>
          <w:p w14:paraId="12B42077" w14:textId="34415D14" w:rsidR="006C5F2D" w:rsidRPr="009A63FB" w:rsidRDefault="006C5F2D" w:rsidP="00151389">
            <w:pPr>
              <w:pStyle w:val="TABLE-cell"/>
              <w:tabs>
                <w:tab w:val="left" w:pos="1361"/>
              </w:tabs>
            </w:pPr>
            <w:r w:rsidRPr="009A63FB">
              <w:rPr>
                <w:snapToGrid w:val="0"/>
                <w:lang w:val="en-AU" w:eastAsia="en-US"/>
              </w:rPr>
              <w:lastRenderedPageBreak/>
              <w:t>24 h after the test the meter shall be submitted to a functional test during which it shall be demonstrated to operate correctly. There shall be no evidence of any mechanical damage or corrosion which may affect the functional properties of the meter.</w:t>
            </w:r>
          </w:p>
        </w:tc>
      </w:tr>
    </w:tbl>
    <w:p w14:paraId="00AF615C" w14:textId="77777777" w:rsidR="00151389" w:rsidRPr="009A63FB" w:rsidRDefault="00AB4251" w:rsidP="00151389">
      <w:pPr>
        <w:pStyle w:val="Heading4"/>
      </w:pPr>
      <w:bookmarkStart w:id="1435" w:name="_Ref220474610"/>
      <w:bookmarkStart w:id="1436" w:name="_Toc272505303"/>
      <w:r w:rsidRPr="009A63FB">
        <w:lastRenderedPageBreak/>
        <w:t>Damp heat, cyclic (condensing) for humidity class H2 and H3</w:t>
      </w:r>
      <w:bookmarkEnd w:id="1435"/>
      <w:bookmarkEnd w:id="1436"/>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151389" w:rsidRPr="009A63FB" w14:paraId="5BDC7DB6" w14:textId="77777777" w:rsidTr="00261C61">
        <w:tc>
          <w:tcPr>
            <w:tcW w:w="1103" w:type="pct"/>
          </w:tcPr>
          <w:p w14:paraId="6336AC55" w14:textId="77777777" w:rsidR="00151389" w:rsidRPr="009A63FB" w:rsidRDefault="00151389" w:rsidP="0075380C">
            <w:pPr>
              <w:pStyle w:val="TABLE-cell"/>
            </w:pPr>
            <w:r w:rsidRPr="009A63FB">
              <w:t>Applicable standard:</w:t>
            </w:r>
          </w:p>
        </w:tc>
        <w:tc>
          <w:tcPr>
            <w:tcW w:w="3897" w:type="pct"/>
          </w:tcPr>
          <w:p w14:paraId="437E35A3" w14:textId="3DD99DF7" w:rsidR="00151389" w:rsidRPr="009A63FB" w:rsidRDefault="001C4660" w:rsidP="0075380C">
            <w:pPr>
              <w:pStyle w:val="TABLE-cell"/>
              <w:rPr>
                <w:lang w:val="en-AU"/>
              </w:rPr>
            </w:pPr>
            <w:r w:rsidRPr="009A63FB">
              <w:rPr>
                <w:lang w:val="en-AU"/>
              </w:rPr>
              <w:t xml:space="preserve">IEC 60068-2-30 </w:t>
            </w:r>
            <w:r w:rsidRPr="009A63FB">
              <w:rPr>
                <w:lang w:val="en-AU"/>
              </w:rPr>
              <w:fldChar w:fldCharType="begin"/>
            </w:r>
            <w:r w:rsidRPr="009A63FB">
              <w:rPr>
                <w:lang w:val="en-AU"/>
              </w:rPr>
              <w:instrText xml:space="preserve"> REF _Ref118709411 \r </w:instrText>
            </w:r>
            <w:r w:rsidR="009A63FB">
              <w:rPr>
                <w:lang w:val="en-AU"/>
              </w:rPr>
              <w:instrText xml:space="preserve"> \* MERGEFORMAT </w:instrText>
            </w:r>
            <w:r w:rsidRPr="009A63FB">
              <w:rPr>
                <w:lang w:val="en-AU"/>
              </w:rPr>
              <w:fldChar w:fldCharType="separate"/>
            </w:r>
            <w:ins w:id="1437" w:author="Mitchell, Phillip" w:date="2024-07-10T13:01:00Z">
              <w:r w:rsidR="00CA2DC0">
                <w:rPr>
                  <w:lang w:val="en-AU"/>
                </w:rPr>
                <w:t>[7]</w:t>
              </w:r>
            </w:ins>
            <w:del w:id="1438" w:author="Mitchell, Phillip" w:date="2023-11-28T15:12:00Z">
              <w:r w:rsidR="00D365BA" w:rsidDel="004957C8">
                <w:rPr>
                  <w:lang w:val="en-AU"/>
                </w:rPr>
                <w:delText>[6]</w:delText>
              </w:r>
            </w:del>
            <w:r w:rsidRPr="009A63FB">
              <w:rPr>
                <w:lang w:val="en-AU"/>
              </w:rPr>
              <w:fldChar w:fldCharType="end"/>
            </w:r>
            <w:r w:rsidRPr="009A63FB">
              <w:rPr>
                <w:lang w:val="en-AU"/>
              </w:rPr>
              <w:t xml:space="preserve">, IEC 60068-3-4 </w:t>
            </w:r>
            <w:r w:rsidRPr="009A63FB">
              <w:rPr>
                <w:lang w:val="en-AU"/>
              </w:rPr>
              <w:fldChar w:fldCharType="begin"/>
            </w:r>
            <w:r w:rsidRPr="009A63FB">
              <w:rPr>
                <w:lang w:val="en-AU"/>
              </w:rPr>
              <w:instrText xml:space="preserve"> REF _Ref118709089 \r </w:instrText>
            </w:r>
            <w:r w:rsidR="009A63FB">
              <w:rPr>
                <w:lang w:val="en-AU"/>
              </w:rPr>
              <w:instrText xml:space="preserve"> \* MERGEFORMAT </w:instrText>
            </w:r>
            <w:r w:rsidRPr="009A63FB">
              <w:rPr>
                <w:lang w:val="en-AU"/>
              </w:rPr>
              <w:fldChar w:fldCharType="separate"/>
            </w:r>
            <w:ins w:id="1439" w:author="Mitchell, Phillip" w:date="2024-07-10T13:01:00Z">
              <w:r w:rsidR="00CA2DC0">
                <w:rPr>
                  <w:lang w:val="en-AU"/>
                </w:rPr>
                <w:t>[10]</w:t>
              </w:r>
            </w:ins>
            <w:del w:id="1440" w:author="Mitchell, Phillip" w:date="2023-11-28T15:12:00Z">
              <w:r w:rsidR="00D365BA" w:rsidDel="004957C8">
                <w:rPr>
                  <w:lang w:val="en-AU"/>
                </w:rPr>
                <w:delText>[9]</w:delText>
              </w:r>
            </w:del>
            <w:r w:rsidRPr="009A63FB">
              <w:rPr>
                <w:lang w:val="en-AU"/>
              </w:rPr>
              <w:fldChar w:fldCharType="end"/>
            </w:r>
          </w:p>
        </w:tc>
      </w:tr>
      <w:tr w:rsidR="00151389" w:rsidRPr="009A63FB" w14:paraId="2028EB35" w14:textId="77777777" w:rsidTr="00261C61">
        <w:tc>
          <w:tcPr>
            <w:tcW w:w="1103" w:type="pct"/>
          </w:tcPr>
          <w:p w14:paraId="34CFA49B" w14:textId="77777777" w:rsidR="00151389" w:rsidRPr="009A63FB" w:rsidRDefault="00151389" w:rsidP="0075380C">
            <w:pPr>
              <w:pStyle w:val="TABLE-cell"/>
            </w:pPr>
            <w:r w:rsidRPr="009A63FB">
              <w:t>Object of the test:</w:t>
            </w:r>
          </w:p>
        </w:tc>
        <w:tc>
          <w:tcPr>
            <w:tcW w:w="3897" w:type="pct"/>
          </w:tcPr>
          <w:p w14:paraId="702D97E4" w14:textId="7AFAAC17" w:rsidR="00151389" w:rsidRPr="009A63FB" w:rsidRDefault="00151389" w:rsidP="00AB4251">
            <w:pPr>
              <w:pStyle w:val="TABLE-cell"/>
              <w:rPr>
                <w:lang w:val="en-AU"/>
              </w:rPr>
            </w:pPr>
            <w:r w:rsidRPr="009A63FB">
              <w:rPr>
                <w:lang w:val="en-AU"/>
              </w:rPr>
              <w:t xml:space="preserve">To verify compliance with the provisions in </w:t>
            </w:r>
            <w:r w:rsidR="002738AF" w:rsidRPr="009A63FB">
              <w:rPr>
                <w:lang w:val="en-AU"/>
              </w:rPr>
              <w:t xml:space="preserve">OIML R 46-1, 6.4.2 and </w:t>
            </w:r>
            <w:del w:id="1441" w:author="Mitchell, Phillip" w:date="2023-11-28T14:58:00Z">
              <w:r w:rsidR="002738AF" w:rsidRPr="009A63FB" w:rsidDel="004957C8">
                <w:rPr>
                  <w:lang w:val="en-AU"/>
                </w:rPr>
                <w:delText>Table 6</w:delText>
              </w:r>
            </w:del>
            <w:ins w:id="1442" w:author="Mitchell, Phillip" w:date="2023-11-28T14:58:00Z">
              <w:r w:rsidR="004957C8">
                <w:rPr>
                  <w:lang w:val="en-AU"/>
                </w:rPr>
                <w:t>Table 7</w:t>
              </w:r>
            </w:ins>
            <w:r w:rsidRPr="009A63FB">
              <w:rPr>
                <w:lang w:val="en-AU"/>
              </w:rPr>
              <w:t xml:space="preserve"> </w:t>
            </w:r>
            <w:r w:rsidR="00AB4251" w:rsidRPr="009A63FB">
              <w:rPr>
                <w:lang w:val="en-AU"/>
              </w:rPr>
              <w:t>under conditions of high humidity and temperature variations.</w:t>
            </w:r>
          </w:p>
        </w:tc>
      </w:tr>
      <w:tr w:rsidR="00261C61" w:rsidRPr="009A63FB" w14:paraId="582D2F33" w14:textId="77777777" w:rsidTr="00DD3746">
        <w:tc>
          <w:tcPr>
            <w:tcW w:w="1103" w:type="pct"/>
          </w:tcPr>
          <w:p w14:paraId="3E126073" w14:textId="2AFBE72E" w:rsidR="00261C61" w:rsidRPr="009A63FB" w:rsidRDefault="00261C61" w:rsidP="00DD3746">
            <w:pPr>
              <w:pStyle w:val="TABLE-cell"/>
            </w:pPr>
            <w:r w:rsidRPr="009A63FB">
              <w:t>Applicability:</w:t>
            </w:r>
          </w:p>
        </w:tc>
        <w:tc>
          <w:tcPr>
            <w:tcW w:w="3897" w:type="pct"/>
          </w:tcPr>
          <w:p w14:paraId="620AECD9" w14:textId="2688CC3A" w:rsidR="00261C61" w:rsidRPr="009A63FB" w:rsidRDefault="00261C61" w:rsidP="00DD3746">
            <w:pPr>
              <w:pStyle w:val="TABLE-cell"/>
              <w:rPr>
                <w:lang w:val="en-AU"/>
              </w:rPr>
            </w:pPr>
            <w:r w:rsidRPr="009A63FB">
              <w:rPr>
                <w:lang w:val="en-AU"/>
              </w:rPr>
              <w:t>This test applies to meters with a humidity class specification either for enclosed locations where meters can be subjected to condensed water or for open locations (humidity classes H2 and H3).</w:t>
            </w:r>
          </w:p>
        </w:tc>
      </w:tr>
      <w:tr w:rsidR="00151389" w:rsidRPr="009A63FB" w14:paraId="410FFA55" w14:textId="77777777" w:rsidTr="00261C61">
        <w:tc>
          <w:tcPr>
            <w:tcW w:w="1103" w:type="pct"/>
          </w:tcPr>
          <w:p w14:paraId="5CD420F3" w14:textId="77777777" w:rsidR="00151389" w:rsidRPr="009A63FB" w:rsidRDefault="00151389" w:rsidP="0075380C">
            <w:pPr>
              <w:pStyle w:val="TABLE-cell"/>
            </w:pPr>
            <w:r w:rsidRPr="009A63FB">
              <w:t>Test procedure in brief:</w:t>
            </w:r>
          </w:p>
        </w:tc>
        <w:tc>
          <w:tcPr>
            <w:tcW w:w="3897" w:type="pct"/>
          </w:tcPr>
          <w:p w14:paraId="5100FC2B" w14:textId="77777777" w:rsidR="00AB4251" w:rsidRPr="009A63FB" w:rsidRDefault="00AB4251" w:rsidP="00AB4251">
            <w:pPr>
              <w:pStyle w:val="TABLE-cell"/>
            </w:pPr>
            <w:r w:rsidRPr="009A63FB">
              <w:t>The test consists of exposure to cyclic temperature variation between 25 °C and the temperature specified as the upper temperature according to the test severities below, whilst maintaining the relative humidity above 95 % during the temperature change and low temperature phases, and at 93 % during the upper temperature phases. Condensation should occur on the meter during the temperature rise.</w:t>
            </w:r>
          </w:p>
          <w:p w14:paraId="2DD6DB0F" w14:textId="77777777" w:rsidR="00AB4251" w:rsidRPr="009A63FB" w:rsidRDefault="00AB4251" w:rsidP="00AB4251">
            <w:pPr>
              <w:pStyle w:val="TABLE-cell"/>
            </w:pPr>
            <w:r w:rsidRPr="009A63FB">
              <w:t>The 24 h cycle consists of</w:t>
            </w:r>
          </w:p>
          <w:p w14:paraId="269E9555" w14:textId="77777777" w:rsidR="00AB4251" w:rsidRPr="009A63FB" w:rsidRDefault="00AB4251" w:rsidP="00DA780A">
            <w:pPr>
              <w:pStyle w:val="TABLE-cell"/>
              <w:numPr>
                <w:ilvl w:val="0"/>
                <w:numId w:val="8"/>
              </w:numPr>
            </w:pPr>
            <w:r w:rsidRPr="009A63FB">
              <w:t>temperature rise during 3 h,</w:t>
            </w:r>
          </w:p>
          <w:p w14:paraId="2CD3B147" w14:textId="77777777" w:rsidR="00AB4251" w:rsidRPr="009A63FB" w:rsidRDefault="00AB4251" w:rsidP="00DA780A">
            <w:pPr>
              <w:pStyle w:val="TABLE-cell"/>
              <w:numPr>
                <w:ilvl w:val="0"/>
                <w:numId w:val="8"/>
              </w:numPr>
            </w:pPr>
            <w:r w:rsidRPr="009A63FB">
              <w:t>temperature maintained at upper value until 12 h from the start of the cycle,</w:t>
            </w:r>
          </w:p>
          <w:p w14:paraId="5044AAA3" w14:textId="77777777" w:rsidR="00AB4251" w:rsidRPr="009A63FB" w:rsidRDefault="00AB4251" w:rsidP="00DA780A">
            <w:pPr>
              <w:pStyle w:val="TABLE-cell"/>
              <w:numPr>
                <w:ilvl w:val="0"/>
                <w:numId w:val="8"/>
              </w:numPr>
            </w:pPr>
            <w:r w:rsidRPr="009A63FB">
              <w:t>temperature reduced to lower value within 3 h to 6 h, the rate of fall during the first hour and a half being such that the lower value would be reached in 3 h,</w:t>
            </w:r>
          </w:p>
          <w:p w14:paraId="755311BE" w14:textId="77777777" w:rsidR="00AB4251" w:rsidRPr="009A63FB" w:rsidRDefault="00AB4251" w:rsidP="00DA780A">
            <w:pPr>
              <w:pStyle w:val="TABLE-cell"/>
              <w:numPr>
                <w:ilvl w:val="0"/>
                <w:numId w:val="8"/>
              </w:numPr>
            </w:pPr>
            <w:r w:rsidRPr="009A63FB">
              <w:t>temperature maintained at lower value until the 24 h cycle is completed.</w:t>
            </w:r>
          </w:p>
          <w:p w14:paraId="0EDCA0C2" w14:textId="77777777" w:rsidR="00151389" w:rsidRPr="009A63FB" w:rsidRDefault="00AB4251" w:rsidP="00AB4251">
            <w:pPr>
              <w:pStyle w:val="TABLE-cell"/>
            </w:pPr>
            <w:r w:rsidRPr="009A63FB">
              <w:t>The stabilizing period before and recovery after the cyclic exposure shall be such that all parts of the meter are within 3 °C of their final temperature.</w:t>
            </w:r>
          </w:p>
        </w:tc>
      </w:tr>
      <w:tr w:rsidR="00151389" w:rsidRPr="009A63FB" w14:paraId="72721E72" w14:textId="77777777" w:rsidTr="00261C61">
        <w:tc>
          <w:tcPr>
            <w:tcW w:w="1103" w:type="pct"/>
          </w:tcPr>
          <w:p w14:paraId="1D037023" w14:textId="77777777" w:rsidR="00151389" w:rsidRPr="009A63FB" w:rsidRDefault="00151389" w:rsidP="0075380C">
            <w:pPr>
              <w:pStyle w:val="TABLE-cell"/>
            </w:pPr>
            <w:r w:rsidRPr="009A63FB">
              <w:t>Test conditions:</w:t>
            </w:r>
          </w:p>
        </w:tc>
        <w:tc>
          <w:tcPr>
            <w:tcW w:w="3897" w:type="pct"/>
          </w:tcPr>
          <w:p w14:paraId="27F1BFB7" w14:textId="77777777" w:rsidR="0075380C" w:rsidRPr="009A63FB" w:rsidRDefault="0075380C" w:rsidP="0075380C">
            <w:pPr>
              <w:pStyle w:val="TABLE-cell"/>
            </w:pPr>
            <w:r w:rsidRPr="009A63FB">
              <w:t>Voltage and auxiliary circuits energized with reference voltage;</w:t>
            </w:r>
          </w:p>
          <w:p w14:paraId="00549086" w14:textId="77777777" w:rsidR="0075380C" w:rsidRPr="009A63FB" w:rsidRDefault="0075380C" w:rsidP="0075380C">
            <w:pPr>
              <w:pStyle w:val="TABLE-cell"/>
            </w:pPr>
            <w:r w:rsidRPr="009A63FB">
              <w:t>Without any current in the current circuits;</w:t>
            </w:r>
          </w:p>
          <w:p w14:paraId="47390B45" w14:textId="77777777" w:rsidR="00151389" w:rsidRPr="009A63FB" w:rsidRDefault="0075380C" w:rsidP="0075380C">
            <w:pPr>
              <w:pStyle w:val="TABLE-cell"/>
            </w:pPr>
            <w:r w:rsidRPr="009A63FB">
              <w:t>Mounting position according to manufacturer’s specification.</w:t>
            </w:r>
          </w:p>
        </w:tc>
      </w:tr>
      <w:tr w:rsidR="00151389" w:rsidRPr="009A63FB" w14:paraId="5A32E70D" w14:textId="77777777" w:rsidTr="00CF3601">
        <w:tc>
          <w:tcPr>
            <w:tcW w:w="1103" w:type="pct"/>
          </w:tcPr>
          <w:p w14:paraId="1F06F579" w14:textId="77777777" w:rsidR="00151389" w:rsidRPr="009A63FB" w:rsidRDefault="00151389" w:rsidP="0075380C">
            <w:pPr>
              <w:pStyle w:val="TABLE-cell"/>
            </w:pPr>
            <w:r w:rsidRPr="009A63FB">
              <w:t>Test severit</w:t>
            </w:r>
            <w:r w:rsidR="0075380C" w:rsidRPr="009A63FB">
              <w:t>ies</w:t>
            </w:r>
            <w:r w:rsidRPr="009A63FB">
              <w:t>:</w:t>
            </w:r>
          </w:p>
        </w:tc>
        <w:tc>
          <w:tcPr>
            <w:tcW w:w="3897" w:type="pct"/>
            <w:tcMar>
              <w:bottom w:w="85" w:type="dxa"/>
            </w:tcMar>
          </w:tcPr>
          <w:p w14:paraId="6903F8BF" w14:textId="77777777" w:rsidR="00151389" w:rsidRPr="009A63FB" w:rsidRDefault="0075380C" w:rsidP="0075380C">
            <w:pPr>
              <w:pStyle w:val="TABLE-cell"/>
              <w:tabs>
                <w:tab w:val="left" w:pos="1361"/>
              </w:tabs>
              <w:rPr>
                <w:lang w:val="en-AU"/>
              </w:rPr>
            </w:pPr>
            <w:r w:rsidRPr="009A63FB">
              <w:rPr>
                <w:lang w:val="en-AU"/>
              </w:rPr>
              <w:t>Meters with a humidity class specification for enclosed locations where meters can be subjected to condensed water shall be tested at severity level 1. Meters with a humidity class specification for open locations shall be tested at severity level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632"/>
              <w:gridCol w:w="567"/>
              <w:gridCol w:w="567"/>
            </w:tblGrid>
            <w:tr w:rsidR="0075380C" w:rsidRPr="009A63FB" w14:paraId="30DE5752" w14:textId="77777777" w:rsidTr="0075380C">
              <w:tc>
                <w:tcPr>
                  <w:tcW w:w="2632" w:type="dxa"/>
                </w:tcPr>
                <w:p w14:paraId="586AB6C3" w14:textId="77777777" w:rsidR="0075380C" w:rsidRPr="009A63FB" w:rsidRDefault="0075380C" w:rsidP="0075380C">
                  <w:pPr>
                    <w:pStyle w:val="TABLE-col-heading"/>
                  </w:pPr>
                  <w:r w:rsidRPr="009A63FB">
                    <w:t>Specified humidity class:</w:t>
                  </w:r>
                </w:p>
              </w:tc>
              <w:tc>
                <w:tcPr>
                  <w:tcW w:w="567" w:type="dxa"/>
                </w:tcPr>
                <w:p w14:paraId="10F24EF4" w14:textId="77777777" w:rsidR="0075380C" w:rsidRPr="009A63FB" w:rsidRDefault="0075380C" w:rsidP="0075380C">
                  <w:pPr>
                    <w:pStyle w:val="TABLE-col-heading"/>
                  </w:pPr>
                  <w:r w:rsidRPr="009A63FB">
                    <w:t>H2</w:t>
                  </w:r>
                </w:p>
              </w:tc>
              <w:tc>
                <w:tcPr>
                  <w:tcW w:w="567" w:type="dxa"/>
                </w:tcPr>
                <w:p w14:paraId="3ACBA0A3" w14:textId="77777777" w:rsidR="0075380C" w:rsidRPr="009A63FB" w:rsidRDefault="0075380C" w:rsidP="0075380C">
                  <w:pPr>
                    <w:pStyle w:val="TABLE-col-heading"/>
                  </w:pPr>
                  <w:r w:rsidRPr="009A63FB">
                    <w:t>H3</w:t>
                  </w:r>
                </w:p>
              </w:tc>
            </w:tr>
            <w:tr w:rsidR="0075380C" w:rsidRPr="009A63FB" w14:paraId="4A2C67A3" w14:textId="77777777" w:rsidTr="0075380C">
              <w:tc>
                <w:tcPr>
                  <w:tcW w:w="2632" w:type="dxa"/>
                </w:tcPr>
                <w:p w14:paraId="5CC8B0EA" w14:textId="77777777" w:rsidR="0075380C" w:rsidRPr="009A63FB" w:rsidRDefault="0075380C" w:rsidP="0075380C">
                  <w:pPr>
                    <w:pStyle w:val="TABLE-cell"/>
                    <w:rPr>
                      <w:lang w:val="en-AU"/>
                    </w:rPr>
                  </w:pPr>
                  <w:r w:rsidRPr="009A63FB">
                    <w:rPr>
                      <w:lang w:val="en-AU"/>
                    </w:rPr>
                    <w:t>Severity levels:</w:t>
                  </w:r>
                </w:p>
              </w:tc>
              <w:tc>
                <w:tcPr>
                  <w:tcW w:w="567" w:type="dxa"/>
                </w:tcPr>
                <w:p w14:paraId="1A37EFD4" w14:textId="77777777" w:rsidR="0075380C" w:rsidRPr="009A63FB" w:rsidRDefault="0075380C" w:rsidP="0075380C">
                  <w:pPr>
                    <w:pStyle w:val="TABLE-cell"/>
                    <w:jc w:val="center"/>
                    <w:rPr>
                      <w:lang w:val="en-AU"/>
                    </w:rPr>
                  </w:pPr>
                  <w:r w:rsidRPr="009A63FB">
                    <w:rPr>
                      <w:lang w:val="en-AU"/>
                    </w:rPr>
                    <w:t>1</w:t>
                  </w:r>
                </w:p>
              </w:tc>
              <w:tc>
                <w:tcPr>
                  <w:tcW w:w="567" w:type="dxa"/>
                </w:tcPr>
                <w:p w14:paraId="6EF8644A" w14:textId="77777777" w:rsidR="0075380C" w:rsidRPr="009A63FB" w:rsidRDefault="0075380C" w:rsidP="0075380C">
                  <w:pPr>
                    <w:pStyle w:val="TABLE-cell"/>
                    <w:jc w:val="center"/>
                    <w:rPr>
                      <w:lang w:val="en-AU"/>
                    </w:rPr>
                  </w:pPr>
                  <w:r w:rsidRPr="009A63FB">
                    <w:rPr>
                      <w:lang w:val="en-AU"/>
                    </w:rPr>
                    <w:t>2</w:t>
                  </w:r>
                </w:p>
              </w:tc>
            </w:tr>
            <w:tr w:rsidR="0075380C" w:rsidRPr="009A63FB" w14:paraId="5DD332E3" w14:textId="77777777" w:rsidTr="0075380C">
              <w:tc>
                <w:tcPr>
                  <w:tcW w:w="2632" w:type="dxa"/>
                </w:tcPr>
                <w:p w14:paraId="2490C2B1" w14:textId="77777777" w:rsidR="0075380C" w:rsidRPr="009A63FB" w:rsidRDefault="0075380C" w:rsidP="0075380C">
                  <w:pPr>
                    <w:pStyle w:val="TABLE-cell"/>
                    <w:rPr>
                      <w:lang w:val="en-AU"/>
                    </w:rPr>
                  </w:pPr>
                  <w:r w:rsidRPr="009A63FB">
                    <w:rPr>
                      <w:lang w:val="en-AU"/>
                    </w:rPr>
                    <w:t xml:space="preserve">Upper temperature (°C): </w:t>
                  </w:r>
                </w:p>
              </w:tc>
              <w:tc>
                <w:tcPr>
                  <w:tcW w:w="567" w:type="dxa"/>
                </w:tcPr>
                <w:p w14:paraId="6089B80C" w14:textId="77777777" w:rsidR="0075380C" w:rsidRPr="009A63FB" w:rsidRDefault="0075380C" w:rsidP="0075380C">
                  <w:pPr>
                    <w:pStyle w:val="TABLE-cell"/>
                    <w:jc w:val="center"/>
                    <w:rPr>
                      <w:lang w:val="en-AU"/>
                    </w:rPr>
                  </w:pPr>
                  <w:r w:rsidRPr="009A63FB">
                    <w:rPr>
                      <w:lang w:val="en-AU"/>
                    </w:rPr>
                    <w:t>40</w:t>
                  </w:r>
                </w:p>
              </w:tc>
              <w:tc>
                <w:tcPr>
                  <w:tcW w:w="567" w:type="dxa"/>
                </w:tcPr>
                <w:p w14:paraId="1E668398" w14:textId="77777777" w:rsidR="0075380C" w:rsidRPr="009A63FB" w:rsidRDefault="0075380C" w:rsidP="0075380C">
                  <w:pPr>
                    <w:pStyle w:val="TABLE-cell"/>
                    <w:jc w:val="center"/>
                    <w:rPr>
                      <w:lang w:val="en-AU"/>
                    </w:rPr>
                  </w:pPr>
                  <w:r w:rsidRPr="009A63FB">
                    <w:rPr>
                      <w:lang w:val="en-AU"/>
                    </w:rPr>
                    <w:t>55</w:t>
                  </w:r>
                </w:p>
              </w:tc>
            </w:tr>
            <w:tr w:rsidR="0075380C" w:rsidRPr="009A63FB" w14:paraId="5D590F7B" w14:textId="77777777" w:rsidTr="0075380C">
              <w:tc>
                <w:tcPr>
                  <w:tcW w:w="2632" w:type="dxa"/>
                </w:tcPr>
                <w:p w14:paraId="0A54120C" w14:textId="77777777" w:rsidR="0075380C" w:rsidRPr="009A63FB" w:rsidRDefault="0075380C" w:rsidP="0075380C">
                  <w:pPr>
                    <w:pStyle w:val="TABLE-cell"/>
                    <w:rPr>
                      <w:lang w:val="en-AU"/>
                    </w:rPr>
                  </w:pPr>
                  <w:r w:rsidRPr="009A63FB">
                    <w:rPr>
                      <w:lang w:val="en-AU"/>
                    </w:rPr>
                    <w:t>Duration (cycles):</w:t>
                  </w:r>
                </w:p>
              </w:tc>
              <w:tc>
                <w:tcPr>
                  <w:tcW w:w="567" w:type="dxa"/>
                </w:tcPr>
                <w:p w14:paraId="56451932" w14:textId="77777777" w:rsidR="0075380C" w:rsidRPr="009A63FB" w:rsidRDefault="0075380C" w:rsidP="0075380C">
                  <w:pPr>
                    <w:pStyle w:val="TABLE-cell"/>
                    <w:jc w:val="center"/>
                    <w:rPr>
                      <w:lang w:val="en-AU"/>
                    </w:rPr>
                  </w:pPr>
                  <w:r w:rsidRPr="009A63FB">
                    <w:rPr>
                      <w:lang w:val="en-AU"/>
                    </w:rPr>
                    <w:t>2</w:t>
                  </w:r>
                </w:p>
              </w:tc>
              <w:tc>
                <w:tcPr>
                  <w:tcW w:w="567" w:type="dxa"/>
                </w:tcPr>
                <w:p w14:paraId="33E46DE7" w14:textId="77777777" w:rsidR="0075380C" w:rsidRPr="009A63FB" w:rsidRDefault="0075380C" w:rsidP="0075380C">
                  <w:pPr>
                    <w:pStyle w:val="TABLE-cell"/>
                    <w:jc w:val="center"/>
                    <w:rPr>
                      <w:lang w:val="en-AU"/>
                    </w:rPr>
                  </w:pPr>
                  <w:r w:rsidRPr="009A63FB">
                    <w:rPr>
                      <w:lang w:val="en-AU"/>
                    </w:rPr>
                    <w:t>2</w:t>
                  </w:r>
                </w:p>
              </w:tc>
            </w:tr>
          </w:tbl>
          <w:p w14:paraId="3CB3D659" w14:textId="77777777" w:rsidR="0075380C" w:rsidRPr="009A63FB" w:rsidRDefault="0075380C" w:rsidP="0075380C">
            <w:pPr>
              <w:pStyle w:val="TABLE-cell"/>
              <w:tabs>
                <w:tab w:val="left" w:pos="1361"/>
              </w:tabs>
            </w:pPr>
          </w:p>
        </w:tc>
      </w:tr>
      <w:tr w:rsidR="00151389" w:rsidRPr="009A63FB" w14:paraId="4792484E" w14:textId="77777777" w:rsidTr="00261C61">
        <w:tc>
          <w:tcPr>
            <w:tcW w:w="1103" w:type="pct"/>
          </w:tcPr>
          <w:p w14:paraId="6DD6CBF1" w14:textId="1B05052B" w:rsidR="00151389" w:rsidRPr="009A63FB" w:rsidRDefault="00261C61" w:rsidP="0075380C">
            <w:pPr>
              <w:pStyle w:val="TABLE-cell"/>
            </w:pPr>
            <w:r w:rsidRPr="009A63FB">
              <w:t>Acceptance Criteria:</w:t>
            </w:r>
          </w:p>
        </w:tc>
        <w:tc>
          <w:tcPr>
            <w:tcW w:w="3897" w:type="pct"/>
          </w:tcPr>
          <w:p w14:paraId="645ABDCE" w14:textId="3E0D3B24" w:rsidR="004337D8" w:rsidRPr="009A63FB" w:rsidRDefault="00261C61" w:rsidP="004337D8">
            <w:pPr>
              <w:pStyle w:val="TABLE-cell"/>
              <w:rPr>
                <w:snapToGrid w:val="0"/>
                <w:lang w:val="en-AU" w:eastAsia="en-US"/>
              </w:rPr>
            </w:pPr>
            <w:r w:rsidRPr="009A63FB">
              <w:rPr>
                <w:snapToGrid w:val="0"/>
                <w:lang w:val="en-AU" w:eastAsia="en-US"/>
              </w:rPr>
              <w:t>A</w:t>
            </w:r>
          </w:p>
          <w:p w14:paraId="08307F5A" w14:textId="77777777" w:rsidR="00151389" w:rsidRPr="009A63FB" w:rsidRDefault="004337D8" w:rsidP="0075380C">
            <w:pPr>
              <w:pStyle w:val="TABLE-cell"/>
              <w:rPr>
                <w:snapToGrid w:val="0"/>
                <w:lang w:eastAsia="en-US"/>
              </w:rPr>
            </w:pPr>
            <w:r w:rsidRPr="009A63FB">
              <w:rPr>
                <w:snapToGrid w:val="0"/>
                <w:lang w:val="en-AU" w:eastAsia="en-US"/>
              </w:rPr>
              <w:t>24 h after the test the meter shall be submitted to a functional test during which it shall be demonstrated to operate correctly. There shall be no evidence of any mechanical damage or corrosion which may affect the functional properties of the meter.</w:t>
            </w:r>
          </w:p>
        </w:tc>
      </w:tr>
    </w:tbl>
    <w:p w14:paraId="51ECC368" w14:textId="77777777" w:rsidR="0075380C" w:rsidRPr="009A63FB" w:rsidRDefault="0075380C" w:rsidP="0075380C">
      <w:pPr>
        <w:pStyle w:val="Heading3"/>
      </w:pPr>
      <w:bookmarkStart w:id="1443" w:name="_Ref31295914"/>
      <w:r w:rsidRPr="009A63FB">
        <w:t>Durability test</w:t>
      </w:r>
      <w:bookmarkEnd w:id="1443"/>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75380C" w:rsidRPr="009A63FB" w14:paraId="48A6ED1E" w14:textId="77777777" w:rsidTr="00261C61">
        <w:tc>
          <w:tcPr>
            <w:tcW w:w="1103" w:type="pct"/>
          </w:tcPr>
          <w:p w14:paraId="03115C47" w14:textId="77777777" w:rsidR="0075380C" w:rsidRPr="009A63FB" w:rsidRDefault="0075380C" w:rsidP="0075380C">
            <w:pPr>
              <w:pStyle w:val="TABLE-cell"/>
            </w:pPr>
            <w:r w:rsidRPr="009A63FB">
              <w:t>Object of the test:</w:t>
            </w:r>
          </w:p>
        </w:tc>
        <w:tc>
          <w:tcPr>
            <w:tcW w:w="3897" w:type="pct"/>
          </w:tcPr>
          <w:p w14:paraId="4C0DCE0F" w14:textId="1ED65ED9" w:rsidR="0075380C" w:rsidRPr="009A63FB" w:rsidRDefault="0075380C" w:rsidP="005936FC">
            <w:pPr>
              <w:pStyle w:val="TABLE-cell"/>
              <w:rPr>
                <w:snapToGrid w:val="0"/>
                <w:lang w:val="en-AU" w:eastAsia="en-US"/>
              </w:rPr>
            </w:pPr>
            <w:r w:rsidRPr="009A63FB">
              <w:rPr>
                <w:lang w:val="en-AU"/>
              </w:rPr>
              <w:t xml:space="preserve">To verify compliance with the provisions in </w:t>
            </w:r>
            <w:r w:rsidR="00CF3601" w:rsidRPr="009A63FB">
              <w:rPr>
                <w:lang w:val="en-AU"/>
              </w:rPr>
              <w:t xml:space="preserve">OIML R 46-1, </w:t>
            </w:r>
            <w:r w:rsidR="005936FC" w:rsidRPr="009A63FB">
              <w:rPr>
                <w:lang w:val="en-AU"/>
              </w:rPr>
              <w:t xml:space="preserve">6.4.2, </w:t>
            </w:r>
            <w:del w:id="1444" w:author="Mitchell, Phillip" w:date="2023-11-28T14:58:00Z">
              <w:r w:rsidR="00CF3601" w:rsidRPr="009A63FB" w:rsidDel="004957C8">
                <w:rPr>
                  <w:lang w:val="en-AU"/>
                </w:rPr>
                <w:delText>Table 6</w:delText>
              </w:r>
            </w:del>
            <w:ins w:id="1445" w:author="Mitchell, Phillip" w:date="2023-11-28T14:58:00Z">
              <w:r w:rsidR="004957C8">
                <w:rPr>
                  <w:lang w:val="en-AU"/>
                </w:rPr>
                <w:t>Table 7</w:t>
              </w:r>
            </w:ins>
            <w:r w:rsidR="00CF3601" w:rsidRPr="009A63FB">
              <w:rPr>
                <w:lang w:val="en-AU"/>
              </w:rPr>
              <w:t xml:space="preserve"> </w:t>
            </w:r>
            <w:r w:rsidR="005936FC" w:rsidRPr="009A63FB">
              <w:rPr>
                <w:lang w:val="en-AU"/>
              </w:rPr>
              <w:t xml:space="preserve">and 6.5 </w:t>
            </w:r>
            <w:r w:rsidRPr="009A63FB">
              <w:rPr>
                <w:lang w:val="en-AU"/>
              </w:rPr>
              <w:t>for durability.</w:t>
            </w:r>
          </w:p>
        </w:tc>
      </w:tr>
      <w:tr w:rsidR="0075380C" w:rsidRPr="009A63FB" w14:paraId="3D2B9E99" w14:textId="77777777" w:rsidTr="00261C61">
        <w:tc>
          <w:tcPr>
            <w:tcW w:w="1103" w:type="pct"/>
          </w:tcPr>
          <w:p w14:paraId="46E3764F" w14:textId="77777777" w:rsidR="0075380C" w:rsidRPr="009A63FB" w:rsidRDefault="0075380C" w:rsidP="0075380C">
            <w:pPr>
              <w:pStyle w:val="TABLE-cell"/>
            </w:pPr>
            <w:r w:rsidRPr="009A63FB">
              <w:t>Test procedure in brief:</w:t>
            </w:r>
          </w:p>
        </w:tc>
        <w:tc>
          <w:tcPr>
            <w:tcW w:w="3897" w:type="pct"/>
          </w:tcPr>
          <w:p w14:paraId="1F3E8972" w14:textId="40D2E9B1" w:rsidR="0075380C" w:rsidRPr="009A63FB" w:rsidRDefault="008F3C33" w:rsidP="00422D26">
            <w:pPr>
              <w:pStyle w:val="TABLE-cell"/>
            </w:pPr>
            <w:r w:rsidRPr="009A63FB">
              <w:rPr>
                <w:lang w:val="en-AU"/>
              </w:rPr>
              <w:t xml:space="preserve">The test procedure for durability </w:t>
            </w:r>
            <w:r w:rsidR="00422D26" w:rsidRPr="009A63FB">
              <w:rPr>
                <w:lang w:val="en-AU"/>
              </w:rPr>
              <w:t>shall be taken from an appropriate standard for durability</w:t>
            </w:r>
            <w:r w:rsidRPr="009A63FB">
              <w:rPr>
                <w:lang w:val="en-AU"/>
              </w:rPr>
              <w:t>, e.g. IEC 62059-32-1</w:t>
            </w:r>
            <w:r w:rsidR="00530F92" w:rsidRPr="009A63FB">
              <w:rPr>
                <w:lang w:val="en-AU"/>
              </w:rPr>
              <w:t xml:space="preserve"> </w:t>
            </w:r>
            <w:r w:rsidR="00530F92" w:rsidRPr="009A63FB">
              <w:rPr>
                <w:lang w:val="en-AU"/>
              </w:rPr>
              <w:fldChar w:fldCharType="begin"/>
            </w:r>
            <w:r w:rsidR="00530F92" w:rsidRPr="009A63FB">
              <w:rPr>
                <w:lang w:val="en-AU"/>
              </w:rPr>
              <w:instrText xml:space="preserve"> REF _Ref118710266 \r </w:instrText>
            </w:r>
            <w:r w:rsidR="009A63FB">
              <w:rPr>
                <w:lang w:val="en-AU"/>
              </w:rPr>
              <w:instrText xml:space="preserve"> \* MERGEFORMAT </w:instrText>
            </w:r>
            <w:r w:rsidR="00530F92" w:rsidRPr="009A63FB">
              <w:rPr>
                <w:lang w:val="en-AU"/>
              </w:rPr>
              <w:fldChar w:fldCharType="separate"/>
            </w:r>
            <w:ins w:id="1446" w:author="Mitchell, Phillip" w:date="2024-07-10T13:01:00Z">
              <w:r w:rsidR="00CA2DC0">
                <w:rPr>
                  <w:lang w:val="en-AU"/>
                </w:rPr>
                <w:t>[26]</w:t>
              </w:r>
            </w:ins>
            <w:del w:id="1447" w:author="Mitchell, Phillip" w:date="2023-11-28T15:12:00Z">
              <w:r w:rsidR="00D365BA" w:rsidDel="004957C8">
                <w:rPr>
                  <w:lang w:val="en-AU"/>
                </w:rPr>
                <w:delText>[23]</w:delText>
              </w:r>
            </w:del>
            <w:r w:rsidR="00530F92" w:rsidRPr="009A63FB">
              <w:rPr>
                <w:lang w:val="en-AU"/>
              </w:rPr>
              <w:fldChar w:fldCharType="end"/>
            </w:r>
          </w:p>
        </w:tc>
      </w:tr>
      <w:tr w:rsidR="0075380C" w:rsidRPr="009A63FB" w14:paraId="1146FE46" w14:textId="77777777" w:rsidTr="00261C61">
        <w:tc>
          <w:tcPr>
            <w:tcW w:w="1103" w:type="pct"/>
          </w:tcPr>
          <w:p w14:paraId="4D7038A9" w14:textId="77777777" w:rsidR="0075380C" w:rsidRPr="009A63FB" w:rsidRDefault="00AF3A65" w:rsidP="0075380C">
            <w:pPr>
              <w:pStyle w:val="TABLE-cell"/>
            </w:pPr>
            <w:r w:rsidRPr="009A63FB">
              <w:lastRenderedPageBreak/>
              <w:t>Mandatory test points:</w:t>
            </w:r>
          </w:p>
        </w:tc>
        <w:tc>
          <w:tcPr>
            <w:tcW w:w="3897" w:type="pct"/>
          </w:tcPr>
          <w:p w14:paraId="653A8681" w14:textId="77777777" w:rsidR="0075380C" w:rsidRPr="009A63FB" w:rsidRDefault="00AF3A65" w:rsidP="00AF3A65">
            <w:pPr>
              <w:pStyle w:val="TABLE-cell"/>
            </w:pPr>
            <w:r w:rsidRPr="009A63FB">
              <w:t xml:space="preserve">For initial and final measurement, the voltage shall be </w:t>
            </w:r>
            <w:r w:rsidRPr="009A63FB">
              <w:rPr>
                <w:i/>
              </w:rPr>
              <w:t>U</w:t>
            </w:r>
            <w:r w:rsidRPr="009A63FB">
              <w:rPr>
                <w:vertAlign w:val="subscript"/>
              </w:rPr>
              <w:t>nom</w:t>
            </w:r>
            <w:r w:rsidRPr="009A63FB">
              <w:t xml:space="preserve">, with the following test points: </w:t>
            </w:r>
            <w:r w:rsidRPr="009A63FB">
              <w:rPr>
                <w:i/>
              </w:rPr>
              <w:t>I</w:t>
            </w:r>
            <w:r w:rsidRPr="009A63FB">
              <w:rPr>
                <w:vertAlign w:val="subscript"/>
              </w:rPr>
              <w:t>tr</w:t>
            </w:r>
            <w:r w:rsidRPr="009A63FB">
              <w:t xml:space="preserve">, 10 </w:t>
            </w:r>
            <w:r w:rsidRPr="009A63FB">
              <w:rPr>
                <w:i/>
              </w:rPr>
              <w:t>I</w:t>
            </w:r>
            <w:r w:rsidRPr="009A63FB">
              <w:rPr>
                <w:vertAlign w:val="subscript"/>
              </w:rPr>
              <w:t>tr</w:t>
            </w:r>
            <w:r w:rsidRPr="009A63FB">
              <w:t xml:space="preserve">, and </w:t>
            </w:r>
            <w:r w:rsidRPr="009A63FB">
              <w:rPr>
                <w:i/>
              </w:rPr>
              <w:t>I</w:t>
            </w:r>
            <w:r w:rsidRPr="009A63FB">
              <w:rPr>
                <w:vertAlign w:val="subscript"/>
              </w:rPr>
              <w:t>max</w:t>
            </w:r>
            <w:r w:rsidRPr="009A63FB">
              <w:t xml:space="preserve"> at PF = 1.</w:t>
            </w:r>
          </w:p>
        </w:tc>
      </w:tr>
      <w:tr w:rsidR="00261C61" w:rsidRPr="009A63FB" w14:paraId="7327D90B" w14:textId="77777777" w:rsidTr="00261C61">
        <w:tc>
          <w:tcPr>
            <w:tcW w:w="1103" w:type="pct"/>
          </w:tcPr>
          <w:p w14:paraId="0BF2B79D" w14:textId="71C2B09E" w:rsidR="00261C61" w:rsidRPr="009A63FB" w:rsidRDefault="00261C61" w:rsidP="0075380C">
            <w:pPr>
              <w:pStyle w:val="TABLE-cell"/>
            </w:pPr>
            <w:r w:rsidRPr="009A63FB">
              <w:t>Acceptance Criteria:</w:t>
            </w:r>
          </w:p>
        </w:tc>
        <w:tc>
          <w:tcPr>
            <w:tcW w:w="3897" w:type="pct"/>
          </w:tcPr>
          <w:p w14:paraId="797AB2BC" w14:textId="0E1741D7" w:rsidR="00261C61" w:rsidRPr="009A63FB" w:rsidRDefault="00261C61" w:rsidP="00AF3A65">
            <w:pPr>
              <w:pStyle w:val="TABLE-cell"/>
            </w:pPr>
            <w:r w:rsidRPr="009A63FB">
              <w:t>A</w:t>
            </w:r>
          </w:p>
        </w:tc>
      </w:tr>
    </w:tbl>
    <w:p w14:paraId="6B957D1F" w14:textId="77777777" w:rsidR="008A218F" w:rsidRPr="009A63FB" w:rsidRDefault="008A218F" w:rsidP="008A218F">
      <w:pPr>
        <w:pStyle w:val="Heading3"/>
      </w:pPr>
      <w:bookmarkStart w:id="1448" w:name="_Ref31295931"/>
      <w:r w:rsidRPr="009A63FB">
        <w:t>Ring wave test</w:t>
      </w:r>
      <w:bookmarkEnd w:id="1448"/>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8A218F" w:rsidRPr="009A63FB" w14:paraId="27F6AED5" w14:textId="77777777" w:rsidTr="00261C61">
        <w:tc>
          <w:tcPr>
            <w:tcW w:w="1103" w:type="pct"/>
          </w:tcPr>
          <w:p w14:paraId="60EE0938" w14:textId="77777777" w:rsidR="008A218F" w:rsidRPr="009A63FB" w:rsidRDefault="008A218F" w:rsidP="00F150EA">
            <w:pPr>
              <w:pStyle w:val="TABLE-cell"/>
            </w:pPr>
            <w:r w:rsidRPr="009A63FB">
              <w:t>Applicable standard:</w:t>
            </w:r>
          </w:p>
        </w:tc>
        <w:tc>
          <w:tcPr>
            <w:tcW w:w="3897" w:type="pct"/>
          </w:tcPr>
          <w:p w14:paraId="26E48608" w14:textId="1669E742" w:rsidR="008A218F" w:rsidRPr="009A63FB" w:rsidRDefault="008A218F" w:rsidP="00530F92">
            <w:pPr>
              <w:pStyle w:val="TABLE-cell"/>
              <w:rPr>
                <w:lang w:val="en-AU"/>
              </w:rPr>
            </w:pPr>
            <w:r w:rsidRPr="009A63FB">
              <w:rPr>
                <w:lang w:val="en-AU"/>
              </w:rPr>
              <w:t>IEC 61000-4-12</w:t>
            </w:r>
            <w:r w:rsidR="00530F92" w:rsidRPr="009A63FB">
              <w:rPr>
                <w:lang w:val="en-AU"/>
              </w:rPr>
              <w:t xml:space="preserve"> </w:t>
            </w:r>
            <w:r w:rsidR="00530F92" w:rsidRPr="009A63FB">
              <w:rPr>
                <w:lang w:val="en-AU"/>
              </w:rPr>
              <w:fldChar w:fldCharType="begin"/>
            </w:r>
            <w:r w:rsidR="00530F92" w:rsidRPr="009A63FB">
              <w:rPr>
                <w:lang w:val="en-AU"/>
              </w:rPr>
              <w:instrText xml:space="preserve"> REF _Ref118710484 \r </w:instrText>
            </w:r>
            <w:r w:rsidR="009A63FB">
              <w:rPr>
                <w:lang w:val="en-AU"/>
              </w:rPr>
              <w:instrText xml:space="preserve"> \* MERGEFORMAT </w:instrText>
            </w:r>
            <w:r w:rsidR="00530F92" w:rsidRPr="009A63FB">
              <w:rPr>
                <w:lang w:val="en-AU"/>
              </w:rPr>
              <w:fldChar w:fldCharType="separate"/>
            </w:r>
            <w:ins w:id="1449" w:author="Mitchell, Phillip" w:date="2024-07-10T13:01:00Z">
              <w:r w:rsidR="00CA2DC0">
                <w:rPr>
                  <w:lang w:val="en-AU"/>
                </w:rPr>
                <w:t>[18]</w:t>
              </w:r>
            </w:ins>
            <w:del w:id="1450" w:author="Mitchell, Phillip" w:date="2023-11-28T15:12:00Z">
              <w:r w:rsidR="00D365BA" w:rsidDel="004957C8">
                <w:rPr>
                  <w:lang w:val="en-AU"/>
                </w:rPr>
                <w:delText>[17]</w:delText>
              </w:r>
            </w:del>
            <w:r w:rsidR="00530F92" w:rsidRPr="009A63FB">
              <w:rPr>
                <w:lang w:val="en-AU"/>
              </w:rPr>
              <w:fldChar w:fldCharType="end"/>
            </w:r>
            <w:r w:rsidR="002933EC" w:rsidRPr="009A63FB">
              <w:rPr>
                <w:lang w:val="en-AU"/>
              </w:rPr>
              <w:t>, IEC 62052-11</w:t>
            </w:r>
            <w:r w:rsidR="00530F92" w:rsidRPr="009A63FB">
              <w:rPr>
                <w:lang w:val="en-AU"/>
              </w:rPr>
              <w:t xml:space="preserve"> </w:t>
            </w:r>
            <w:r w:rsidR="00530F92" w:rsidRPr="009A63FB">
              <w:rPr>
                <w:lang w:val="en-AU"/>
              </w:rPr>
              <w:fldChar w:fldCharType="begin"/>
            </w:r>
            <w:r w:rsidR="00530F92" w:rsidRPr="009A63FB">
              <w:rPr>
                <w:lang w:val="en-AU"/>
              </w:rPr>
              <w:instrText xml:space="preserve"> REF _Ref118475075 \r </w:instrText>
            </w:r>
            <w:r w:rsidR="009A63FB">
              <w:rPr>
                <w:lang w:val="en-AU"/>
              </w:rPr>
              <w:instrText xml:space="preserve"> \* MERGEFORMAT </w:instrText>
            </w:r>
            <w:r w:rsidR="00530F92" w:rsidRPr="009A63FB">
              <w:rPr>
                <w:lang w:val="en-AU"/>
              </w:rPr>
              <w:fldChar w:fldCharType="separate"/>
            </w:r>
            <w:ins w:id="1451" w:author="Mitchell, Phillip" w:date="2024-07-10T13:01:00Z">
              <w:r w:rsidR="00CA2DC0">
                <w:rPr>
                  <w:lang w:val="en-AU"/>
                </w:rPr>
                <w:t>[23]</w:t>
              </w:r>
            </w:ins>
            <w:del w:id="1452" w:author="Mitchell, Phillip" w:date="2023-11-28T15:12:00Z">
              <w:r w:rsidR="00D365BA" w:rsidDel="004957C8">
                <w:rPr>
                  <w:lang w:val="en-AU"/>
                </w:rPr>
                <w:delText>[21]</w:delText>
              </w:r>
            </w:del>
            <w:r w:rsidR="00530F92" w:rsidRPr="009A63FB">
              <w:rPr>
                <w:lang w:val="en-AU"/>
              </w:rPr>
              <w:fldChar w:fldCharType="end"/>
            </w:r>
          </w:p>
        </w:tc>
      </w:tr>
      <w:tr w:rsidR="008A218F" w:rsidRPr="009A63FB" w14:paraId="32EB4918" w14:textId="77777777" w:rsidTr="00261C61">
        <w:tc>
          <w:tcPr>
            <w:tcW w:w="1103" w:type="pct"/>
          </w:tcPr>
          <w:p w14:paraId="3D9DF79F" w14:textId="77777777" w:rsidR="008A218F" w:rsidRPr="009A63FB" w:rsidRDefault="008A218F" w:rsidP="00F150EA">
            <w:pPr>
              <w:pStyle w:val="TABLE-cell"/>
            </w:pPr>
            <w:r w:rsidRPr="009A63FB">
              <w:t>Object of the test:</w:t>
            </w:r>
          </w:p>
        </w:tc>
        <w:tc>
          <w:tcPr>
            <w:tcW w:w="3897" w:type="pct"/>
          </w:tcPr>
          <w:p w14:paraId="732C40A7" w14:textId="77777777" w:rsidR="008A218F" w:rsidRDefault="008A218F" w:rsidP="00CF3601">
            <w:pPr>
              <w:pStyle w:val="TABLE-cell"/>
              <w:rPr>
                <w:ins w:id="1453" w:author="Mitchell, Phillip" w:date="2024-02-21T11:31:00Z"/>
                <w:lang w:val="en-AU"/>
              </w:rPr>
            </w:pPr>
            <w:r w:rsidRPr="009A63FB">
              <w:rPr>
                <w:lang w:val="en-AU"/>
              </w:rPr>
              <w:t xml:space="preserve">To verify compliance with the provisions in </w:t>
            </w:r>
            <w:r w:rsidR="00CF3601" w:rsidRPr="009A63FB">
              <w:rPr>
                <w:lang w:val="en-AU"/>
              </w:rPr>
              <w:t xml:space="preserve">OIML R 46-1, 6.4.2 and </w:t>
            </w:r>
            <w:del w:id="1454" w:author="Mitchell, Phillip" w:date="2023-11-28T14:58:00Z">
              <w:r w:rsidR="00CF3601" w:rsidRPr="009A63FB" w:rsidDel="004957C8">
                <w:rPr>
                  <w:lang w:val="en-AU"/>
                </w:rPr>
                <w:delText>Table 6</w:delText>
              </w:r>
            </w:del>
            <w:ins w:id="1455" w:author="Mitchell, Phillip" w:date="2023-11-28T14:58:00Z">
              <w:r w:rsidR="004957C8">
                <w:rPr>
                  <w:lang w:val="en-AU"/>
                </w:rPr>
                <w:t>Table 7</w:t>
              </w:r>
            </w:ins>
            <w:r w:rsidR="00CF3601" w:rsidRPr="009A63FB">
              <w:rPr>
                <w:lang w:val="en-AU"/>
              </w:rPr>
              <w:t xml:space="preserve"> </w:t>
            </w:r>
            <w:r w:rsidRPr="009A63FB">
              <w:rPr>
                <w:lang w:val="en-AU"/>
              </w:rPr>
              <w:t>for ring waves.</w:t>
            </w:r>
          </w:p>
          <w:p w14:paraId="70316B38" w14:textId="723FC1D7" w:rsidR="0019533F" w:rsidRPr="009A63FB" w:rsidRDefault="0019533F" w:rsidP="00CF3601">
            <w:pPr>
              <w:pStyle w:val="TABLE-cell"/>
              <w:rPr>
                <w:snapToGrid w:val="0"/>
                <w:lang w:val="en-AU" w:eastAsia="en-US"/>
              </w:rPr>
            </w:pPr>
            <w:ins w:id="1456" w:author="Mitchell, Phillip" w:date="2024-02-21T11:31:00Z">
              <w:r>
                <w:rPr>
                  <w:lang w:val="en-AU"/>
                </w:rPr>
                <w:t xml:space="preserve">Also refer to </w:t>
              </w:r>
              <w:r>
                <w:rPr>
                  <w:lang w:val="en-AU"/>
                </w:rPr>
                <w:fldChar w:fldCharType="begin"/>
              </w:r>
              <w:r>
                <w:rPr>
                  <w:lang w:val="en-AU"/>
                </w:rPr>
                <w:instrText xml:space="preserve"> REF _Ref159407379 \r </w:instrText>
              </w:r>
              <w:r>
                <w:rPr>
                  <w:lang w:val="en-AU"/>
                </w:rPr>
                <w:fldChar w:fldCharType="separate"/>
              </w:r>
            </w:ins>
            <w:ins w:id="1457" w:author="Mitchell, Phillip" w:date="2024-07-10T13:01:00Z">
              <w:r w:rsidR="00CA2DC0">
                <w:rPr>
                  <w:lang w:val="en-AU"/>
                </w:rPr>
                <w:t>2.7.5.3</w:t>
              </w:r>
            </w:ins>
            <w:ins w:id="1458" w:author="Mitchell, Phillip" w:date="2024-02-21T11:31:00Z">
              <w:r>
                <w:rPr>
                  <w:lang w:val="en-AU"/>
                </w:rPr>
                <w:fldChar w:fldCharType="end"/>
              </w:r>
              <w:r>
                <w:rPr>
                  <w:lang w:val="en-AU"/>
                </w:rPr>
                <w:t xml:space="preserve"> for multi-tariff meters.</w:t>
              </w:r>
            </w:ins>
          </w:p>
        </w:tc>
      </w:tr>
      <w:tr w:rsidR="008A218F" w:rsidRPr="009A63FB" w14:paraId="4044863B" w14:textId="77777777" w:rsidTr="00261C61">
        <w:tc>
          <w:tcPr>
            <w:tcW w:w="1103" w:type="pct"/>
          </w:tcPr>
          <w:p w14:paraId="075FDA0A" w14:textId="77777777" w:rsidR="008A218F" w:rsidRPr="009A63FB" w:rsidRDefault="008A218F" w:rsidP="00F150EA">
            <w:pPr>
              <w:pStyle w:val="TABLE-cell"/>
            </w:pPr>
            <w:r w:rsidRPr="009A63FB">
              <w:t>Test procedure in brief:</w:t>
            </w:r>
          </w:p>
        </w:tc>
        <w:tc>
          <w:tcPr>
            <w:tcW w:w="3897" w:type="pct"/>
          </w:tcPr>
          <w:p w14:paraId="033C6D94" w14:textId="77777777" w:rsidR="00A853B1" w:rsidRPr="009A63FB" w:rsidRDefault="00A853B1" w:rsidP="002933EC">
            <w:pPr>
              <w:pStyle w:val="TABLE-cell"/>
            </w:pPr>
            <w:r w:rsidRPr="009A63FB">
              <w:t xml:space="preserve">The </w:t>
            </w:r>
            <w:r w:rsidR="002933EC" w:rsidRPr="009A63FB">
              <w:t xml:space="preserve">test procedure is </w:t>
            </w:r>
            <w:r w:rsidR="00011616" w:rsidRPr="009A63FB">
              <w:t>specified in IEC 62052-11, Ring wave.</w:t>
            </w:r>
          </w:p>
        </w:tc>
      </w:tr>
      <w:tr w:rsidR="00A853B1" w:rsidRPr="009A63FB" w14:paraId="5342A78D" w14:textId="77777777" w:rsidTr="00261C61">
        <w:tc>
          <w:tcPr>
            <w:tcW w:w="1103" w:type="pct"/>
          </w:tcPr>
          <w:p w14:paraId="1FDE5982" w14:textId="46B4917C" w:rsidR="00A853B1" w:rsidRPr="009A63FB" w:rsidRDefault="00261C61" w:rsidP="00F150EA">
            <w:pPr>
              <w:pStyle w:val="TABLE-cell"/>
            </w:pPr>
            <w:r w:rsidRPr="009A63FB">
              <w:t>Acceptance Criteria:</w:t>
            </w:r>
          </w:p>
        </w:tc>
        <w:tc>
          <w:tcPr>
            <w:tcW w:w="3897" w:type="pct"/>
          </w:tcPr>
          <w:p w14:paraId="301C9310" w14:textId="779BED9A" w:rsidR="00A853B1" w:rsidRPr="009A63FB" w:rsidDel="00A853B1" w:rsidRDefault="00261C61" w:rsidP="00A853B1">
            <w:pPr>
              <w:pStyle w:val="TABLE-cell"/>
            </w:pPr>
            <w:r w:rsidRPr="009A63FB">
              <w:t>B</w:t>
            </w:r>
          </w:p>
        </w:tc>
      </w:tr>
    </w:tbl>
    <w:p w14:paraId="3F22A4CA" w14:textId="77777777" w:rsidR="005B7033" w:rsidRPr="009A63FB" w:rsidRDefault="005B7033" w:rsidP="005B7033">
      <w:pPr>
        <w:pStyle w:val="Heading3"/>
      </w:pPr>
      <w:bookmarkStart w:id="1459" w:name="_Ref31295935"/>
      <w:r w:rsidRPr="009A63FB">
        <w:t>Conducted differential mode current disturbances (2-150 kHz)</w:t>
      </w:r>
      <w:bookmarkEnd w:id="1459"/>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5B7033" w:rsidRPr="009A63FB" w14:paraId="0AB5A678" w14:textId="77777777" w:rsidTr="00261C61">
        <w:tc>
          <w:tcPr>
            <w:tcW w:w="1103" w:type="pct"/>
          </w:tcPr>
          <w:p w14:paraId="2F18A7AF" w14:textId="77777777" w:rsidR="005B7033" w:rsidRPr="009A63FB" w:rsidRDefault="005B7033" w:rsidP="008C5A09">
            <w:pPr>
              <w:pStyle w:val="TABLE-cell"/>
            </w:pPr>
            <w:r w:rsidRPr="009A63FB">
              <w:t>Applicable standard:</w:t>
            </w:r>
          </w:p>
        </w:tc>
        <w:tc>
          <w:tcPr>
            <w:tcW w:w="3897" w:type="pct"/>
          </w:tcPr>
          <w:p w14:paraId="5FE5B74B" w14:textId="490ED108" w:rsidR="005B7033" w:rsidRPr="009A63FB" w:rsidRDefault="005B7033" w:rsidP="00AC033C">
            <w:pPr>
              <w:pStyle w:val="TABLE-cell"/>
              <w:rPr>
                <w:lang w:val="en-AU"/>
              </w:rPr>
            </w:pPr>
            <w:r w:rsidRPr="009A63FB">
              <w:rPr>
                <w:lang w:val="en-AU"/>
              </w:rPr>
              <w:t>IEC 62052.11</w:t>
            </w:r>
            <w:r w:rsidR="00530F92" w:rsidRPr="009A63FB">
              <w:rPr>
                <w:lang w:val="en-AU"/>
              </w:rPr>
              <w:t xml:space="preserve"> </w:t>
            </w:r>
            <w:r w:rsidR="00530F92" w:rsidRPr="009A63FB">
              <w:rPr>
                <w:lang w:val="en-AU"/>
              </w:rPr>
              <w:fldChar w:fldCharType="begin"/>
            </w:r>
            <w:r w:rsidR="00530F92" w:rsidRPr="009A63FB">
              <w:rPr>
                <w:lang w:val="en-AU"/>
              </w:rPr>
              <w:instrText xml:space="preserve"> REF _Ref118475075 \r </w:instrText>
            </w:r>
            <w:r w:rsidR="009A63FB">
              <w:rPr>
                <w:lang w:val="en-AU"/>
              </w:rPr>
              <w:instrText xml:space="preserve"> \* MERGEFORMAT </w:instrText>
            </w:r>
            <w:r w:rsidR="00530F92" w:rsidRPr="009A63FB">
              <w:rPr>
                <w:lang w:val="en-AU"/>
              </w:rPr>
              <w:fldChar w:fldCharType="separate"/>
            </w:r>
            <w:ins w:id="1460" w:author="Mitchell, Phillip" w:date="2024-07-10T13:01:00Z">
              <w:r w:rsidR="00CA2DC0">
                <w:rPr>
                  <w:lang w:val="en-AU"/>
                </w:rPr>
                <w:t>[23]</w:t>
              </w:r>
            </w:ins>
            <w:del w:id="1461" w:author="Mitchell, Phillip" w:date="2023-11-28T15:12:00Z">
              <w:r w:rsidR="00D365BA" w:rsidDel="004957C8">
                <w:rPr>
                  <w:lang w:val="en-AU"/>
                </w:rPr>
                <w:delText>[21]</w:delText>
              </w:r>
            </w:del>
            <w:r w:rsidR="00530F92" w:rsidRPr="009A63FB">
              <w:rPr>
                <w:lang w:val="en-AU"/>
              </w:rPr>
              <w:fldChar w:fldCharType="end"/>
            </w:r>
            <w:r w:rsidRPr="009A63FB">
              <w:rPr>
                <w:lang w:val="en-AU"/>
              </w:rPr>
              <w:t>, IEC 61000-4-19</w:t>
            </w:r>
            <w:r w:rsidR="00530F92" w:rsidRPr="009A63FB">
              <w:rPr>
                <w:lang w:val="en-AU"/>
              </w:rPr>
              <w:t xml:space="preserve"> </w:t>
            </w:r>
            <w:r w:rsidR="00530F92" w:rsidRPr="009A63FB">
              <w:rPr>
                <w:lang w:val="en-AU"/>
              </w:rPr>
              <w:fldChar w:fldCharType="begin"/>
            </w:r>
            <w:r w:rsidR="00530F92" w:rsidRPr="009A63FB">
              <w:rPr>
                <w:lang w:val="en-AU"/>
              </w:rPr>
              <w:instrText xml:space="preserve"> REF _Ref118710679 \r </w:instrText>
            </w:r>
            <w:r w:rsidR="009A63FB">
              <w:rPr>
                <w:lang w:val="en-AU"/>
              </w:rPr>
              <w:instrText xml:space="preserve"> \* MERGEFORMAT </w:instrText>
            </w:r>
            <w:r w:rsidR="00530F92" w:rsidRPr="009A63FB">
              <w:rPr>
                <w:lang w:val="en-AU"/>
              </w:rPr>
              <w:fldChar w:fldCharType="separate"/>
            </w:r>
            <w:ins w:id="1462" w:author="Mitchell, Phillip" w:date="2024-07-10T13:01:00Z">
              <w:r w:rsidR="00CA2DC0">
                <w:rPr>
                  <w:lang w:val="en-AU"/>
                </w:rPr>
                <w:t>[20]</w:t>
              </w:r>
            </w:ins>
            <w:del w:id="1463" w:author="Mitchell, Phillip" w:date="2023-11-28T15:12:00Z">
              <w:r w:rsidR="00D365BA" w:rsidDel="004957C8">
                <w:rPr>
                  <w:lang w:val="en-AU"/>
                </w:rPr>
                <w:delText>[19]</w:delText>
              </w:r>
            </w:del>
            <w:r w:rsidR="00530F92" w:rsidRPr="009A63FB">
              <w:rPr>
                <w:lang w:val="en-AU"/>
              </w:rPr>
              <w:fldChar w:fldCharType="end"/>
            </w:r>
          </w:p>
        </w:tc>
      </w:tr>
      <w:tr w:rsidR="005B7033" w:rsidRPr="009A63FB" w14:paraId="57117D42" w14:textId="77777777" w:rsidTr="00261C61">
        <w:tc>
          <w:tcPr>
            <w:tcW w:w="1103" w:type="pct"/>
          </w:tcPr>
          <w:p w14:paraId="75C0047C" w14:textId="77777777" w:rsidR="005B7033" w:rsidRPr="009A63FB" w:rsidRDefault="005B7033" w:rsidP="008C5A09">
            <w:pPr>
              <w:pStyle w:val="TABLE-cell"/>
            </w:pPr>
            <w:r w:rsidRPr="009A63FB">
              <w:t>Object of the test:</w:t>
            </w:r>
          </w:p>
        </w:tc>
        <w:tc>
          <w:tcPr>
            <w:tcW w:w="3897" w:type="pct"/>
          </w:tcPr>
          <w:p w14:paraId="62790068" w14:textId="5F4220F9" w:rsidR="005B7033" w:rsidRPr="009A63FB" w:rsidRDefault="005B7033" w:rsidP="00CF3601">
            <w:pPr>
              <w:pStyle w:val="TABLE-cell"/>
              <w:rPr>
                <w:snapToGrid w:val="0"/>
                <w:lang w:val="en-AU" w:eastAsia="en-US"/>
              </w:rPr>
            </w:pPr>
            <w:r w:rsidRPr="009A63FB">
              <w:rPr>
                <w:lang w:val="en-AU"/>
              </w:rPr>
              <w:t xml:space="preserve">To verify compliance with the provisions in </w:t>
            </w:r>
            <w:r w:rsidR="00CF3601" w:rsidRPr="009A63FB">
              <w:rPr>
                <w:lang w:val="en-AU"/>
              </w:rPr>
              <w:t xml:space="preserve">OIML R 46-1, 6.4.2 and </w:t>
            </w:r>
            <w:del w:id="1464" w:author="Mitchell, Phillip" w:date="2023-11-28T14:58:00Z">
              <w:r w:rsidR="00CF3601" w:rsidRPr="009A63FB" w:rsidDel="004957C8">
                <w:rPr>
                  <w:lang w:val="en-AU"/>
                </w:rPr>
                <w:delText>Table 6</w:delText>
              </w:r>
            </w:del>
            <w:ins w:id="1465" w:author="Mitchell, Phillip" w:date="2023-11-28T14:58:00Z">
              <w:r w:rsidR="004957C8">
                <w:rPr>
                  <w:lang w:val="en-AU"/>
                </w:rPr>
                <w:t>Table 7</w:t>
              </w:r>
            </w:ins>
            <w:r w:rsidR="00CF3601" w:rsidRPr="009A63FB">
              <w:rPr>
                <w:lang w:val="en-AU"/>
              </w:rPr>
              <w:t xml:space="preserve"> </w:t>
            </w:r>
            <w:r w:rsidRPr="009A63FB">
              <w:rPr>
                <w:lang w:val="en-AU"/>
              </w:rPr>
              <w:t>for differential mode current disturbances.</w:t>
            </w:r>
          </w:p>
        </w:tc>
      </w:tr>
      <w:tr w:rsidR="005B7033" w:rsidRPr="009A63FB" w14:paraId="7506A69B" w14:textId="77777777" w:rsidTr="00261C61">
        <w:tc>
          <w:tcPr>
            <w:tcW w:w="1103" w:type="pct"/>
          </w:tcPr>
          <w:p w14:paraId="54FF20E5" w14:textId="77777777" w:rsidR="005B7033" w:rsidRPr="009A63FB" w:rsidRDefault="005B7033" w:rsidP="008C5A09">
            <w:pPr>
              <w:pStyle w:val="TABLE-cell"/>
            </w:pPr>
            <w:r w:rsidRPr="009A63FB">
              <w:t>Test procedure in brief:</w:t>
            </w:r>
          </w:p>
        </w:tc>
        <w:tc>
          <w:tcPr>
            <w:tcW w:w="3897" w:type="pct"/>
          </w:tcPr>
          <w:p w14:paraId="5A9DDBD0" w14:textId="6E88F81F" w:rsidR="005B7033" w:rsidRPr="009A63FB" w:rsidRDefault="001B6060" w:rsidP="008C5A09">
            <w:pPr>
              <w:pStyle w:val="TABLE-cell"/>
            </w:pPr>
            <w:r w:rsidRPr="009A63FB">
              <w:t>The test is performed with disturbances in the current only</w:t>
            </w:r>
            <w:r w:rsidR="0007521A" w:rsidRPr="009A63FB">
              <w:t xml:space="preserve"> with the test conditions and severities specified below.</w:t>
            </w:r>
          </w:p>
        </w:tc>
      </w:tr>
      <w:tr w:rsidR="00CF3601" w:rsidRPr="009A63FB" w14:paraId="145AFDD1" w14:textId="77777777" w:rsidTr="00261C61">
        <w:tc>
          <w:tcPr>
            <w:tcW w:w="1103" w:type="pct"/>
          </w:tcPr>
          <w:p w14:paraId="13F9C083" w14:textId="01C7F380" w:rsidR="00CF3601" w:rsidRPr="009A63FB" w:rsidRDefault="00CF3601" w:rsidP="008C5A09">
            <w:pPr>
              <w:pStyle w:val="TABLE-cell"/>
            </w:pPr>
            <w:r w:rsidRPr="009A63FB">
              <w:t>Test conditions:</w:t>
            </w:r>
          </w:p>
        </w:tc>
        <w:tc>
          <w:tcPr>
            <w:tcW w:w="3897" w:type="pct"/>
          </w:tcPr>
          <w:p w14:paraId="50D7A892" w14:textId="32AC58A1" w:rsidR="00CF3601" w:rsidRPr="009A63FB" w:rsidRDefault="00CF3601" w:rsidP="00CF3601">
            <w:pPr>
              <w:pStyle w:val="TABLE-cell"/>
            </w:pPr>
            <w:r w:rsidRPr="009A63FB">
              <w:t>Voltage circuits and auxiliary power supply circuits energ</w:t>
            </w:r>
            <w:r w:rsidR="001B6060" w:rsidRPr="009A63FB">
              <w:t>ised</w:t>
            </w:r>
            <w:r w:rsidRPr="009A63FB">
              <w:t xml:space="preserve"> with their lower specified nominal voltage.</w:t>
            </w:r>
          </w:p>
          <w:p w14:paraId="6F5B15AA" w14:textId="5096D401" w:rsidR="00CF3601" w:rsidRPr="009A63FB" w:rsidRDefault="001B6060" w:rsidP="001B6060">
            <w:pPr>
              <w:pStyle w:val="TABLE-cell"/>
            </w:pPr>
            <w:r w:rsidRPr="009A63FB">
              <w:rPr>
                <w:lang w:val="en-AU"/>
              </w:rPr>
              <w:t xml:space="preserve">For poly-phase meters, the voltage shall be balanced, with a single-phase load. Each phase shall be tested one by one, unless </w:t>
            </w:r>
            <w:r w:rsidRPr="009A63FB">
              <w:t>the meter metrology design is identical in all three phases.</w:t>
            </w:r>
          </w:p>
        </w:tc>
      </w:tr>
      <w:tr w:rsidR="0007521A" w:rsidRPr="009A63FB" w14:paraId="7EDD6550" w14:textId="77777777" w:rsidTr="00261C61">
        <w:tc>
          <w:tcPr>
            <w:tcW w:w="1103" w:type="pct"/>
          </w:tcPr>
          <w:p w14:paraId="2C1EAF67" w14:textId="0E84B2EA" w:rsidR="0007521A" w:rsidRPr="009A63FB" w:rsidRDefault="0007521A" w:rsidP="008C5A09">
            <w:pPr>
              <w:pStyle w:val="TABLE-cell"/>
            </w:pPr>
            <w:r w:rsidRPr="009A63FB">
              <w:t>Test severity:</w:t>
            </w:r>
          </w:p>
        </w:tc>
        <w:tc>
          <w:tcPr>
            <w:tcW w:w="3897" w:type="pct"/>
          </w:tcPr>
          <w:p w14:paraId="677BE8A2" w14:textId="77777777" w:rsidR="0007521A" w:rsidRPr="009A63FB" w:rsidRDefault="0007521A" w:rsidP="00CF3601">
            <w:pPr>
              <w:pStyle w:val="TABLE-cell"/>
            </w:pPr>
            <w:r w:rsidRPr="009A63FB">
              <w:t xml:space="preserve">The differential test current </w:t>
            </w:r>
            <w:r w:rsidRPr="009A63FB">
              <w:rPr>
                <w:i/>
              </w:rPr>
              <w:t>I</w:t>
            </w:r>
            <w:r w:rsidRPr="009A63FB">
              <w:rPr>
                <w:vertAlign w:val="subscript"/>
              </w:rPr>
              <w:t>diff</w:t>
            </w:r>
            <w:r w:rsidRPr="009A63FB">
              <w:rPr>
                <w:vertAlign w:val="subscript"/>
              </w:rPr>
              <w:softHyphen/>
              <w:t xml:space="preserve"> </w:t>
            </w:r>
            <w:r w:rsidRPr="009A63FB">
              <w:t>shall be applied to:</w:t>
            </w:r>
          </w:p>
          <w:p w14:paraId="612CEDD1" w14:textId="70A55B50" w:rsidR="0093205E" w:rsidRPr="009A63FB" w:rsidRDefault="0093205E" w:rsidP="0093205E">
            <w:pPr>
              <w:pStyle w:val="TABLE-cell"/>
              <w:numPr>
                <w:ilvl w:val="0"/>
                <w:numId w:val="23"/>
              </w:numPr>
            </w:pPr>
            <w:r w:rsidRPr="009A63FB">
              <w:t>Mains port of direct connected meters:</w:t>
            </w:r>
          </w:p>
          <w:p w14:paraId="47486ECE" w14:textId="77777777" w:rsidR="0093205E" w:rsidRPr="009A63FB" w:rsidRDefault="0093205E" w:rsidP="0093205E">
            <w:pPr>
              <w:pStyle w:val="TABLE-cell"/>
              <w:numPr>
                <w:ilvl w:val="1"/>
                <w:numId w:val="23"/>
              </w:numPr>
            </w:pPr>
            <w:r w:rsidRPr="009A63FB">
              <w:t xml:space="preserve">2 kHz to 30 kHz: </w:t>
            </w:r>
            <w:r w:rsidRPr="009A63FB">
              <w:rPr>
                <w:i/>
              </w:rPr>
              <w:t>I</w:t>
            </w:r>
            <w:r w:rsidRPr="009A63FB">
              <w:rPr>
                <w:vertAlign w:val="subscript"/>
              </w:rPr>
              <w:t>diff</w:t>
            </w:r>
            <w:r w:rsidRPr="009A63FB">
              <w:t xml:space="preserve"> = 3 A</w:t>
            </w:r>
          </w:p>
          <w:p w14:paraId="2EBF317B" w14:textId="56CDBB75" w:rsidR="0093205E" w:rsidRPr="009A63FB" w:rsidRDefault="0093205E" w:rsidP="0093205E">
            <w:pPr>
              <w:pStyle w:val="TABLE-cell"/>
              <w:numPr>
                <w:ilvl w:val="1"/>
                <w:numId w:val="23"/>
              </w:numPr>
            </w:pPr>
            <w:r w:rsidRPr="009A63FB">
              <w:t xml:space="preserve">30 kHz to 150 kHz: </w:t>
            </w:r>
            <w:r w:rsidRPr="009A63FB">
              <w:rPr>
                <w:i/>
              </w:rPr>
              <w:t>I</w:t>
            </w:r>
            <w:r w:rsidRPr="009A63FB">
              <w:rPr>
                <w:vertAlign w:val="subscript"/>
              </w:rPr>
              <w:t>diff</w:t>
            </w:r>
            <w:r w:rsidRPr="009A63FB">
              <w:t xml:space="preserve"> = 1.5 A</w:t>
            </w:r>
          </w:p>
          <w:p w14:paraId="6A309150" w14:textId="77777777" w:rsidR="0093205E" w:rsidRPr="009A63FB" w:rsidRDefault="0093205E" w:rsidP="0093205E">
            <w:pPr>
              <w:pStyle w:val="TABLE-cell"/>
              <w:numPr>
                <w:ilvl w:val="0"/>
                <w:numId w:val="23"/>
              </w:numPr>
            </w:pPr>
            <w:r w:rsidRPr="009A63FB">
              <w:t>Current transformer port of transformer-operated meters:</w:t>
            </w:r>
          </w:p>
          <w:p w14:paraId="644397D5" w14:textId="4D5DE86B" w:rsidR="0093205E" w:rsidRPr="009A63FB" w:rsidRDefault="0093205E" w:rsidP="0093205E">
            <w:pPr>
              <w:pStyle w:val="TABLE-cell"/>
              <w:numPr>
                <w:ilvl w:val="1"/>
                <w:numId w:val="23"/>
              </w:numPr>
            </w:pPr>
            <w:r w:rsidRPr="009A63FB">
              <w:t xml:space="preserve">2 kHz to 30 kHz: </w:t>
            </w:r>
            <w:r w:rsidRPr="009A63FB">
              <w:rPr>
                <w:i/>
              </w:rPr>
              <w:t>I</w:t>
            </w:r>
            <w:r w:rsidRPr="009A63FB">
              <w:rPr>
                <w:vertAlign w:val="subscript"/>
              </w:rPr>
              <w:t>diff</w:t>
            </w:r>
            <w:r w:rsidRPr="009A63FB">
              <w:t xml:space="preserve"> = 0.03 </w:t>
            </w:r>
            <w:r w:rsidRPr="009A63FB">
              <w:rPr>
                <w:rFonts w:cs="Times New Roman"/>
              </w:rPr>
              <w:t>×</w:t>
            </w:r>
            <w:r w:rsidRPr="009A63FB">
              <w:t xml:space="preserve"> </w:t>
            </w:r>
            <w:r w:rsidRPr="009A63FB">
              <w:rPr>
                <w:i/>
              </w:rPr>
              <w:t>I</w:t>
            </w:r>
            <w:r w:rsidRPr="009A63FB">
              <w:rPr>
                <w:vertAlign w:val="subscript"/>
              </w:rPr>
              <w:t>max</w:t>
            </w:r>
          </w:p>
          <w:p w14:paraId="1024A431" w14:textId="235AF69B" w:rsidR="0093205E" w:rsidRPr="009A63FB" w:rsidRDefault="0093205E" w:rsidP="0093205E">
            <w:pPr>
              <w:pStyle w:val="TABLE-cell"/>
              <w:numPr>
                <w:ilvl w:val="1"/>
                <w:numId w:val="23"/>
              </w:numPr>
            </w:pPr>
            <w:r w:rsidRPr="009A63FB">
              <w:t xml:space="preserve">30 kHz to 150 kHz: </w:t>
            </w:r>
            <w:r w:rsidRPr="009A63FB">
              <w:rPr>
                <w:i/>
              </w:rPr>
              <w:t>I</w:t>
            </w:r>
            <w:r w:rsidRPr="009A63FB">
              <w:rPr>
                <w:vertAlign w:val="subscript"/>
              </w:rPr>
              <w:t>diff</w:t>
            </w:r>
            <w:r w:rsidRPr="009A63FB">
              <w:t xml:space="preserve"> = 0.015 </w:t>
            </w:r>
            <w:r w:rsidRPr="009A63FB">
              <w:rPr>
                <w:rFonts w:cs="Times New Roman"/>
              </w:rPr>
              <w:t>×</w:t>
            </w:r>
            <w:r w:rsidRPr="009A63FB">
              <w:t xml:space="preserve"> </w:t>
            </w:r>
            <w:r w:rsidRPr="009A63FB">
              <w:rPr>
                <w:i/>
              </w:rPr>
              <w:t>I</w:t>
            </w:r>
            <w:r w:rsidRPr="009A63FB">
              <w:rPr>
                <w:vertAlign w:val="subscript"/>
              </w:rPr>
              <w:t>max</w:t>
            </w:r>
          </w:p>
          <w:p w14:paraId="1FE58562" w14:textId="40D587BD" w:rsidR="0093205E" w:rsidRPr="009A63FB" w:rsidRDefault="0093205E" w:rsidP="0093205E">
            <w:pPr>
              <w:pStyle w:val="TABLE-cell"/>
              <w:numPr>
                <w:ilvl w:val="0"/>
                <w:numId w:val="23"/>
              </w:numPr>
            </w:pPr>
            <w:r w:rsidRPr="009A63FB">
              <w:t>Using test wave profiles “CW (Continuous Wave) pulses with pause” and “rectangular modulated pulses” (</w:t>
            </w:r>
            <w:r w:rsidRPr="009A63FB">
              <w:rPr>
                <w:lang w:val="en-AU"/>
              </w:rPr>
              <w:t>IEC 61000-4-19:2014</w:t>
            </w:r>
            <w:r w:rsidR="00FF712C" w:rsidRPr="009A63FB">
              <w:rPr>
                <w:lang w:val="en-AU"/>
              </w:rPr>
              <w:t xml:space="preserve"> </w:t>
            </w:r>
            <w:r w:rsidR="00FF712C" w:rsidRPr="009A63FB">
              <w:rPr>
                <w:lang w:val="en-AU"/>
              </w:rPr>
              <w:fldChar w:fldCharType="begin"/>
            </w:r>
            <w:r w:rsidR="00FF712C" w:rsidRPr="009A63FB">
              <w:rPr>
                <w:lang w:val="en-AU"/>
              </w:rPr>
              <w:instrText xml:space="preserve"> REF _Ref118710679 \r </w:instrText>
            </w:r>
            <w:r w:rsidR="009A63FB">
              <w:rPr>
                <w:lang w:val="en-AU"/>
              </w:rPr>
              <w:instrText xml:space="preserve"> \* MERGEFORMAT </w:instrText>
            </w:r>
            <w:r w:rsidR="00FF712C" w:rsidRPr="009A63FB">
              <w:rPr>
                <w:lang w:val="en-AU"/>
              </w:rPr>
              <w:fldChar w:fldCharType="separate"/>
            </w:r>
            <w:ins w:id="1466" w:author="Mitchell, Phillip" w:date="2024-07-10T13:01:00Z">
              <w:r w:rsidR="00CA2DC0">
                <w:rPr>
                  <w:lang w:val="en-AU"/>
                </w:rPr>
                <w:t>[20]</w:t>
              </w:r>
            </w:ins>
            <w:del w:id="1467" w:author="Mitchell, Phillip" w:date="2023-11-28T15:12:00Z">
              <w:r w:rsidR="00D365BA" w:rsidDel="004957C8">
                <w:rPr>
                  <w:lang w:val="en-AU"/>
                </w:rPr>
                <w:delText>[19]</w:delText>
              </w:r>
            </w:del>
            <w:r w:rsidR="00FF712C" w:rsidRPr="009A63FB">
              <w:rPr>
                <w:lang w:val="en-AU"/>
              </w:rPr>
              <w:fldChar w:fldCharType="end"/>
            </w:r>
            <w:r w:rsidRPr="009A63FB">
              <w:rPr>
                <w:lang w:val="en-AU"/>
              </w:rPr>
              <w:t>, 5.2.2 and 5.2.3)</w:t>
            </w:r>
          </w:p>
          <w:p w14:paraId="0D82D0A4" w14:textId="77777777" w:rsidR="0093205E" w:rsidRPr="009A63FB" w:rsidRDefault="0093205E" w:rsidP="0093205E">
            <w:pPr>
              <w:pStyle w:val="TABLE-cell"/>
              <w:numPr>
                <w:ilvl w:val="0"/>
                <w:numId w:val="23"/>
              </w:numPr>
            </w:pPr>
            <w:r w:rsidRPr="009A63FB">
              <w:rPr>
                <w:lang w:val="en-AU"/>
              </w:rPr>
              <w:t xml:space="preserve">With a tolerance for </w:t>
            </w:r>
            <w:r w:rsidRPr="009A63FB">
              <w:rPr>
                <w:i/>
              </w:rPr>
              <w:t>I</w:t>
            </w:r>
            <w:r w:rsidRPr="009A63FB">
              <w:rPr>
                <w:vertAlign w:val="subscript"/>
              </w:rPr>
              <w:t>diff</w:t>
            </w:r>
            <w:r w:rsidRPr="009A63FB">
              <w:rPr>
                <w:vertAlign w:val="subscript"/>
              </w:rPr>
              <w:softHyphen/>
              <w:t xml:space="preserve"> </w:t>
            </w:r>
            <w:r w:rsidRPr="009A63FB">
              <w:rPr>
                <w:lang w:val="en-AU"/>
              </w:rPr>
              <w:t xml:space="preserve">of </w:t>
            </w:r>
            <w:r w:rsidRPr="009A63FB">
              <w:rPr>
                <w:rFonts w:cs="Times New Roman"/>
                <w:lang w:val="en-AU"/>
              </w:rPr>
              <w:t xml:space="preserve">± </w:t>
            </w:r>
            <w:r w:rsidRPr="009A63FB">
              <w:rPr>
                <w:lang w:val="en-AU"/>
              </w:rPr>
              <w:t>5%</w:t>
            </w:r>
          </w:p>
          <w:p w14:paraId="61F86845" w14:textId="77777777" w:rsidR="0093205E" w:rsidRPr="009A63FB" w:rsidRDefault="0093205E" w:rsidP="0093205E">
            <w:pPr>
              <w:pStyle w:val="TABLE-cell"/>
              <w:numPr>
                <w:ilvl w:val="0"/>
                <w:numId w:val="23"/>
              </w:numPr>
            </w:pPr>
            <w:r w:rsidRPr="009A63FB">
              <w:rPr>
                <w:lang w:val="en-AU"/>
              </w:rPr>
              <w:t>Frequency step shall be 1 %</w:t>
            </w:r>
          </w:p>
          <w:p w14:paraId="303BBD64" w14:textId="5D2541B1" w:rsidR="0093205E" w:rsidRPr="009A63FB" w:rsidRDefault="0093205E" w:rsidP="006D1E4E">
            <w:pPr>
              <w:pStyle w:val="TABLE-cell"/>
              <w:numPr>
                <w:ilvl w:val="0"/>
                <w:numId w:val="23"/>
              </w:numPr>
            </w:pPr>
            <w:r w:rsidRPr="009A63FB">
              <w:rPr>
                <w:lang w:val="en-AU"/>
              </w:rPr>
              <w:t>Dwell time as specified in</w:t>
            </w:r>
            <w:r w:rsidR="006D1E4E" w:rsidRPr="009A63FB">
              <w:rPr>
                <w:lang w:val="en-AU"/>
              </w:rPr>
              <w:t xml:space="preserve"> </w:t>
            </w:r>
            <w:r w:rsidR="006D1E4E" w:rsidRPr="009A63FB">
              <w:rPr>
                <w:lang w:val="en-AU"/>
              </w:rPr>
              <w:fldChar w:fldCharType="begin"/>
            </w:r>
            <w:r w:rsidR="006D1E4E" w:rsidRPr="009A63FB">
              <w:rPr>
                <w:lang w:val="en-AU"/>
              </w:rPr>
              <w:instrText xml:space="preserve"> REF _Ref118471885 \r </w:instrText>
            </w:r>
            <w:r w:rsidR="009A63FB">
              <w:rPr>
                <w:lang w:val="en-AU"/>
              </w:rPr>
              <w:instrText xml:space="preserve"> \* MERGEFORMAT </w:instrText>
            </w:r>
            <w:r w:rsidR="006D1E4E" w:rsidRPr="009A63FB">
              <w:rPr>
                <w:lang w:val="en-AU"/>
              </w:rPr>
              <w:fldChar w:fldCharType="separate"/>
            </w:r>
            <w:r w:rsidR="00CA2DC0">
              <w:rPr>
                <w:lang w:val="en-AU"/>
              </w:rPr>
              <w:t>Annex A</w:t>
            </w:r>
            <w:r w:rsidR="006D1E4E" w:rsidRPr="009A63FB">
              <w:rPr>
                <w:lang w:val="en-AU"/>
              </w:rPr>
              <w:fldChar w:fldCharType="end"/>
            </w:r>
            <w:r w:rsidR="006D1E4E" w:rsidRPr="009A63FB">
              <w:rPr>
                <w:lang w:val="en-AU"/>
              </w:rPr>
              <w:t>.</w:t>
            </w:r>
          </w:p>
        </w:tc>
      </w:tr>
      <w:tr w:rsidR="005B7033" w:rsidRPr="009A63FB" w14:paraId="09969AC2" w14:textId="77777777" w:rsidTr="00261C61">
        <w:tc>
          <w:tcPr>
            <w:tcW w:w="1103" w:type="pct"/>
          </w:tcPr>
          <w:p w14:paraId="1B3285AB" w14:textId="11C50C17" w:rsidR="005B7033" w:rsidRPr="009A63FB" w:rsidRDefault="005B7033" w:rsidP="008C5A09">
            <w:pPr>
              <w:pStyle w:val="TABLE-cell"/>
            </w:pPr>
            <w:r w:rsidRPr="009A63FB">
              <w:t>Mandatory test points:</w:t>
            </w:r>
          </w:p>
        </w:tc>
        <w:tc>
          <w:tcPr>
            <w:tcW w:w="3897" w:type="pct"/>
          </w:tcPr>
          <w:p w14:paraId="7C3EA03F" w14:textId="5ABF1A8D" w:rsidR="005B7033" w:rsidRPr="009A63FB" w:rsidRDefault="001B6060" w:rsidP="008C5A09">
            <w:pPr>
              <w:pStyle w:val="TABLE-cell"/>
              <w:rPr>
                <w:i/>
              </w:rPr>
            </w:pPr>
            <w:r w:rsidRPr="009A63FB">
              <w:t xml:space="preserve">10 </w:t>
            </w:r>
            <w:r w:rsidRPr="009A63FB">
              <w:rPr>
                <w:i/>
              </w:rPr>
              <w:t>I</w:t>
            </w:r>
            <w:r w:rsidRPr="009A63FB">
              <w:rPr>
                <w:vertAlign w:val="subscript"/>
              </w:rPr>
              <w:t>tr</w:t>
            </w:r>
            <w:r w:rsidRPr="009A63FB">
              <w:t xml:space="preserve"> </w:t>
            </w:r>
            <w:del w:id="1468" w:author="Henri Schouten" w:date="2023-06-09T14:15:00Z">
              <w:r w:rsidRPr="009A63FB" w:rsidDel="00433743">
                <w:delText>at PF = 1</w:delText>
              </w:r>
            </w:del>
            <w:ins w:id="1469" w:author="Henri Schouten" w:date="2023-06-09T14:14:00Z">
              <w:r w:rsidR="00433743" w:rsidRPr="009A63FB">
                <w:t>for d</w:t>
              </w:r>
            </w:ins>
            <w:ins w:id="1470" w:author="Henri Schouten" w:date="2023-06-09T14:15:00Z">
              <w:r w:rsidR="00433743" w:rsidRPr="009A63FB">
                <w:t xml:space="preserve">irect connected meters and 20 </w:t>
              </w:r>
              <w:r w:rsidR="00433743" w:rsidRPr="009A63FB">
                <w:rPr>
                  <w:i/>
                </w:rPr>
                <w:t>I</w:t>
              </w:r>
              <w:r w:rsidR="00433743" w:rsidRPr="009A63FB">
                <w:rPr>
                  <w:vertAlign w:val="subscript"/>
                </w:rPr>
                <w:t>tr</w:t>
              </w:r>
              <w:r w:rsidR="00433743" w:rsidRPr="009A63FB">
                <w:t xml:space="preserve"> for transformer operated meters, at PF</w:t>
              </w:r>
            </w:ins>
            <w:ins w:id="1471" w:author="Mitchell, Phillip" w:date="2024-07-10T13:31:00Z">
              <w:r w:rsidR="00AB5BE7">
                <w:t xml:space="preserve"> </w:t>
              </w:r>
            </w:ins>
            <w:ins w:id="1472" w:author="Henri Schouten" w:date="2023-06-09T14:15:00Z">
              <w:r w:rsidR="00433743" w:rsidRPr="009A63FB">
                <w:t>=</w:t>
              </w:r>
            </w:ins>
            <w:ins w:id="1473" w:author="Mitchell, Phillip" w:date="2024-07-10T13:31:00Z">
              <w:r w:rsidR="00AB5BE7">
                <w:t xml:space="preserve"> </w:t>
              </w:r>
            </w:ins>
            <w:ins w:id="1474" w:author="Henri Schouten" w:date="2023-06-09T14:15:00Z">
              <w:r w:rsidR="00433743" w:rsidRPr="009A63FB">
                <w:t>1</w:t>
              </w:r>
            </w:ins>
          </w:p>
        </w:tc>
      </w:tr>
      <w:tr w:rsidR="002F7F43" w:rsidRPr="009A63FB" w14:paraId="1C8ED37E" w14:textId="77777777" w:rsidTr="00261C61">
        <w:tc>
          <w:tcPr>
            <w:tcW w:w="1103" w:type="pct"/>
          </w:tcPr>
          <w:p w14:paraId="3B6ABB0E" w14:textId="2E54429F" w:rsidR="002F7F43" w:rsidRPr="009A63FB" w:rsidRDefault="002F7F43" w:rsidP="008C5A09">
            <w:pPr>
              <w:pStyle w:val="TABLE-cell"/>
            </w:pPr>
            <w:r w:rsidRPr="009A63FB">
              <w:t>Acceptance criteria:</w:t>
            </w:r>
          </w:p>
        </w:tc>
        <w:tc>
          <w:tcPr>
            <w:tcW w:w="3897" w:type="pct"/>
          </w:tcPr>
          <w:p w14:paraId="0896CEF9" w14:textId="26B3848C" w:rsidR="002F7F43" w:rsidRPr="009A63FB" w:rsidRDefault="002F7F43" w:rsidP="008C5A09">
            <w:pPr>
              <w:pStyle w:val="TABLE-cell"/>
            </w:pPr>
            <w:r w:rsidRPr="009A63FB">
              <w:t>A</w:t>
            </w:r>
            <w:r w:rsidR="006D1E4E" w:rsidRPr="009A63FB">
              <w:t>, except for the indicating display function, which shall be evaluated according to criteria B.</w:t>
            </w:r>
          </w:p>
        </w:tc>
      </w:tr>
    </w:tbl>
    <w:p w14:paraId="7E71CEC2" w14:textId="77777777" w:rsidR="004558A4" w:rsidRPr="009A63FB" w:rsidRDefault="004558A4">
      <w:pPr>
        <w:rPr>
          <w:rFonts w:eastAsiaTheme="majorEastAsia" w:cstheme="majorBidi"/>
          <w:b/>
          <w:sz w:val="28"/>
          <w:szCs w:val="26"/>
        </w:rPr>
      </w:pPr>
      <w:r w:rsidRPr="009A63FB">
        <w:br w:type="page"/>
      </w:r>
    </w:p>
    <w:p w14:paraId="17D72A1B" w14:textId="42EB9A35" w:rsidR="00A50F84" w:rsidRDefault="00A50F84" w:rsidP="007555BE">
      <w:pPr>
        <w:pStyle w:val="Heading2"/>
        <w:rPr>
          <w:ins w:id="1475" w:author="Mitchell, Phillip" w:date="2023-11-29T17:22:00Z"/>
        </w:rPr>
      </w:pPr>
      <w:bookmarkStart w:id="1476" w:name="_Toc182411411"/>
      <w:r w:rsidRPr="009A63FB">
        <w:lastRenderedPageBreak/>
        <w:t>Tests for technical requirements</w:t>
      </w:r>
      <w:bookmarkEnd w:id="1476"/>
    </w:p>
    <w:p w14:paraId="28658DF7" w14:textId="3F3D7461" w:rsidR="00713D26" w:rsidRPr="009A63FB" w:rsidRDefault="00713D26" w:rsidP="00713D26">
      <w:pPr>
        <w:pStyle w:val="Heading3"/>
        <w:rPr>
          <w:ins w:id="1477" w:author="Mitchell, Phillip" w:date="2023-11-29T17:22:00Z"/>
        </w:rPr>
      </w:pPr>
      <w:ins w:id="1478" w:author="Mitchell, Phillip" w:date="2023-11-29T17:22:00Z">
        <w:r w:rsidRPr="009A63FB">
          <w:t>Evaluation of software-controlled meters</w:t>
        </w:r>
      </w:ins>
    </w:p>
    <w:p w14:paraId="49CEA985" w14:textId="5DEA494D" w:rsidR="00713D26" w:rsidRPr="009A63FB" w:rsidRDefault="00713D26" w:rsidP="00713D26">
      <w:pPr>
        <w:pStyle w:val="BodyText"/>
        <w:rPr>
          <w:ins w:id="1479" w:author="Mitchell, Phillip" w:date="2023-11-29T17:23:00Z"/>
        </w:rPr>
      </w:pPr>
      <w:ins w:id="1480" w:author="Mitchell, Phillip" w:date="2023-11-29T17:23:00Z">
        <w:r w:rsidRPr="009A63FB">
          <w:t xml:space="preserve">The software evaluation procedure concerns an evaluation of compliance with the requirements as described in OIML R 46-1, </w:t>
        </w:r>
        <w:r>
          <w:t>clause 7.3</w:t>
        </w:r>
        <w:r w:rsidRPr="009A63FB">
          <w:t xml:space="preserve">, and comprises a combination of analysis and validation methods and tests as shown in </w:t>
        </w:r>
      </w:ins>
      <w:ins w:id="1481" w:author="Mitchell, Phillip" w:date="2023-11-29T17:27:00Z">
        <w:r w:rsidR="00E4412F">
          <w:fldChar w:fldCharType="begin"/>
        </w:r>
        <w:r w:rsidR="00E4412F">
          <w:instrText xml:space="preserve"> REF _Ref152171268 </w:instrText>
        </w:r>
      </w:ins>
      <w:r w:rsidR="00E4412F">
        <w:fldChar w:fldCharType="separate"/>
      </w:r>
      <w:ins w:id="1482" w:author="Mitchell, Phillip" w:date="2024-07-10T13:01:00Z">
        <w:r w:rsidR="00CA2DC0" w:rsidRPr="009A63FB">
          <w:t xml:space="preserve">Table </w:t>
        </w:r>
        <w:r w:rsidR="00CA2DC0">
          <w:rPr>
            <w:noProof/>
          </w:rPr>
          <w:t>10</w:t>
        </w:r>
      </w:ins>
      <w:ins w:id="1483" w:author="Mitchell, Phillip" w:date="2023-11-29T17:27:00Z">
        <w:r w:rsidR="00E4412F">
          <w:fldChar w:fldCharType="end"/>
        </w:r>
      </w:ins>
      <w:ins w:id="1484" w:author="Mitchell, Phillip" w:date="2023-11-29T17:23:00Z">
        <w:r w:rsidRPr="009A63FB">
          <w:fldChar w:fldCharType="begin"/>
        </w:r>
        <w:r w:rsidRPr="009A63FB">
          <w:instrText xml:space="preserve"> REF _Ref118294634  \* MERGEFORMAT </w:instrText>
        </w:r>
        <w:r w:rsidRPr="009A63FB">
          <w:fldChar w:fldCharType="end"/>
        </w:r>
        <w:r w:rsidRPr="009A63FB">
          <w:t xml:space="preserve">. The explanation of the abbreviations used and the relation to the methods as described in detail in OIML D 31 </w:t>
        </w:r>
        <w:r>
          <w:fldChar w:fldCharType="begin"/>
        </w:r>
        <w:r>
          <w:instrText xml:space="preserve"> REF _Ref118712303 \r </w:instrText>
        </w:r>
        <w:r>
          <w:fldChar w:fldCharType="separate"/>
        </w:r>
      </w:ins>
      <w:ins w:id="1485" w:author="Mitchell, Phillip" w:date="2024-07-10T13:01:00Z">
        <w:r w:rsidR="00CA2DC0">
          <w:t>[28]</w:t>
        </w:r>
      </w:ins>
      <w:ins w:id="1486" w:author="Mitchell, Phillip" w:date="2023-11-29T17:23:00Z">
        <w:r>
          <w:fldChar w:fldCharType="end"/>
        </w:r>
        <w:r w:rsidRPr="009A63FB">
          <w:t xml:space="preserve"> is shown in </w:t>
        </w:r>
      </w:ins>
      <w:ins w:id="1487" w:author="Mitchell, Phillip" w:date="2023-11-29T17:27:00Z">
        <w:r w:rsidR="00E4412F">
          <w:fldChar w:fldCharType="begin"/>
        </w:r>
        <w:r w:rsidR="00E4412F">
          <w:instrText xml:space="preserve"> REF _Ref152171274 </w:instrText>
        </w:r>
      </w:ins>
      <w:r w:rsidR="00E4412F">
        <w:fldChar w:fldCharType="separate"/>
      </w:r>
      <w:ins w:id="1488" w:author="Mitchell, Phillip" w:date="2024-07-10T13:01:00Z">
        <w:r w:rsidR="00CA2DC0" w:rsidRPr="009A63FB">
          <w:t xml:space="preserve">Table </w:t>
        </w:r>
        <w:r w:rsidR="00CA2DC0">
          <w:rPr>
            <w:noProof/>
          </w:rPr>
          <w:t>11</w:t>
        </w:r>
      </w:ins>
      <w:ins w:id="1489" w:author="Mitchell, Phillip" w:date="2023-11-29T17:27:00Z">
        <w:r w:rsidR="00E4412F">
          <w:fldChar w:fldCharType="end"/>
        </w:r>
      </w:ins>
      <w:ins w:id="1490" w:author="Mitchell, Phillip" w:date="2023-11-29T17:23:00Z">
        <w:r>
          <w:fldChar w:fldCharType="begin"/>
        </w:r>
        <w:r>
          <w:instrText xml:space="preserve"> REF _Ref118294790 </w:instrText>
        </w:r>
        <w:r>
          <w:fldChar w:fldCharType="end"/>
        </w:r>
        <w:r w:rsidRPr="009A63FB">
          <w:t>.</w:t>
        </w:r>
      </w:ins>
    </w:p>
    <w:p w14:paraId="184A22E5" w14:textId="2A66B305" w:rsidR="00713D26" w:rsidRPr="009A63FB" w:rsidRDefault="00713D26" w:rsidP="00713D26">
      <w:pPr>
        <w:pStyle w:val="Caption"/>
        <w:rPr>
          <w:ins w:id="1491" w:author="Mitchell, Phillip" w:date="2023-11-29T17:23:00Z"/>
        </w:rPr>
      </w:pPr>
      <w:bookmarkStart w:id="1492" w:name="_Ref152171268"/>
      <w:ins w:id="1493" w:author="Mitchell, Phillip" w:date="2023-11-29T17:23:00Z">
        <w:r w:rsidRPr="009A63FB">
          <w:t xml:space="preserve">Table </w:t>
        </w:r>
        <w:r>
          <w:fldChar w:fldCharType="begin"/>
        </w:r>
        <w:r>
          <w:instrText xml:space="preserve"> SEQ Table \* ARABIC </w:instrText>
        </w:r>
        <w:r>
          <w:fldChar w:fldCharType="separate"/>
        </w:r>
      </w:ins>
      <w:ins w:id="1494" w:author="Mitchell, Phillip" w:date="2024-07-10T13:01:00Z">
        <w:r w:rsidR="00CA2DC0">
          <w:rPr>
            <w:noProof/>
          </w:rPr>
          <w:t>10</w:t>
        </w:r>
      </w:ins>
      <w:ins w:id="1495" w:author="Mitchell, Phillip" w:date="2023-11-29T17:23:00Z">
        <w:r>
          <w:rPr>
            <w:noProof/>
          </w:rPr>
          <w:fldChar w:fldCharType="end"/>
        </w:r>
        <w:bookmarkEnd w:id="1492"/>
        <w:r w:rsidRPr="009A63FB">
          <w:t xml:space="preserve"> – Software validation procedures applicable for verification of compliance with the software requirements</w:t>
        </w:r>
      </w:ins>
    </w:p>
    <w:tbl>
      <w:tblPr>
        <w:tblW w:w="5011" w:type="pct"/>
        <w:jc w:val="center"/>
        <w:tblCellMar>
          <w:left w:w="57" w:type="dxa"/>
          <w:right w:w="57" w:type="dxa"/>
        </w:tblCellMar>
        <w:tblLook w:val="0000" w:firstRow="0" w:lastRow="0" w:firstColumn="0" w:lastColumn="0" w:noHBand="0" w:noVBand="0"/>
      </w:tblPr>
      <w:tblGrid>
        <w:gridCol w:w="1058"/>
        <w:gridCol w:w="5750"/>
        <w:gridCol w:w="2843"/>
      </w:tblGrid>
      <w:tr w:rsidR="00713D26" w:rsidRPr="009A63FB" w14:paraId="39FB02CD" w14:textId="77777777" w:rsidTr="00F174BD">
        <w:trPr>
          <w:cantSplit/>
          <w:trHeight w:val="20"/>
          <w:jc w:val="center"/>
          <w:ins w:id="1496" w:author="Mitchell, Phillip" w:date="2023-11-29T17:23:00Z"/>
        </w:trPr>
        <w:tc>
          <w:tcPr>
            <w:tcW w:w="3527" w:type="pct"/>
            <w:gridSpan w:val="2"/>
            <w:tcBorders>
              <w:top w:val="single" w:sz="2" w:space="0" w:color="auto"/>
              <w:left w:val="single" w:sz="2" w:space="0" w:color="auto"/>
              <w:bottom w:val="single" w:sz="2" w:space="0" w:color="auto"/>
              <w:right w:val="single" w:sz="2" w:space="0" w:color="auto"/>
            </w:tcBorders>
            <w:shd w:val="clear" w:color="auto" w:fill="FFFFFF"/>
            <w:vAlign w:val="center"/>
          </w:tcPr>
          <w:p w14:paraId="6F295AEB" w14:textId="5FD43C35" w:rsidR="00713D26" w:rsidRPr="009A63FB" w:rsidRDefault="00713D26" w:rsidP="00F174BD">
            <w:pPr>
              <w:widowControl w:val="0"/>
              <w:spacing w:after="0" w:line="240" w:lineRule="auto"/>
              <w:jc w:val="center"/>
              <w:rPr>
                <w:ins w:id="1497" w:author="Mitchell, Phillip" w:date="2023-11-29T17:23:00Z"/>
                <w:rFonts w:eastAsia="Times New Roman" w:cs="Times New Roman"/>
                <w:b/>
                <w:bCs/>
                <w:snapToGrid w:val="0"/>
                <w:lang w:val="en-GB"/>
              </w:rPr>
            </w:pPr>
            <w:ins w:id="1498" w:author="Mitchell, Phillip" w:date="2023-11-29T17:23:00Z">
              <w:r w:rsidRPr="009A63FB">
                <w:rPr>
                  <w:rFonts w:eastAsia="Times New Roman" w:cs="Times New Roman"/>
                  <w:b/>
                  <w:bCs/>
                  <w:snapToGrid w:val="0"/>
                  <w:lang w:val="en-GB"/>
                </w:rPr>
                <w:t>Requirement (OIML R 46-1)</w:t>
              </w:r>
            </w:ins>
          </w:p>
        </w:tc>
        <w:tc>
          <w:tcPr>
            <w:tcW w:w="1473" w:type="pct"/>
            <w:tcBorders>
              <w:top w:val="single" w:sz="4" w:space="0" w:color="000000"/>
              <w:left w:val="single" w:sz="2" w:space="0" w:color="auto"/>
              <w:bottom w:val="single" w:sz="4" w:space="0" w:color="000000"/>
              <w:right w:val="single" w:sz="4" w:space="0" w:color="auto"/>
            </w:tcBorders>
            <w:shd w:val="clear" w:color="auto" w:fill="FFFFFF"/>
            <w:vAlign w:val="center"/>
          </w:tcPr>
          <w:p w14:paraId="2091DE43" w14:textId="77777777" w:rsidR="00713D26" w:rsidRPr="009A63FB" w:rsidRDefault="00713D26" w:rsidP="00F174BD">
            <w:pPr>
              <w:widowControl w:val="0"/>
              <w:spacing w:after="0" w:line="240" w:lineRule="auto"/>
              <w:jc w:val="center"/>
              <w:rPr>
                <w:ins w:id="1499" w:author="Mitchell, Phillip" w:date="2023-11-29T17:23:00Z"/>
                <w:rFonts w:eastAsia="Times New Roman" w:cs="Times New Roman"/>
                <w:b/>
                <w:bCs/>
                <w:snapToGrid w:val="0"/>
                <w:lang w:val="en-GB"/>
              </w:rPr>
            </w:pPr>
            <w:ins w:id="1500" w:author="Mitchell, Phillip" w:date="2023-11-29T17:23:00Z">
              <w:r w:rsidRPr="009A63FB">
                <w:rPr>
                  <w:rFonts w:eastAsia="Times New Roman" w:cs="Times New Roman"/>
                  <w:b/>
                  <w:bCs/>
                  <w:snapToGrid w:val="0"/>
                  <w:lang w:val="en-GB"/>
                </w:rPr>
                <w:t>Evaluation procedure</w:t>
              </w:r>
            </w:ins>
          </w:p>
          <w:p w14:paraId="1708719B" w14:textId="78004F64" w:rsidR="00713D26" w:rsidRPr="009A63FB" w:rsidRDefault="00713D26" w:rsidP="00F174BD">
            <w:pPr>
              <w:widowControl w:val="0"/>
              <w:spacing w:after="0" w:line="240" w:lineRule="auto"/>
              <w:jc w:val="center"/>
              <w:rPr>
                <w:ins w:id="1501" w:author="Mitchell, Phillip" w:date="2023-11-29T17:23:00Z"/>
                <w:rFonts w:eastAsia="Times New Roman" w:cs="Times New Roman"/>
                <w:b/>
                <w:bCs/>
                <w:snapToGrid w:val="0"/>
                <w:lang w:val="en-GB"/>
              </w:rPr>
            </w:pPr>
            <w:ins w:id="1502" w:author="Mitchell, Phillip" w:date="2023-11-29T17:23:00Z">
              <w:r w:rsidRPr="009A63FB">
                <w:rPr>
                  <w:rFonts w:eastAsia="Times New Roman" w:cs="Times New Roman"/>
                  <w:b/>
                  <w:bCs/>
                  <w:snapToGrid w:val="0"/>
                  <w:lang w:val="en-GB"/>
                </w:rPr>
                <w:t xml:space="preserve">(see </w:t>
              </w:r>
            </w:ins>
            <w:ins w:id="1503" w:author="Mitchell, Phillip" w:date="2024-11-13T14:57:00Z">
              <w:r w:rsidR="00F34C82">
                <w:rPr>
                  <w:rFonts w:eastAsia="Times New Roman" w:cs="Times New Roman"/>
                  <w:b/>
                  <w:bCs/>
                  <w:snapToGrid w:val="0"/>
                  <w:lang w:val="en-GB"/>
                </w:rPr>
                <w:fldChar w:fldCharType="begin"/>
              </w:r>
              <w:r w:rsidR="00F34C82">
                <w:rPr>
                  <w:rFonts w:eastAsia="Times New Roman" w:cs="Times New Roman"/>
                  <w:b/>
                  <w:bCs/>
                  <w:snapToGrid w:val="0"/>
                  <w:lang w:val="en-GB"/>
                </w:rPr>
                <w:instrText xml:space="preserve"> REF _Ref152171274 </w:instrText>
              </w:r>
            </w:ins>
            <w:r w:rsidR="00F34C82">
              <w:rPr>
                <w:rFonts w:eastAsia="Times New Roman" w:cs="Times New Roman"/>
                <w:b/>
                <w:bCs/>
                <w:snapToGrid w:val="0"/>
                <w:lang w:val="en-GB"/>
              </w:rPr>
              <w:fldChar w:fldCharType="separate"/>
            </w:r>
            <w:ins w:id="1504" w:author="Mitchell, Phillip" w:date="2024-11-13T14:57:00Z">
              <w:r w:rsidR="00F34C82" w:rsidRPr="009A63FB">
                <w:t xml:space="preserve">Table </w:t>
              </w:r>
              <w:r w:rsidR="00F34C82">
                <w:rPr>
                  <w:noProof/>
                </w:rPr>
                <w:t>11</w:t>
              </w:r>
              <w:r w:rsidR="00F34C82">
                <w:rPr>
                  <w:rFonts w:eastAsia="Times New Roman" w:cs="Times New Roman"/>
                  <w:b/>
                  <w:bCs/>
                  <w:snapToGrid w:val="0"/>
                  <w:lang w:val="en-GB"/>
                </w:rPr>
                <w:fldChar w:fldCharType="end"/>
              </w:r>
            </w:ins>
            <w:ins w:id="1505" w:author="Mitchell, Phillip" w:date="2023-11-29T17:23:00Z">
              <w:r w:rsidRPr="009A63FB">
                <w:rPr>
                  <w:rFonts w:eastAsia="Times New Roman" w:cs="Times New Roman"/>
                  <w:b/>
                  <w:bCs/>
                  <w:snapToGrid w:val="0"/>
                  <w:lang w:val="en-GB"/>
                </w:rPr>
                <w:fldChar w:fldCharType="begin"/>
              </w:r>
              <w:r w:rsidRPr="009A63FB">
                <w:rPr>
                  <w:rFonts w:eastAsia="Times New Roman" w:cs="Times New Roman"/>
                  <w:b/>
                  <w:bCs/>
                  <w:snapToGrid w:val="0"/>
                  <w:lang w:val="en-GB"/>
                </w:rPr>
                <w:instrText xml:space="preserve"> REF _Ref118294790  \* MERGEFORMAT </w:instrText>
              </w:r>
              <w:r w:rsidRPr="009A63FB">
                <w:rPr>
                  <w:rFonts w:eastAsia="Times New Roman" w:cs="Times New Roman"/>
                  <w:b/>
                  <w:bCs/>
                  <w:snapToGrid w:val="0"/>
                  <w:lang w:val="en-GB"/>
                </w:rPr>
                <w:fldChar w:fldCharType="end"/>
              </w:r>
              <w:r w:rsidRPr="009A63FB">
                <w:rPr>
                  <w:rFonts w:eastAsia="Times New Roman" w:cs="Times New Roman"/>
                  <w:b/>
                  <w:bCs/>
                  <w:snapToGrid w:val="0"/>
                  <w:lang w:val="en-GB"/>
                </w:rPr>
                <w:t xml:space="preserve">) </w:t>
              </w:r>
            </w:ins>
          </w:p>
        </w:tc>
      </w:tr>
      <w:tr w:rsidR="00713D26" w:rsidRPr="009A63FB" w14:paraId="4BFBF047" w14:textId="77777777" w:rsidTr="00F174BD">
        <w:trPr>
          <w:cantSplit/>
          <w:trHeight w:val="20"/>
          <w:jc w:val="center"/>
          <w:ins w:id="1506" w:author="Mitchell, Phillip" w:date="2023-11-29T17:23:00Z"/>
        </w:trPr>
        <w:tc>
          <w:tcPr>
            <w:tcW w:w="548" w:type="pct"/>
            <w:tcBorders>
              <w:top w:val="single" w:sz="2" w:space="0" w:color="auto"/>
              <w:left w:val="single" w:sz="4" w:space="0" w:color="000000"/>
              <w:bottom w:val="single" w:sz="4" w:space="0" w:color="000000"/>
            </w:tcBorders>
            <w:vAlign w:val="center"/>
          </w:tcPr>
          <w:p w14:paraId="6DA754DA" w14:textId="14D04170" w:rsidR="00713D26" w:rsidRPr="009A63FB" w:rsidRDefault="00F34C82" w:rsidP="00F174BD">
            <w:pPr>
              <w:widowControl w:val="0"/>
              <w:spacing w:after="0" w:line="240" w:lineRule="auto"/>
              <w:rPr>
                <w:ins w:id="1507" w:author="Mitchell, Phillip" w:date="2023-11-29T17:23:00Z"/>
                <w:rFonts w:eastAsia="Times New Roman" w:cs="Times New Roman"/>
                <w:snapToGrid w:val="0"/>
                <w:lang w:val="en-GB"/>
              </w:rPr>
            </w:pPr>
            <w:ins w:id="1508" w:author="Mitchell, Phillip" w:date="2024-11-13T14:56:00Z">
              <w:r>
                <w:rPr>
                  <w:rFonts w:eastAsia="Times New Roman" w:cs="Times New Roman"/>
                  <w:snapToGrid w:val="0"/>
                  <w:lang w:val="en-GB"/>
                </w:rPr>
                <w:t>7.3</w:t>
              </w:r>
            </w:ins>
            <w:ins w:id="1509" w:author="Mitchell, Phillip" w:date="2023-11-29T17:23:00Z">
              <w:r w:rsidR="00713D26" w:rsidRPr="009A63FB">
                <w:rPr>
                  <w:rFonts w:eastAsia="Times New Roman" w:cs="Times New Roman"/>
                  <w:snapToGrid w:val="0"/>
                  <w:lang w:val="en-GB"/>
                </w:rPr>
                <w:t>.2.1</w:t>
              </w:r>
            </w:ins>
          </w:p>
        </w:tc>
        <w:tc>
          <w:tcPr>
            <w:tcW w:w="2979" w:type="pct"/>
            <w:tcBorders>
              <w:top w:val="single" w:sz="2" w:space="0" w:color="auto"/>
              <w:left w:val="single" w:sz="4" w:space="0" w:color="000000"/>
              <w:bottom w:val="single" w:sz="4" w:space="0" w:color="000000"/>
            </w:tcBorders>
            <w:vAlign w:val="center"/>
          </w:tcPr>
          <w:p w14:paraId="476F1BFE" w14:textId="77777777" w:rsidR="00713D26" w:rsidRPr="009A63FB" w:rsidRDefault="00713D26" w:rsidP="00F174BD">
            <w:pPr>
              <w:widowControl w:val="0"/>
              <w:spacing w:after="0" w:line="240" w:lineRule="auto"/>
              <w:rPr>
                <w:ins w:id="1510" w:author="Mitchell, Phillip" w:date="2023-11-29T17:23:00Z"/>
                <w:rFonts w:eastAsia="Times New Roman" w:cs="Times New Roman"/>
                <w:snapToGrid w:val="0"/>
                <w:lang w:val="en-GB"/>
              </w:rPr>
            </w:pPr>
            <w:ins w:id="1511" w:author="Mitchell, Phillip" w:date="2023-11-29T17:23:00Z">
              <w:r w:rsidRPr="009A63FB">
                <w:rPr>
                  <w:rFonts w:eastAsia="Times New Roman" w:cs="Times New Roman"/>
                  <w:snapToGrid w:val="0"/>
                  <w:lang w:val="en-GB"/>
                </w:rPr>
                <w:t>Software identification</w:t>
              </w:r>
            </w:ins>
          </w:p>
        </w:tc>
        <w:tc>
          <w:tcPr>
            <w:tcW w:w="1473" w:type="pct"/>
            <w:tcBorders>
              <w:top w:val="single" w:sz="4" w:space="0" w:color="000000"/>
              <w:left w:val="single" w:sz="4" w:space="0" w:color="000000"/>
              <w:bottom w:val="single" w:sz="4" w:space="0" w:color="000000"/>
              <w:right w:val="single" w:sz="4" w:space="0" w:color="auto"/>
            </w:tcBorders>
            <w:vAlign w:val="center"/>
          </w:tcPr>
          <w:p w14:paraId="0C91AF3A" w14:textId="77777777" w:rsidR="00713D26" w:rsidRPr="009A63FB" w:rsidRDefault="00713D26" w:rsidP="00F174BD">
            <w:pPr>
              <w:widowControl w:val="0"/>
              <w:spacing w:after="0" w:line="240" w:lineRule="auto"/>
              <w:rPr>
                <w:ins w:id="1512" w:author="Mitchell, Phillip" w:date="2023-11-29T17:23:00Z"/>
                <w:rFonts w:eastAsia="Times New Roman" w:cs="Times New Roman"/>
                <w:snapToGrid w:val="0"/>
                <w:lang w:val="en-GB"/>
              </w:rPr>
            </w:pPr>
            <w:ins w:id="1513" w:author="Mitchell, Phillip" w:date="2023-11-29T17:23:00Z">
              <w:r w:rsidRPr="009A63FB">
                <w:rPr>
                  <w:rFonts w:eastAsia="Times New Roman" w:cs="Times New Roman"/>
                  <w:snapToGrid w:val="0"/>
                  <w:lang w:val="en-GB"/>
                </w:rPr>
                <w:t>AD + VFTSw</w:t>
              </w:r>
            </w:ins>
          </w:p>
        </w:tc>
      </w:tr>
      <w:tr w:rsidR="00713D26" w:rsidRPr="009A63FB" w14:paraId="5E312133" w14:textId="77777777" w:rsidTr="00F174BD">
        <w:trPr>
          <w:cantSplit/>
          <w:trHeight w:val="20"/>
          <w:jc w:val="center"/>
          <w:ins w:id="1514" w:author="Mitchell, Phillip" w:date="2023-11-29T17:23:00Z"/>
        </w:trPr>
        <w:tc>
          <w:tcPr>
            <w:tcW w:w="548" w:type="pct"/>
            <w:tcBorders>
              <w:left w:val="single" w:sz="4" w:space="0" w:color="000000"/>
              <w:bottom w:val="single" w:sz="4" w:space="0" w:color="000000"/>
            </w:tcBorders>
            <w:vAlign w:val="center"/>
          </w:tcPr>
          <w:p w14:paraId="1B3DB414" w14:textId="745F1E2A" w:rsidR="00713D26" w:rsidRPr="009A63FB" w:rsidRDefault="00F34C82" w:rsidP="00F174BD">
            <w:pPr>
              <w:widowControl w:val="0"/>
              <w:spacing w:after="0" w:line="240" w:lineRule="auto"/>
              <w:rPr>
                <w:ins w:id="1515" w:author="Mitchell, Phillip" w:date="2023-11-29T17:23:00Z"/>
                <w:rFonts w:eastAsia="Times New Roman" w:cs="Times New Roman"/>
                <w:snapToGrid w:val="0"/>
                <w:lang w:val="en-GB"/>
              </w:rPr>
            </w:pPr>
            <w:ins w:id="1516" w:author="Mitchell, Phillip" w:date="2024-11-13T14:56:00Z">
              <w:r>
                <w:rPr>
                  <w:rFonts w:eastAsia="Times New Roman" w:cs="Times New Roman"/>
                  <w:snapToGrid w:val="0"/>
                  <w:lang w:val="en-GB"/>
                </w:rPr>
                <w:t>7.3</w:t>
              </w:r>
            </w:ins>
            <w:ins w:id="1517" w:author="Mitchell, Phillip" w:date="2023-11-29T17:23:00Z">
              <w:r w:rsidR="00713D26" w:rsidRPr="009A63FB">
                <w:rPr>
                  <w:rFonts w:eastAsia="Times New Roman" w:cs="Times New Roman"/>
                  <w:snapToGrid w:val="0"/>
                  <w:lang w:val="en-GB"/>
                </w:rPr>
                <w:t>.2.2</w:t>
              </w:r>
            </w:ins>
          </w:p>
        </w:tc>
        <w:tc>
          <w:tcPr>
            <w:tcW w:w="2979" w:type="pct"/>
            <w:tcBorders>
              <w:left w:val="single" w:sz="4" w:space="0" w:color="000000"/>
              <w:bottom w:val="single" w:sz="4" w:space="0" w:color="000000"/>
            </w:tcBorders>
            <w:vAlign w:val="center"/>
          </w:tcPr>
          <w:p w14:paraId="29322667" w14:textId="77777777" w:rsidR="00713D26" w:rsidRPr="009A63FB" w:rsidRDefault="00713D26" w:rsidP="00F174BD">
            <w:pPr>
              <w:widowControl w:val="0"/>
              <w:spacing w:after="0" w:line="240" w:lineRule="auto"/>
              <w:rPr>
                <w:ins w:id="1518" w:author="Mitchell, Phillip" w:date="2023-11-29T17:23:00Z"/>
                <w:rFonts w:eastAsia="Times New Roman" w:cs="Times New Roman"/>
                <w:snapToGrid w:val="0"/>
                <w:lang w:val="en-GB"/>
              </w:rPr>
            </w:pPr>
            <w:ins w:id="1519" w:author="Mitchell, Phillip" w:date="2023-11-29T17:23:00Z">
              <w:r w:rsidRPr="009A63FB">
                <w:rPr>
                  <w:rFonts w:eastAsia="Times New Roman" w:cs="Times New Roman"/>
                  <w:snapToGrid w:val="0"/>
                  <w:lang w:val="en-GB"/>
                </w:rPr>
                <w:t>Correctness of metrological algorithms and functions</w:t>
              </w:r>
            </w:ins>
          </w:p>
        </w:tc>
        <w:tc>
          <w:tcPr>
            <w:tcW w:w="1473" w:type="pct"/>
            <w:tcBorders>
              <w:left w:val="single" w:sz="4" w:space="0" w:color="000000"/>
              <w:bottom w:val="single" w:sz="4" w:space="0" w:color="000000"/>
              <w:right w:val="single" w:sz="4" w:space="0" w:color="auto"/>
            </w:tcBorders>
            <w:vAlign w:val="center"/>
          </w:tcPr>
          <w:p w14:paraId="03F80DAC" w14:textId="77777777" w:rsidR="00713D26" w:rsidRPr="009A63FB" w:rsidRDefault="00713D26" w:rsidP="00F174BD">
            <w:pPr>
              <w:widowControl w:val="0"/>
              <w:spacing w:after="0" w:line="240" w:lineRule="auto"/>
              <w:rPr>
                <w:ins w:id="1520" w:author="Mitchell, Phillip" w:date="2023-11-29T17:23:00Z"/>
                <w:rFonts w:eastAsia="Times New Roman" w:cs="Times New Roman"/>
                <w:snapToGrid w:val="0"/>
                <w:lang w:val="en-GB"/>
              </w:rPr>
            </w:pPr>
            <w:ins w:id="1521" w:author="Mitchell, Phillip" w:date="2023-11-29T17:23:00Z">
              <w:r w:rsidRPr="009A63FB">
                <w:rPr>
                  <w:rFonts w:eastAsia="Times New Roman" w:cs="Times New Roman"/>
                  <w:snapToGrid w:val="0"/>
                  <w:lang w:val="en-GB"/>
                </w:rPr>
                <w:t>AD + VFTSw / VFTM</w:t>
              </w:r>
            </w:ins>
          </w:p>
        </w:tc>
      </w:tr>
      <w:tr w:rsidR="00713D26" w:rsidRPr="009A63FB" w14:paraId="18D88116" w14:textId="77777777" w:rsidTr="00F174BD">
        <w:trPr>
          <w:cantSplit/>
          <w:trHeight w:val="20"/>
          <w:jc w:val="center"/>
          <w:ins w:id="1522" w:author="Mitchell, Phillip" w:date="2023-11-29T17:23:00Z"/>
        </w:trPr>
        <w:tc>
          <w:tcPr>
            <w:tcW w:w="548" w:type="pct"/>
            <w:tcBorders>
              <w:left w:val="single" w:sz="4" w:space="0" w:color="000000"/>
              <w:bottom w:val="single" w:sz="4" w:space="0" w:color="000000"/>
            </w:tcBorders>
            <w:vAlign w:val="center"/>
          </w:tcPr>
          <w:p w14:paraId="1DD397B1" w14:textId="32E50417" w:rsidR="00713D26" w:rsidRPr="009A63FB" w:rsidRDefault="00F34C82" w:rsidP="00F174BD">
            <w:pPr>
              <w:widowControl w:val="0"/>
              <w:spacing w:after="0" w:line="240" w:lineRule="auto"/>
              <w:rPr>
                <w:ins w:id="1523" w:author="Mitchell, Phillip" w:date="2023-11-29T17:23:00Z"/>
                <w:rFonts w:eastAsia="Times New Roman" w:cs="Times New Roman"/>
                <w:snapToGrid w:val="0"/>
                <w:lang w:val="en-GB"/>
              </w:rPr>
            </w:pPr>
            <w:ins w:id="1524" w:author="Mitchell, Phillip" w:date="2024-11-13T14:56:00Z">
              <w:r>
                <w:rPr>
                  <w:rFonts w:eastAsia="Times New Roman" w:cs="Times New Roman"/>
                  <w:snapToGrid w:val="0"/>
                  <w:lang w:val="en-GB"/>
                </w:rPr>
                <w:t>7.3</w:t>
              </w:r>
            </w:ins>
            <w:ins w:id="1525" w:author="Mitchell, Phillip" w:date="2023-11-29T17:23:00Z">
              <w:r w:rsidR="00713D26" w:rsidRPr="009A63FB">
                <w:rPr>
                  <w:rFonts w:eastAsia="Times New Roman" w:cs="Times New Roman"/>
                  <w:snapToGrid w:val="0"/>
                  <w:lang w:val="en-GB"/>
                </w:rPr>
                <w:t>.2.3</w:t>
              </w:r>
            </w:ins>
          </w:p>
        </w:tc>
        <w:tc>
          <w:tcPr>
            <w:tcW w:w="2979" w:type="pct"/>
            <w:tcBorders>
              <w:left w:val="single" w:sz="4" w:space="0" w:color="000000"/>
              <w:bottom w:val="single" w:sz="4" w:space="0" w:color="000000"/>
            </w:tcBorders>
            <w:vAlign w:val="center"/>
          </w:tcPr>
          <w:p w14:paraId="596F25EF" w14:textId="77777777" w:rsidR="00713D26" w:rsidRPr="009A63FB" w:rsidRDefault="00713D26" w:rsidP="00F174BD">
            <w:pPr>
              <w:widowControl w:val="0"/>
              <w:spacing w:after="0" w:line="240" w:lineRule="auto"/>
              <w:rPr>
                <w:ins w:id="1526" w:author="Mitchell, Phillip" w:date="2023-11-29T17:23:00Z"/>
                <w:rFonts w:eastAsia="Times New Roman" w:cs="Times New Roman"/>
                <w:snapToGrid w:val="0"/>
                <w:lang w:val="en-GB"/>
              </w:rPr>
            </w:pPr>
            <w:ins w:id="1527" w:author="Mitchell, Phillip" w:date="2023-11-29T17:23:00Z">
              <w:r w:rsidRPr="009A63FB">
                <w:rPr>
                  <w:rFonts w:eastAsia="Times New Roman" w:cs="Times New Roman"/>
                  <w:snapToGrid w:val="0"/>
                  <w:lang w:val="en-GB"/>
                </w:rPr>
                <w:t>Software securing and protection</w:t>
              </w:r>
            </w:ins>
          </w:p>
        </w:tc>
        <w:tc>
          <w:tcPr>
            <w:tcW w:w="1473" w:type="pct"/>
            <w:tcBorders>
              <w:left w:val="single" w:sz="4" w:space="0" w:color="000000"/>
              <w:bottom w:val="single" w:sz="4" w:space="0" w:color="000000"/>
              <w:right w:val="single" w:sz="4" w:space="0" w:color="auto"/>
            </w:tcBorders>
            <w:vAlign w:val="center"/>
          </w:tcPr>
          <w:p w14:paraId="180F2A5A" w14:textId="77777777" w:rsidR="00713D26" w:rsidRPr="009A63FB" w:rsidRDefault="00713D26" w:rsidP="00F174BD">
            <w:pPr>
              <w:widowControl w:val="0"/>
              <w:spacing w:after="0" w:line="240" w:lineRule="auto"/>
              <w:rPr>
                <w:ins w:id="1528" w:author="Mitchell, Phillip" w:date="2023-11-29T17:23:00Z"/>
                <w:rFonts w:eastAsia="Times New Roman" w:cs="Times New Roman"/>
                <w:snapToGrid w:val="0"/>
                <w:lang w:val="en-GB"/>
              </w:rPr>
            </w:pPr>
            <w:ins w:id="1529" w:author="Mitchell, Phillip" w:date="2023-11-29T17:23:00Z">
              <w:r w:rsidRPr="009A63FB">
                <w:rPr>
                  <w:rFonts w:eastAsia="Times New Roman" w:cs="Times New Roman"/>
                  <w:snapToGrid w:val="0"/>
                  <w:lang w:val="en-GB"/>
                </w:rPr>
                <w:t xml:space="preserve">AD + VFTSw </w:t>
              </w:r>
            </w:ins>
          </w:p>
        </w:tc>
      </w:tr>
      <w:tr w:rsidR="00713D26" w:rsidRPr="009A63FB" w14:paraId="2180A30D" w14:textId="77777777" w:rsidTr="00F174BD">
        <w:trPr>
          <w:cantSplit/>
          <w:trHeight w:val="20"/>
          <w:jc w:val="center"/>
          <w:ins w:id="1530" w:author="Mitchell, Phillip" w:date="2023-11-29T17:23:00Z"/>
        </w:trPr>
        <w:tc>
          <w:tcPr>
            <w:tcW w:w="548" w:type="pct"/>
            <w:tcBorders>
              <w:left w:val="single" w:sz="4" w:space="0" w:color="000000"/>
              <w:bottom w:val="single" w:sz="4" w:space="0" w:color="000000"/>
            </w:tcBorders>
            <w:vAlign w:val="center"/>
          </w:tcPr>
          <w:p w14:paraId="44DCD9EC" w14:textId="409BCF73" w:rsidR="00713D26" w:rsidRPr="009A63FB" w:rsidRDefault="00F34C82" w:rsidP="00F174BD">
            <w:pPr>
              <w:widowControl w:val="0"/>
              <w:spacing w:after="0" w:line="240" w:lineRule="auto"/>
              <w:rPr>
                <w:ins w:id="1531" w:author="Mitchell, Phillip" w:date="2023-11-29T17:23:00Z"/>
                <w:rFonts w:eastAsia="Times New Roman" w:cs="Times New Roman"/>
                <w:snapToGrid w:val="0"/>
                <w:lang w:val="en-GB"/>
              </w:rPr>
            </w:pPr>
            <w:ins w:id="1532" w:author="Mitchell, Phillip" w:date="2024-11-13T14:56:00Z">
              <w:r>
                <w:rPr>
                  <w:rFonts w:eastAsia="Times New Roman" w:cs="Times New Roman"/>
                  <w:snapToGrid w:val="0"/>
                  <w:lang w:val="en-GB"/>
                </w:rPr>
                <w:t>7.3</w:t>
              </w:r>
            </w:ins>
            <w:ins w:id="1533" w:author="Mitchell, Phillip" w:date="2023-11-29T17:23:00Z">
              <w:r w:rsidR="00713D26" w:rsidRPr="009A63FB">
                <w:rPr>
                  <w:rFonts w:eastAsia="Times New Roman" w:cs="Times New Roman"/>
                  <w:snapToGrid w:val="0"/>
                  <w:lang w:val="en-GB"/>
                </w:rPr>
                <w:t>.2.4</w:t>
              </w:r>
            </w:ins>
          </w:p>
        </w:tc>
        <w:tc>
          <w:tcPr>
            <w:tcW w:w="2979" w:type="pct"/>
            <w:tcBorders>
              <w:left w:val="single" w:sz="4" w:space="0" w:color="000000"/>
              <w:bottom w:val="single" w:sz="4" w:space="0" w:color="000000"/>
            </w:tcBorders>
            <w:vAlign w:val="center"/>
          </w:tcPr>
          <w:p w14:paraId="67A0FDA9" w14:textId="77777777" w:rsidR="00713D26" w:rsidRPr="009A63FB" w:rsidRDefault="00713D26" w:rsidP="00F174BD">
            <w:pPr>
              <w:widowControl w:val="0"/>
              <w:spacing w:after="0" w:line="240" w:lineRule="auto"/>
              <w:rPr>
                <w:ins w:id="1534" w:author="Mitchell, Phillip" w:date="2023-11-29T17:23:00Z"/>
                <w:rFonts w:eastAsia="Times New Roman" w:cs="Times New Roman"/>
                <w:snapToGrid w:val="0"/>
                <w:lang w:val="en-GB"/>
              </w:rPr>
            </w:pPr>
            <w:ins w:id="1535" w:author="Mitchell, Phillip" w:date="2023-11-29T17:23:00Z">
              <w:r w:rsidRPr="009A63FB">
                <w:rPr>
                  <w:rFonts w:eastAsia="Times New Roman" w:cs="Times New Roman"/>
                  <w:snapToGrid w:val="0"/>
                  <w:lang w:val="en-GB"/>
                </w:rPr>
                <w:t>Audit trails</w:t>
              </w:r>
            </w:ins>
          </w:p>
        </w:tc>
        <w:tc>
          <w:tcPr>
            <w:tcW w:w="1473" w:type="pct"/>
            <w:tcBorders>
              <w:left w:val="single" w:sz="4" w:space="0" w:color="000000"/>
              <w:bottom w:val="single" w:sz="4" w:space="0" w:color="000000"/>
              <w:right w:val="single" w:sz="4" w:space="0" w:color="auto"/>
            </w:tcBorders>
            <w:vAlign w:val="center"/>
          </w:tcPr>
          <w:p w14:paraId="26302ED0" w14:textId="77777777" w:rsidR="00713D26" w:rsidRPr="009A63FB" w:rsidRDefault="00713D26" w:rsidP="00F174BD">
            <w:pPr>
              <w:widowControl w:val="0"/>
              <w:spacing w:after="0" w:line="240" w:lineRule="auto"/>
              <w:rPr>
                <w:ins w:id="1536" w:author="Mitchell, Phillip" w:date="2023-11-29T17:23:00Z"/>
                <w:rFonts w:eastAsia="Times New Roman" w:cs="Times New Roman"/>
                <w:snapToGrid w:val="0"/>
                <w:lang w:val="en-GB"/>
              </w:rPr>
            </w:pPr>
            <w:ins w:id="1537" w:author="Mitchell, Phillip" w:date="2023-11-29T17:23:00Z">
              <w:r w:rsidRPr="009A63FB">
                <w:rPr>
                  <w:rFonts w:eastAsia="Times New Roman" w:cs="Times New Roman"/>
                  <w:snapToGrid w:val="0"/>
                  <w:lang w:val="en-GB"/>
                </w:rPr>
                <w:t>AD + VFTSw</w:t>
              </w:r>
            </w:ins>
          </w:p>
        </w:tc>
      </w:tr>
      <w:tr w:rsidR="00713D26" w:rsidRPr="009A63FB" w14:paraId="240253DE" w14:textId="77777777" w:rsidTr="00F174BD">
        <w:trPr>
          <w:cantSplit/>
          <w:trHeight w:val="20"/>
          <w:jc w:val="center"/>
          <w:ins w:id="1538" w:author="Mitchell, Phillip" w:date="2023-11-29T17:23:00Z"/>
        </w:trPr>
        <w:tc>
          <w:tcPr>
            <w:tcW w:w="548" w:type="pct"/>
            <w:tcBorders>
              <w:left w:val="single" w:sz="4" w:space="0" w:color="000000"/>
              <w:bottom w:val="single" w:sz="4" w:space="0" w:color="000000"/>
            </w:tcBorders>
            <w:vAlign w:val="center"/>
          </w:tcPr>
          <w:p w14:paraId="5EFBFA1F" w14:textId="326D20EF" w:rsidR="00713D26" w:rsidRPr="009A63FB" w:rsidRDefault="00F34C82" w:rsidP="00F174BD">
            <w:pPr>
              <w:widowControl w:val="0"/>
              <w:spacing w:after="0" w:line="240" w:lineRule="auto"/>
              <w:rPr>
                <w:ins w:id="1539" w:author="Mitchell, Phillip" w:date="2023-11-29T17:23:00Z"/>
                <w:rFonts w:eastAsia="Times New Roman" w:cs="Times New Roman"/>
                <w:snapToGrid w:val="0"/>
                <w:lang w:val="en-GB"/>
              </w:rPr>
            </w:pPr>
            <w:ins w:id="1540" w:author="Mitchell, Phillip" w:date="2024-11-13T14:56:00Z">
              <w:r>
                <w:rPr>
                  <w:rFonts w:eastAsia="Times New Roman" w:cs="Times New Roman"/>
                  <w:snapToGrid w:val="0"/>
                  <w:lang w:val="en-GB"/>
                </w:rPr>
                <w:t>7.3</w:t>
              </w:r>
            </w:ins>
            <w:ins w:id="1541" w:author="Mitchell, Phillip" w:date="2023-11-29T17:23:00Z">
              <w:r w:rsidR="00713D26" w:rsidRPr="009A63FB">
                <w:rPr>
                  <w:rFonts w:eastAsia="Times New Roman" w:cs="Times New Roman"/>
                  <w:snapToGrid w:val="0"/>
                  <w:lang w:val="en-GB"/>
                </w:rPr>
                <w:t>.2.5</w:t>
              </w:r>
            </w:ins>
          </w:p>
        </w:tc>
        <w:tc>
          <w:tcPr>
            <w:tcW w:w="2979" w:type="pct"/>
            <w:tcBorders>
              <w:left w:val="single" w:sz="4" w:space="0" w:color="000000"/>
              <w:bottom w:val="single" w:sz="4" w:space="0" w:color="000000"/>
            </w:tcBorders>
            <w:vAlign w:val="center"/>
          </w:tcPr>
          <w:p w14:paraId="03B74D49" w14:textId="77777777" w:rsidR="00713D26" w:rsidRPr="009A63FB" w:rsidRDefault="00713D26" w:rsidP="00F174BD">
            <w:pPr>
              <w:widowControl w:val="0"/>
              <w:spacing w:after="0" w:line="240" w:lineRule="auto"/>
              <w:rPr>
                <w:ins w:id="1542" w:author="Mitchell, Phillip" w:date="2023-11-29T17:23:00Z"/>
                <w:rFonts w:eastAsia="Times New Roman" w:cs="Times New Roman"/>
                <w:snapToGrid w:val="0"/>
                <w:lang w:val="en-GB"/>
              </w:rPr>
            </w:pPr>
            <w:ins w:id="1543" w:author="Mitchell, Phillip" w:date="2023-11-29T17:23:00Z">
              <w:r w:rsidRPr="009A63FB">
                <w:rPr>
                  <w:rFonts w:eastAsia="Times New Roman" w:cs="Times New Roman"/>
                  <w:snapToGrid w:val="0"/>
                  <w:lang w:val="en-GB"/>
                </w:rPr>
                <w:t>Prevention of misuse</w:t>
              </w:r>
            </w:ins>
          </w:p>
        </w:tc>
        <w:tc>
          <w:tcPr>
            <w:tcW w:w="1473" w:type="pct"/>
            <w:tcBorders>
              <w:left w:val="single" w:sz="4" w:space="0" w:color="000000"/>
              <w:bottom w:val="single" w:sz="4" w:space="0" w:color="000000"/>
              <w:right w:val="single" w:sz="4" w:space="0" w:color="auto"/>
            </w:tcBorders>
            <w:vAlign w:val="center"/>
          </w:tcPr>
          <w:p w14:paraId="2A1C8AB7" w14:textId="77777777" w:rsidR="00713D26" w:rsidRPr="009A63FB" w:rsidRDefault="00713D26" w:rsidP="00F174BD">
            <w:pPr>
              <w:widowControl w:val="0"/>
              <w:spacing w:after="0" w:line="240" w:lineRule="auto"/>
              <w:rPr>
                <w:ins w:id="1544" w:author="Mitchell, Phillip" w:date="2023-11-29T17:23:00Z"/>
                <w:rFonts w:eastAsia="Times New Roman" w:cs="Times New Roman"/>
                <w:snapToGrid w:val="0"/>
                <w:lang w:val="en-GB"/>
              </w:rPr>
            </w:pPr>
          </w:p>
        </w:tc>
      </w:tr>
      <w:tr w:rsidR="00713D26" w:rsidRPr="009A63FB" w14:paraId="4FFECBE8" w14:textId="77777777" w:rsidTr="00F174BD">
        <w:trPr>
          <w:cantSplit/>
          <w:trHeight w:val="20"/>
          <w:jc w:val="center"/>
          <w:ins w:id="1545" w:author="Mitchell, Phillip" w:date="2023-11-29T17:23:00Z"/>
        </w:trPr>
        <w:tc>
          <w:tcPr>
            <w:tcW w:w="548" w:type="pct"/>
            <w:tcBorders>
              <w:left w:val="single" w:sz="4" w:space="0" w:color="000000"/>
              <w:bottom w:val="single" w:sz="4" w:space="0" w:color="000000"/>
            </w:tcBorders>
            <w:vAlign w:val="center"/>
          </w:tcPr>
          <w:p w14:paraId="085826C5" w14:textId="14775CA2" w:rsidR="00713D26" w:rsidRPr="009A63FB" w:rsidRDefault="00F34C82" w:rsidP="00F174BD">
            <w:pPr>
              <w:widowControl w:val="0"/>
              <w:spacing w:after="0" w:line="240" w:lineRule="auto"/>
              <w:rPr>
                <w:ins w:id="1546" w:author="Mitchell, Phillip" w:date="2023-11-29T17:23:00Z"/>
                <w:rFonts w:eastAsia="Times New Roman" w:cs="Times New Roman"/>
                <w:snapToGrid w:val="0"/>
                <w:lang w:val="en-GB"/>
              </w:rPr>
            </w:pPr>
            <w:ins w:id="1547" w:author="Mitchell, Phillip" w:date="2024-11-13T14:56:00Z">
              <w:r>
                <w:rPr>
                  <w:rFonts w:eastAsia="Times New Roman" w:cs="Times New Roman"/>
                  <w:snapToGrid w:val="0"/>
                  <w:lang w:val="en-GB"/>
                </w:rPr>
                <w:t>7.3</w:t>
              </w:r>
            </w:ins>
            <w:ins w:id="1548" w:author="Mitchell, Phillip" w:date="2023-11-29T17:23:00Z">
              <w:r w:rsidR="00713D26" w:rsidRPr="009A63FB">
                <w:rPr>
                  <w:rFonts w:eastAsia="Times New Roman" w:cs="Times New Roman"/>
                  <w:snapToGrid w:val="0"/>
                  <w:lang w:val="en-GB"/>
                </w:rPr>
                <w:t>.2.6</w:t>
              </w:r>
            </w:ins>
          </w:p>
        </w:tc>
        <w:tc>
          <w:tcPr>
            <w:tcW w:w="2979" w:type="pct"/>
            <w:tcBorders>
              <w:left w:val="single" w:sz="4" w:space="0" w:color="000000"/>
              <w:bottom w:val="single" w:sz="4" w:space="0" w:color="000000"/>
            </w:tcBorders>
            <w:vAlign w:val="center"/>
          </w:tcPr>
          <w:p w14:paraId="38D4131B" w14:textId="77777777" w:rsidR="00713D26" w:rsidRPr="009A63FB" w:rsidRDefault="00713D26" w:rsidP="00F174BD">
            <w:pPr>
              <w:widowControl w:val="0"/>
              <w:spacing w:after="0" w:line="240" w:lineRule="auto"/>
              <w:rPr>
                <w:ins w:id="1549" w:author="Mitchell, Phillip" w:date="2023-11-29T17:23:00Z"/>
                <w:rFonts w:eastAsia="Times New Roman" w:cs="Times New Roman"/>
                <w:snapToGrid w:val="0"/>
                <w:lang w:val="en-GB"/>
              </w:rPr>
            </w:pPr>
            <w:ins w:id="1550" w:author="Mitchell, Phillip" w:date="2023-11-29T17:23:00Z">
              <w:r w:rsidRPr="009A63FB">
                <w:rPr>
                  <w:rFonts w:eastAsia="Times New Roman" w:cs="Times New Roman"/>
                  <w:snapToGrid w:val="0"/>
                  <w:lang w:val="en-GB"/>
                </w:rPr>
                <w:t>Support of fault and defect detection</w:t>
              </w:r>
            </w:ins>
          </w:p>
        </w:tc>
        <w:tc>
          <w:tcPr>
            <w:tcW w:w="1473" w:type="pct"/>
            <w:tcBorders>
              <w:left w:val="single" w:sz="4" w:space="0" w:color="000000"/>
              <w:bottom w:val="single" w:sz="4" w:space="0" w:color="000000"/>
              <w:right w:val="single" w:sz="4" w:space="0" w:color="auto"/>
            </w:tcBorders>
            <w:vAlign w:val="center"/>
          </w:tcPr>
          <w:p w14:paraId="3AEDCDD9" w14:textId="77777777" w:rsidR="00713D26" w:rsidRPr="009A63FB" w:rsidRDefault="00713D26" w:rsidP="00F174BD">
            <w:pPr>
              <w:widowControl w:val="0"/>
              <w:spacing w:after="0" w:line="240" w:lineRule="auto"/>
              <w:rPr>
                <w:ins w:id="1551" w:author="Mitchell, Phillip" w:date="2023-11-29T17:23:00Z"/>
                <w:rFonts w:eastAsia="Times New Roman" w:cs="Times New Roman"/>
                <w:snapToGrid w:val="0"/>
                <w:lang w:val="en-GB"/>
              </w:rPr>
            </w:pPr>
            <w:ins w:id="1552" w:author="Mitchell, Phillip" w:date="2023-11-29T17:23:00Z">
              <w:r w:rsidRPr="009A63FB">
                <w:rPr>
                  <w:rFonts w:eastAsia="Times New Roman" w:cs="Times New Roman"/>
                  <w:snapToGrid w:val="0"/>
                  <w:lang w:val="en-GB"/>
                </w:rPr>
                <w:t>AD + VFTSw / VFTM</w:t>
              </w:r>
            </w:ins>
          </w:p>
        </w:tc>
      </w:tr>
      <w:tr w:rsidR="00713D26" w:rsidRPr="009A63FB" w14:paraId="53048143" w14:textId="77777777" w:rsidTr="00F174BD">
        <w:trPr>
          <w:cantSplit/>
          <w:trHeight w:val="20"/>
          <w:jc w:val="center"/>
          <w:ins w:id="1553" w:author="Mitchell, Phillip" w:date="2023-11-29T17:23:00Z"/>
        </w:trPr>
        <w:tc>
          <w:tcPr>
            <w:tcW w:w="548" w:type="pct"/>
            <w:tcBorders>
              <w:top w:val="single" w:sz="4" w:space="0" w:color="auto"/>
              <w:left w:val="single" w:sz="4" w:space="0" w:color="000000"/>
              <w:bottom w:val="single" w:sz="4" w:space="0" w:color="000000"/>
            </w:tcBorders>
            <w:vAlign w:val="center"/>
          </w:tcPr>
          <w:p w14:paraId="7CE16775" w14:textId="67ABC6F6" w:rsidR="00713D26" w:rsidRPr="009A63FB" w:rsidRDefault="00F34C82" w:rsidP="00F174BD">
            <w:pPr>
              <w:widowControl w:val="0"/>
              <w:spacing w:after="0" w:line="240" w:lineRule="auto"/>
              <w:rPr>
                <w:ins w:id="1554" w:author="Mitchell, Phillip" w:date="2023-11-29T17:23:00Z"/>
                <w:rFonts w:eastAsia="Times New Roman" w:cs="Times New Roman"/>
                <w:snapToGrid w:val="0"/>
                <w:lang w:val="en-GB"/>
              </w:rPr>
            </w:pPr>
            <w:ins w:id="1555" w:author="Mitchell, Phillip" w:date="2024-11-13T14:56:00Z">
              <w:r>
                <w:rPr>
                  <w:rFonts w:eastAsia="Times New Roman" w:cs="Times New Roman"/>
                  <w:snapToGrid w:val="0"/>
                  <w:lang w:val="en-GB"/>
                </w:rPr>
                <w:t>7.3</w:t>
              </w:r>
            </w:ins>
            <w:ins w:id="1556" w:author="Mitchell, Phillip" w:date="2023-11-29T17:23:00Z">
              <w:r w:rsidR="00713D26" w:rsidRPr="009A63FB">
                <w:rPr>
                  <w:rFonts w:eastAsia="Times New Roman" w:cs="Times New Roman"/>
                  <w:snapToGrid w:val="0"/>
                  <w:lang w:val="en-GB"/>
                </w:rPr>
                <w:t>.3.1.2</w:t>
              </w:r>
            </w:ins>
          </w:p>
        </w:tc>
        <w:tc>
          <w:tcPr>
            <w:tcW w:w="2979" w:type="pct"/>
            <w:tcBorders>
              <w:top w:val="single" w:sz="4" w:space="0" w:color="auto"/>
              <w:left w:val="single" w:sz="4" w:space="0" w:color="000000"/>
              <w:bottom w:val="single" w:sz="4" w:space="0" w:color="000000"/>
            </w:tcBorders>
            <w:vAlign w:val="center"/>
          </w:tcPr>
          <w:p w14:paraId="6E4AEE16" w14:textId="77777777" w:rsidR="00713D26" w:rsidRPr="009A63FB" w:rsidRDefault="00713D26" w:rsidP="00F174BD">
            <w:pPr>
              <w:widowControl w:val="0"/>
              <w:spacing w:after="0" w:line="240" w:lineRule="auto"/>
              <w:rPr>
                <w:ins w:id="1557" w:author="Mitchell, Phillip" w:date="2023-11-29T17:23:00Z"/>
                <w:rFonts w:eastAsia="Times New Roman" w:cs="Times New Roman"/>
                <w:snapToGrid w:val="0"/>
                <w:lang w:val="en-GB"/>
              </w:rPr>
            </w:pPr>
            <w:ins w:id="1558" w:author="Mitchell, Phillip" w:date="2023-11-29T17:23:00Z">
              <w:r w:rsidRPr="009A63FB">
                <w:rPr>
                  <w:rFonts w:eastAsia="Times New Roman" w:cs="Times New Roman"/>
                  <w:snapToGrid w:val="0"/>
                  <w:lang w:val="en-GB"/>
                </w:rPr>
                <w:t>Separation of constituents of a measuring system</w:t>
              </w:r>
            </w:ins>
          </w:p>
        </w:tc>
        <w:tc>
          <w:tcPr>
            <w:tcW w:w="1473" w:type="pct"/>
            <w:tcBorders>
              <w:top w:val="single" w:sz="4" w:space="0" w:color="auto"/>
              <w:left w:val="single" w:sz="4" w:space="0" w:color="000000"/>
              <w:bottom w:val="single" w:sz="4" w:space="0" w:color="000000"/>
              <w:right w:val="single" w:sz="4" w:space="0" w:color="auto"/>
            </w:tcBorders>
            <w:vAlign w:val="center"/>
          </w:tcPr>
          <w:p w14:paraId="4B9CA220" w14:textId="77777777" w:rsidR="00713D26" w:rsidRPr="009A63FB" w:rsidRDefault="00713D26" w:rsidP="00F174BD">
            <w:pPr>
              <w:widowControl w:val="0"/>
              <w:spacing w:after="0" w:line="240" w:lineRule="auto"/>
              <w:rPr>
                <w:ins w:id="1559" w:author="Mitchell, Phillip" w:date="2023-11-29T17:23:00Z"/>
                <w:rFonts w:eastAsia="Times New Roman" w:cs="Times New Roman"/>
                <w:snapToGrid w:val="0"/>
                <w:lang w:val="en-GB"/>
              </w:rPr>
            </w:pPr>
            <w:ins w:id="1560" w:author="Mitchell, Phillip" w:date="2023-11-29T17:23:00Z">
              <w:r w:rsidRPr="009A63FB">
                <w:rPr>
                  <w:rFonts w:eastAsia="Times New Roman" w:cs="Times New Roman"/>
                  <w:snapToGrid w:val="0"/>
                  <w:lang w:val="en-GB"/>
                </w:rPr>
                <w:t>AD</w:t>
              </w:r>
            </w:ins>
          </w:p>
        </w:tc>
      </w:tr>
      <w:tr w:rsidR="00713D26" w:rsidRPr="009A63FB" w14:paraId="27C05094" w14:textId="77777777" w:rsidTr="00F174BD">
        <w:trPr>
          <w:cantSplit/>
          <w:trHeight w:val="20"/>
          <w:jc w:val="center"/>
          <w:ins w:id="1561" w:author="Mitchell, Phillip" w:date="2023-11-29T17:23:00Z"/>
        </w:trPr>
        <w:tc>
          <w:tcPr>
            <w:tcW w:w="548" w:type="pct"/>
            <w:tcBorders>
              <w:left w:val="single" w:sz="4" w:space="0" w:color="000000"/>
              <w:bottom w:val="single" w:sz="4" w:space="0" w:color="000000"/>
            </w:tcBorders>
            <w:vAlign w:val="center"/>
          </w:tcPr>
          <w:p w14:paraId="6EDFC6CC" w14:textId="09EF8EF9" w:rsidR="00713D26" w:rsidRPr="009A63FB" w:rsidRDefault="00F34C82" w:rsidP="00F174BD">
            <w:pPr>
              <w:widowControl w:val="0"/>
              <w:spacing w:after="0" w:line="240" w:lineRule="auto"/>
              <w:rPr>
                <w:ins w:id="1562" w:author="Mitchell, Phillip" w:date="2023-11-29T17:23:00Z"/>
                <w:rFonts w:eastAsia="Times New Roman" w:cs="Times New Roman"/>
                <w:snapToGrid w:val="0"/>
                <w:lang w:val="en-GB"/>
              </w:rPr>
            </w:pPr>
            <w:ins w:id="1563" w:author="Mitchell, Phillip" w:date="2024-11-13T14:56:00Z">
              <w:r>
                <w:rPr>
                  <w:rFonts w:eastAsia="Times New Roman" w:cs="Times New Roman"/>
                  <w:snapToGrid w:val="0"/>
                  <w:lang w:val="en-GB"/>
                </w:rPr>
                <w:t>7.3</w:t>
              </w:r>
            </w:ins>
            <w:ins w:id="1564" w:author="Mitchell, Phillip" w:date="2023-11-29T17:23:00Z">
              <w:r w:rsidR="00713D26" w:rsidRPr="009A63FB">
                <w:rPr>
                  <w:rFonts w:eastAsia="Times New Roman" w:cs="Times New Roman"/>
                  <w:snapToGrid w:val="0"/>
                  <w:lang w:val="en-GB"/>
                </w:rPr>
                <w:t>.3.1.3</w:t>
              </w:r>
            </w:ins>
          </w:p>
        </w:tc>
        <w:tc>
          <w:tcPr>
            <w:tcW w:w="2979" w:type="pct"/>
            <w:tcBorders>
              <w:left w:val="single" w:sz="4" w:space="0" w:color="000000"/>
              <w:bottom w:val="single" w:sz="4" w:space="0" w:color="000000"/>
            </w:tcBorders>
            <w:vAlign w:val="center"/>
          </w:tcPr>
          <w:p w14:paraId="19DA69B0" w14:textId="77777777" w:rsidR="00713D26" w:rsidRPr="009A63FB" w:rsidRDefault="00713D26" w:rsidP="00F174BD">
            <w:pPr>
              <w:widowControl w:val="0"/>
              <w:spacing w:after="0" w:line="240" w:lineRule="auto"/>
              <w:rPr>
                <w:ins w:id="1565" w:author="Mitchell, Phillip" w:date="2023-11-29T17:23:00Z"/>
                <w:rFonts w:eastAsia="Times New Roman" w:cs="Times New Roman"/>
                <w:snapToGrid w:val="0"/>
                <w:lang w:val="en-GB"/>
              </w:rPr>
            </w:pPr>
            <w:ins w:id="1566" w:author="Mitchell, Phillip" w:date="2023-11-29T17:23:00Z">
              <w:r w:rsidRPr="009A63FB">
                <w:rPr>
                  <w:rFonts w:eastAsia="Times New Roman" w:cs="Times New Roman"/>
                  <w:snapToGrid w:val="0"/>
                  <w:lang w:val="en-GB"/>
                </w:rPr>
                <w:t>Separation of software modules</w:t>
              </w:r>
            </w:ins>
          </w:p>
        </w:tc>
        <w:tc>
          <w:tcPr>
            <w:tcW w:w="1473" w:type="pct"/>
            <w:tcBorders>
              <w:left w:val="single" w:sz="4" w:space="0" w:color="000000"/>
              <w:bottom w:val="single" w:sz="4" w:space="0" w:color="000000"/>
              <w:right w:val="single" w:sz="4" w:space="0" w:color="auto"/>
            </w:tcBorders>
            <w:vAlign w:val="center"/>
          </w:tcPr>
          <w:p w14:paraId="6B1535DD" w14:textId="77777777" w:rsidR="00713D26" w:rsidRPr="009A63FB" w:rsidRDefault="00713D26" w:rsidP="00F174BD">
            <w:pPr>
              <w:widowControl w:val="0"/>
              <w:spacing w:after="0" w:line="240" w:lineRule="auto"/>
              <w:rPr>
                <w:ins w:id="1567" w:author="Mitchell, Phillip" w:date="2023-11-29T17:23:00Z"/>
                <w:rFonts w:eastAsia="Times New Roman" w:cs="Times New Roman"/>
                <w:snapToGrid w:val="0"/>
                <w:lang w:val="en-GB"/>
              </w:rPr>
            </w:pPr>
            <w:ins w:id="1568" w:author="Mitchell, Phillip" w:date="2023-11-29T17:23:00Z">
              <w:r w:rsidRPr="009A63FB">
                <w:rPr>
                  <w:rFonts w:eastAsia="Times New Roman" w:cs="Times New Roman"/>
                  <w:snapToGrid w:val="0"/>
                  <w:lang w:val="en-GB"/>
                </w:rPr>
                <w:t>AD</w:t>
              </w:r>
            </w:ins>
          </w:p>
        </w:tc>
      </w:tr>
      <w:tr w:rsidR="00713D26" w:rsidRPr="009A63FB" w14:paraId="39E62452" w14:textId="77777777" w:rsidTr="00F174BD">
        <w:trPr>
          <w:cantSplit/>
          <w:trHeight w:val="20"/>
          <w:jc w:val="center"/>
          <w:ins w:id="1569" w:author="Mitchell, Phillip" w:date="2023-11-29T17:23:00Z"/>
        </w:trPr>
        <w:tc>
          <w:tcPr>
            <w:tcW w:w="548" w:type="pct"/>
            <w:tcBorders>
              <w:left w:val="single" w:sz="4" w:space="0" w:color="000000"/>
              <w:bottom w:val="single" w:sz="4" w:space="0" w:color="000000"/>
            </w:tcBorders>
            <w:vAlign w:val="center"/>
          </w:tcPr>
          <w:p w14:paraId="17E009D2" w14:textId="70492957" w:rsidR="00713D26" w:rsidRPr="009A63FB" w:rsidRDefault="00F34C82" w:rsidP="00F174BD">
            <w:pPr>
              <w:widowControl w:val="0"/>
              <w:spacing w:after="0" w:line="240" w:lineRule="auto"/>
              <w:rPr>
                <w:ins w:id="1570" w:author="Mitchell, Phillip" w:date="2023-11-29T17:23:00Z"/>
                <w:rFonts w:eastAsia="Times New Roman" w:cs="Times New Roman"/>
                <w:snapToGrid w:val="0"/>
                <w:lang w:val="en-GB"/>
              </w:rPr>
            </w:pPr>
            <w:ins w:id="1571" w:author="Mitchell, Phillip" w:date="2024-11-13T14:56:00Z">
              <w:r>
                <w:rPr>
                  <w:rFonts w:eastAsia="Times New Roman" w:cs="Times New Roman"/>
                  <w:snapToGrid w:val="0"/>
                  <w:lang w:val="en-GB"/>
                </w:rPr>
                <w:t>7.3</w:t>
              </w:r>
            </w:ins>
            <w:ins w:id="1572" w:author="Mitchell, Phillip" w:date="2023-11-29T17:23:00Z">
              <w:r w:rsidR="00713D26" w:rsidRPr="009A63FB">
                <w:rPr>
                  <w:rFonts w:eastAsia="Times New Roman" w:cs="Times New Roman"/>
                  <w:snapToGrid w:val="0"/>
                  <w:lang w:val="en-GB"/>
                </w:rPr>
                <w:t>.3.1.4</w:t>
              </w:r>
            </w:ins>
          </w:p>
        </w:tc>
        <w:tc>
          <w:tcPr>
            <w:tcW w:w="2979" w:type="pct"/>
            <w:tcBorders>
              <w:left w:val="single" w:sz="4" w:space="0" w:color="000000"/>
              <w:bottom w:val="single" w:sz="4" w:space="0" w:color="000000"/>
            </w:tcBorders>
            <w:vAlign w:val="center"/>
          </w:tcPr>
          <w:p w14:paraId="08E57EC8" w14:textId="77777777" w:rsidR="00713D26" w:rsidRPr="009A63FB" w:rsidRDefault="00713D26" w:rsidP="00F174BD">
            <w:pPr>
              <w:widowControl w:val="0"/>
              <w:spacing w:after="0" w:line="240" w:lineRule="auto"/>
              <w:rPr>
                <w:ins w:id="1573" w:author="Mitchell, Phillip" w:date="2023-11-29T17:23:00Z"/>
                <w:rFonts w:eastAsia="Times New Roman" w:cs="Times New Roman"/>
                <w:snapToGrid w:val="0"/>
                <w:lang w:val="en-GB"/>
              </w:rPr>
            </w:pPr>
            <w:ins w:id="1574" w:author="Mitchell, Phillip" w:date="2023-11-29T17:23:00Z">
              <w:r w:rsidRPr="009A63FB">
                <w:rPr>
                  <w:rFonts w:eastAsia="Times New Roman" w:cs="Times New Roman"/>
                  <w:snapToGrid w:val="0"/>
                  <w:lang w:val="en-GB"/>
                </w:rPr>
                <w:t>Shared indications</w:t>
              </w:r>
            </w:ins>
          </w:p>
        </w:tc>
        <w:tc>
          <w:tcPr>
            <w:tcW w:w="1473" w:type="pct"/>
            <w:tcBorders>
              <w:left w:val="single" w:sz="4" w:space="0" w:color="000000"/>
              <w:bottom w:val="single" w:sz="4" w:space="0" w:color="000000"/>
              <w:right w:val="single" w:sz="4" w:space="0" w:color="auto"/>
            </w:tcBorders>
            <w:vAlign w:val="center"/>
          </w:tcPr>
          <w:p w14:paraId="673D68B0" w14:textId="77777777" w:rsidR="00713D26" w:rsidRPr="009A63FB" w:rsidRDefault="00713D26" w:rsidP="00F174BD">
            <w:pPr>
              <w:widowControl w:val="0"/>
              <w:spacing w:after="0" w:line="240" w:lineRule="auto"/>
              <w:rPr>
                <w:ins w:id="1575" w:author="Mitchell, Phillip" w:date="2023-11-29T17:23:00Z"/>
                <w:rFonts w:eastAsia="Times New Roman" w:cs="Times New Roman"/>
                <w:snapToGrid w:val="0"/>
                <w:lang w:val="en-GB"/>
              </w:rPr>
            </w:pPr>
            <w:ins w:id="1576" w:author="Mitchell, Phillip" w:date="2023-11-29T17:23:00Z">
              <w:r w:rsidRPr="009A63FB">
                <w:rPr>
                  <w:rFonts w:eastAsia="Times New Roman" w:cs="Times New Roman"/>
                  <w:snapToGrid w:val="0"/>
                  <w:lang w:val="en-GB"/>
                </w:rPr>
                <w:t>AD + VFTSw</w:t>
              </w:r>
            </w:ins>
          </w:p>
        </w:tc>
      </w:tr>
      <w:tr w:rsidR="00713D26" w:rsidRPr="009A63FB" w14:paraId="23D6A846" w14:textId="77777777" w:rsidTr="00F174BD">
        <w:trPr>
          <w:cantSplit/>
          <w:trHeight w:val="20"/>
          <w:jc w:val="center"/>
          <w:ins w:id="1577" w:author="Mitchell, Phillip" w:date="2023-11-29T17:23:00Z"/>
        </w:trPr>
        <w:tc>
          <w:tcPr>
            <w:tcW w:w="548" w:type="pct"/>
            <w:tcBorders>
              <w:left w:val="single" w:sz="4" w:space="0" w:color="000000"/>
              <w:bottom w:val="single" w:sz="4" w:space="0" w:color="000000"/>
            </w:tcBorders>
            <w:vAlign w:val="center"/>
          </w:tcPr>
          <w:p w14:paraId="4D0C2558" w14:textId="007CDEEA" w:rsidR="00713D26" w:rsidRPr="009A63FB" w:rsidRDefault="00F34C82" w:rsidP="00F174BD">
            <w:pPr>
              <w:widowControl w:val="0"/>
              <w:spacing w:after="0" w:line="240" w:lineRule="auto"/>
              <w:rPr>
                <w:ins w:id="1578" w:author="Mitchell, Phillip" w:date="2023-11-29T17:23:00Z"/>
                <w:rFonts w:eastAsia="Times New Roman" w:cs="Times New Roman"/>
                <w:snapToGrid w:val="0"/>
                <w:lang w:val="en-GB"/>
              </w:rPr>
            </w:pPr>
            <w:ins w:id="1579" w:author="Mitchell, Phillip" w:date="2024-11-13T14:56:00Z">
              <w:r>
                <w:rPr>
                  <w:rFonts w:eastAsia="Times New Roman" w:cs="Times New Roman"/>
                  <w:snapToGrid w:val="0"/>
                  <w:lang w:val="en-GB"/>
                </w:rPr>
                <w:t>7.3</w:t>
              </w:r>
            </w:ins>
            <w:ins w:id="1580" w:author="Mitchell, Phillip" w:date="2023-11-29T17:23:00Z">
              <w:r w:rsidR="00713D26" w:rsidRPr="009A63FB">
                <w:rPr>
                  <w:rFonts w:eastAsia="Times New Roman" w:cs="Times New Roman"/>
                  <w:snapToGrid w:val="0"/>
                  <w:lang w:val="en-GB"/>
                </w:rPr>
                <w:t>.3.3.2</w:t>
              </w:r>
            </w:ins>
          </w:p>
        </w:tc>
        <w:tc>
          <w:tcPr>
            <w:tcW w:w="2979" w:type="pct"/>
            <w:tcBorders>
              <w:left w:val="single" w:sz="4" w:space="0" w:color="000000"/>
              <w:bottom w:val="single" w:sz="4" w:space="0" w:color="000000"/>
            </w:tcBorders>
            <w:vAlign w:val="center"/>
          </w:tcPr>
          <w:p w14:paraId="66018CB7" w14:textId="77777777" w:rsidR="00713D26" w:rsidRPr="009A63FB" w:rsidRDefault="00713D26" w:rsidP="00F174BD">
            <w:pPr>
              <w:widowControl w:val="0"/>
              <w:spacing w:after="0" w:line="240" w:lineRule="auto"/>
              <w:rPr>
                <w:ins w:id="1581" w:author="Mitchell, Phillip" w:date="2023-11-29T17:23:00Z"/>
                <w:rFonts w:eastAsia="Times New Roman" w:cs="Times New Roman"/>
                <w:snapToGrid w:val="0"/>
                <w:lang w:val="en-GB"/>
              </w:rPr>
            </w:pPr>
            <w:ins w:id="1582" w:author="Mitchell, Phillip" w:date="2023-11-29T17:23:00Z">
              <w:r w:rsidRPr="009A63FB">
                <w:rPr>
                  <w:rFonts w:eastAsia="Times New Roman" w:cs="Times New Roman"/>
                  <w:snapToGrid w:val="0"/>
                  <w:lang w:val="en-GB"/>
                </w:rPr>
                <w:t>Protection of stored data</w:t>
              </w:r>
            </w:ins>
          </w:p>
        </w:tc>
        <w:tc>
          <w:tcPr>
            <w:tcW w:w="1473" w:type="pct"/>
            <w:tcBorders>
              <w:left w:val="single" w:sz="4" w:space="0" w:color="000000"/>
              <w:bottom w:val="single" w:sz="4" w:space="0" w:color="000000"/>
              <w:right w:val="single" w:sz="4" w:space="0" w:color="auto"/>
            </w:tcBorders>
            <w:vAlign w:val="center"/>
          </w:tcPr>
          <w:p w14:paraId="648029F6" w14:textId="77777777" w:rsidR="00713D26" w:rsidRPr="009A63FB" w:rsidRDefault="00713D26" w:rsidP="00F174BD">
            <w:pPr>
              <w:widowControl w:val="0"/>
              <w:spacing w:after="0" w:line="240" w:lineRule="auto"/>
              <w:rPr>
                <w:ins w:id="1583" w:author="Mitchell, Phillip" w:date="2023-11-29T17:23:00Z"/>
                <w:rFonts w:eastAsia="Times New Roman" w:cs="Times New Roman"/>
                <w:snapToGrid w:val="0"/>
                <w:lang w:val="en-GB"/>
              </w:rPr>
            </w:pPr>
            <w:ins w:id="1584" w:author="Mitchell, Phillip" w:date="2023-11-29T17:23:00Z">
              <w:r w:rsidRPr="009A63FB">
                <w:rPr>
                  <w:rFonts w:eastAsia="Times New Roman" w:cs="Times New Roman"/>
                  <w:snapToGrid w:val="0"/>
                  <w:lang w:val="en-GB"/>
                </w:rPr>
                <w:t>AD + VFTSw</w:t>
              </w:r>
            </w:ins>
          </w:p>
        </w:tc>
      </w:tr>
      <w:tr w:rsidR="00713D26" w:rsidRPr="009A63FB" w14:paraId="7FB05B1D" w14:textId="77777777" w:rsidTr="00F174BD">
        <w:trPr>
          <w:cantSplit/>
          <w:trHeight w:val="20"/>
          <w:jc w:val="center"/>
          <w:ins w:id="1585" w:author="Mitchell, Phillip" w:date="2023-11-29T17:23:00Z"/>
        </w:trPr>
        <w:tc>
          <w:tcPr>
            <w:tcW w:w="548" w:type="pct"/>
            <w:tcBorders>
              <w:left w:val="single" w:sz="4" w:space="0" w:color="000000"/>
              <w:bottom w:val="single" w:sz="4" w:space="0" w:color="000000"/>
            </w:tcBorders>
            <w:vAlign w:val="center"/>
          </w:tcPr>
          <w:p w14:paraId="7D023A1A" w14:textId="623D8B81" w:rsidR="00713D26" w:rsidRPr="009A63FB" w:rsidRDefault="00F34C82" w:rsidP="00F174BD">
            <w:pPr>
              <w:widowControl w:val="0"/>
              <w:spacing w:after="0" w:line="240" w:lineRule="auto"/>
              <w:rPr>
                <w:ins w:id="1586" w:author="Mitchell, Phillip" w:date="2023-11-29T17:23:00Z"/>
                <w:rFonts w:eastAsia="Times New Roman" w:cs="Times New Roman"/>
                <w:snapToGrid w:val="0"/>
                <w:lang w:val="en-GB"/>
              </w:rPr>
            </w:pPr>
            <w:ins w:id="1587" w:author="Mitchell, Phillip" w:date="2024-11-13T14:56:00Z">
              <w:r>
                <w:rPr>
                  <w:rFonts w:eastAsia="Times New Roman" w:cs="Times New Roman"/>
                  <w:snapToGrid w:val="0"/>
                  <w:lang w:val="en-GB"/>
                </w:rPr>
                <w:t>7.3</w:t>
              </w:r>
            </w:ins>
            <w:ins w:id="1588" w:author="Mitchell, Phillip" w:date="2023-11-29T17:23:00Z">
              <w:r w:rsidR="00713D26" w:rsidRPr="009A63FB">
                <w:rPr>
                  <w:rFonts w:eastAsia="Times New Roman" w:cs="Times New Roman"/>
                  <w:snapToGrid w:val="0"/>
                  <w:lang w:val="en-GB"/>
                </w:rPr>
                <w:t>.3.3.3</w:t>
              </w:r>
            </w:ins>
          </w:p>
        </w:tc>
        <w:tc>
          <w:tcPr>
            <w:tcW w:w="2979" w:type="pct"/>
            <w:tcBorders>
              <w:left w:val="single" w:sz="4" w:space="0" w:color="000000"/>
              <w:bottom w:val="single" w:sz="4" w:space="0" w:color="000000"/>
            </w:tcBorders>
            <w:vAlign w:val="center"/>
          </w:tcPr>
          <w:p w14:paraId="597BEBE2" w14:textId="77777777" w:rsidR="00713D26" w:rsidRPr="009A63FB" w:rsidRDefault="00713D26" w:rsidP="00F174BD">
            <w:pPr>
              <w:widowControl w:val="0"/>
              <w:spacing w:after="0" w:line="240" w:lineRule="auto"/>
              <w:rPr>
                <w:ins w:id="1589" w:author="Mitchell, Phillip" w:date="2023-11-29T17:23:00Z"/>
                <w:rFonts w:eastAsia="Times New Roman" w:cs="Times New Roman"/>
                <w:snapToGrid w:val="0"/>
                <w:lang w:val="en-GB"/>
              </w:rPr>
            </w:pPr>
            <w:ins w:id="1590" w:author="Mitchell, Phillip" w:date="2023-11-29T17:23:00Z">
              <w:r w:rsidRPr="009A63FB">
                <w:rPr>
                  <w:rFonts w:eastAsia="Times New Roman" w:cs="Times New Roman"/>
                  <w:snapToGrid w:val="0"/>
                  <w:lang w:val="en-GB"/>
                </w:rPr>
                <w:t>Automatic storage</w:t>
              </w:r>
            </w:ins>
          </w:p>
        </w:tc>
        <w:tc>
          <w:tcPr>
            <w:tcW w:w="1473" w:type="pct"/>
            <w:tcBorders>
              <w:left w:val="single" w:sz="4" w:space="0" w:color="000000"/>
              <w:bottom w:val="single" w:sz="4" w:space="0" w:color="000000"/>
              <w:right w:val="single" w:sz="4" w:space="0" w:color="auto"/>
            </w:tcBorders>
            <w:vAlign w:val="center"/>
          </w:tcPr>
          <w:p w14:paraId="0215216F" w14:textId="77777777" w:rsidR="00713D26" w:rsidRPr="009A63FB" w:rsidRDefault="00713D26" w:rsidP="00F174BD">
            <w:pPr>
              <w:widowControl w:val="0"/>
              <w:spacing w:after="0" w:line="240" w:lineRule="auto"/>
              <w:rPr>
                <w:ins w:id="1591" w:author="Mitchell, Phillip" w:date="2023-11-29T17:23:00Z"/>
                <w:rFonts w:eastAsia="Times New Roman" w:cs="Times New Roman"/>
                <w:snapToGrid w:val="0"/>
                <w:lang w:val="en-GB"/>
              </w:rPr>
            </w:pPr>
            <w:ins w:id="1592" w:author="Mitchell, Phillip" w:date="2023-11-29T17:23:00Z">
              <w:r w:rsidRPr="009A63FB">
                <w:rPr>
                  <w:rFonts w:eastAsia="Times New Roman" w:cs="Times New Roman"/>
                  <w:snapToGrid w:val="0"/>
                  <w:lang w:val="en-GB"/>
                </w:rPr>
                <w:t>AD + VFTSw / VFTM</w:t>
              </w:r>
            </w:ins>
          </w:p>
        </w:tc>
      </w:tr>
      <w:tr w:rsidR="00713D26" w:rsidRPr="009A63FB" w14:paraId="66E6C173" w14:textId="77777777" w:rsidTr="00F174BD">
        <w:trPr>
          <w:cantSplit/>
          <w:trHeight w:val="20"/>
          <w:jc w:val="center"/>
          <w:ins w:id="1593" w:author="Mitchell, Phillip" w:date="2023-11-29T17:23:00Z"/>
        </w:trPr>
        <w:tc>
          <w:tcPr>
            <w:tcW w:w="548" w:type="pct"/>
            <w:tcBorders>
              <w:left w:val="single" w:sz="4" w:space="0" w:color="000000"/>
              <w:bottom w:val="single" w:sz="4" w:space="0" w:color="000000"/>
            </w:tcBorders>
            <w:vAlign w:val="center"/>
          </w:tcPr>
          <w:p w14:paraId="2BA465CB" w14:textId="20F6BFFC" w:rsidR="00713D26" w:rsidRPr="009A63FB" w:rsidRDefault="00F34C82" w:rsidP="00F174BD">
            <w:pPr>
              <w:widowControl w:val="0"/>
              <w:spacing w:after="0" w:line="240" w:lineRule="auto"/>
              <w:rPr>
                <w:ins w:id="1594" w:author="Mitchell, Phillip" w:date="2023-11-29T17:23:00Z"/>
                <w:rFonts w:eastAsia="Times New Roman" w:cs="Times New Roman"/>
                <w:snapToGrid w:val="0"/>
                <w:lang w:val="en-GB"/>
              </w:rPr>
            </w:pPr>
            <w:ins w:id="1595" w:author="Mitchell, Phillip" w:date="2024-11-13T14:56:00Z">
              <w:r>
                <w:rPr>
                  <w:rFonts w:eastAsia="Times New Roman" w:cs="Times New Roman"/>
                  <w:snapToGrid w:val="0"/>
                  <w:lang w:val="en-GB"/>
                </w:rPr>
                <w:t>7.3</w:t>
              </w:r>
            </w:ins>
            <w:ins w:id="1596" w:author="Mitchell, Phillip" w:date="2023-11-29T17:23:00Z">
              <w:r w:rsidR="00713D26" w:rsidRPr="009A63FB">
                <w:rPr>
                  <w:rFonts w:eastAsia="Times New Roman" w:cs="Times New Roman"/>
                  <w:snapToGrid w:val="0"/>
                  <w:lang w:val="en-GB"/>
                </w:rPr>
                <w:t>.3.3.4</w:t>
              </w:r>
            </w:ins>
          </w:p>
        </w:tc>
        <w:tc>
          <w:tcPr>
            <w:tcW w:w="2979" w:type="pct"/>
            <w:tcBorders>
              <w:left w:val="single" w:sz="4" w:space="0" w:color="000000"/>
              <w:bottom w:val="single" w:sz="4" w:space="0" w:color="000000"/>
            </w:tcBorders>
          </w:tcPr>
          <w:p w14:paraId="5CE1E9B2" w14:textId="77777777" w:rsidR="00713D26" w:rsidRPr="009A63FB" w:rsidRDefault="00713D26" w:rsidP="00F174BD">
            <w:pPr>
              <w:widowControl w:val="0"/>
              <w:spacing w:after="0" w:line="240" w:lineRule="auto"/>
              <w:rPr>
                <w:ins w:id="1597" w:author="Mitchell, Phillip" w:date="2023-11-29T17:23:00Z"/>
                <w:rFonts w:eastAsia="Times New Roman" w:cs="Times New Roman"/>
                <w:snapToGrid w:val="0"/>
                <w:lang w:val="en-GB"/>
              </w:rPr>
            </w:pPr>
            <w:ins w:id="1598" w:author="Mitchell, Phillip" w:date="2023-11-29T17:23:00Z">
              <w:r w:rsidRPr="009A63FB">
                <w:rPr>
                  <w:rFonts w:eastAsia="Times New Roman" w:cs="Times New Roman"/>
                  <w:snapToGrid w:val="0"/>
                  <w:lang w:val="en-GB"/>
                </w:rPr>
                <w:t>Deletion of stored data</w:t>
              </w:r>
            </w:ins>
          </w:p>
        </w:tc>
        <w:tc>
          <w:tcPr>
            <w:tcW w:w="1473" w:type="pct"/>
            <w:tcBorders>
              <w:left w:val="single" w:sz="4" w:space="0" w:color="000000"/>
              <w:bottom w:val="single" w:sz="4" w:space="0" w:color="000000"/>
              <w:right w:val="single" w:sz="4" w:space="0" w:color="auto"/>
            </w:tcBorders>
            <w:vAlign w:val="center"/>
          </w:tcPr>
          <w:p w14:paraId="61CF4068" w14:textId="77777777" w:rsidR="00713D26" w:rsidRPr="009A63FB" w:rsidRDefault="00713D26" w:rsidP="00F174BD">
            <w:pPr>
              <w:widowControl w:val="0"/>
              <w:spacing w:after="0" w:line="240" w:lineRule="auto"/>
              <w:rPr>
                <w:ins w:id="1599" w:author="Mitchell, Phillip" w:date="2023-11-29T17:23:00Z"/>
                <w:rFonts w:eastAsia="Times New Roman" w:cs="Times New Roman"/>
                <w:snapToGrid w:val="0"/>
                <w:lang w:val="en-GB"/>
              </w:rPr>
            </w:pPr>
            <w:ins w:id="1600" w:author="Mitchell, Phillip" w:date="2023-11-29T17:23:00Z">
              <w:r w:rsidRPr="009A63FB">
                <w:rPr>
                  <w:rFonts w:eastAsia="Times New Roman" w:cs="Times New Roman"/>
                  <w:snapToGrid w:val="0"/>
                  <w:lang w:val="en-GB"/>
                </w:rPr>
                <w:t>AD + VFTSw</w:t>
              </w:r>
            </w:ins>
          </w:p>
        </w:tc>
      </w:tr>
      <w:tr w:rsidR="00713D26" w:rsidRPr="009A63FB" w14:paraId="483AE254" w14:textId="77777777" w:rsidTr="00F174BD">
        <w:trPr>
          <w:cantSplit/>
          <w:trHeight w:val="20"/>
          <w:jc w:val="center"/>
          <w:ins w:id="1601" w:author="Mitchell, Phillip" w:date="2023-11-29T17:23:00Z"/>
        </w:trPr>
        <w:tc>
          <w:tcPr>
            <w:tcW w:w="548" w:type="pct"/>
            <w:tcBorders>
              <w:left w:val="single" w:sz="4" w:space="0" w:color="000000"/>
              <w:bottom w:val="single" w:sz="4" w:space="0" w:color="000000"/>
            </w:tcBorders>
            <w:vAlign w:val="center"/>
          </w:tcPr>
          <w:p w14:paraId="3D9859A8" w14:textId="5A208706" w:rsidR="00713D26" w:rsidRPr="009A63FB" w:rsidRDefault="00F34C82" w:rsidP="00F174BD">
            <w:pPr>
              <w:widowControl w:val="0"/>
              <w:spacing w:after="0" w:line="240" w:lineRule="auto"/>
              <w:rPr>
                <w:ins w:id="1602" w:author="Mitchell, Phillip" w:date="2023-11-29T17:23:00Z"/>
                <w:rFonts w:eastAsia="Times New Roman" w:cs="Times New Roman"/>
                <w:snapToGrid w:val="0"/>
                <w:lang w:val="en-GB"/>
              </w:rPr>
            </w:pPr>
            <w:ins w:id="1603" w:author="Mitchell, Phillip" w:date="2024-11-13T14:56:00Z">
              <w:r>
                <w:rPr>
                  <w:rFonts w:eastAsia="Times New Roman" w:cs="Times New Roman"/>
                  <w:snapToGrid w:val="0"/>
                  <w:lang w:val="en-GB"/>
                </w:rPr>
                <w:t>7.3</w:t>
              </w:r>
            </w:ins>
            <w:ins w:id="1604" w:author="Mitchell, Phillip" w:date="2023-11-29T17:23:00Z">
              <w:r w:rsidR="00713D26" w:rsidRPr="009A63FB">
                <w:rPr>
                  <w:rFonts w:eastAsia="Times New Roman" w:cs="Times New Roman"/>
                  <w:snapToGrid w:val="0"/>
                  <w:lang w:val="en-GB"/>
                </w:rPr>
                <w:t>.3.4.2</w:t>
              </w:r>
            </w:ins>
          </w:p>
        </w:tc>
        <w:tc>
          <w:tcPr>
            <w:tcW w:w="2979" w:type="pct"/>
            <w:tcBorders>
              <w:left w:val="single" w:sz="4" w:space="0" w:color="000000"/>
              <w:bottom w:val="single" w:sz="4" w:space="0" w:color="000000"/>
            </w:tcBorders>
            <w:vAlign w:val="center"/>
          </w:tcPr>
          <w:p w14:paraId="18B445B2" w14:textId="77777777" w:rsidR="00713D26" w:rsidRPr="009A63FB" w:rsidRDefault="00713D26" w:rsidP="00F174BD">
            <w:pPr>
              <w:widowControl w:val="0"/>
              <w:spacing w:after="0" w:line="240" w:lineRule="auto"/>
              <w:rPr>
                <w:ins w:id="1605" w:author="Mitchell, Phillip" w:date="2023-11-29T17:23:00Z"/>
                <w:rFonts w:eastAsia="Times New Roman" w:cs="Times New Roman"/>
                <w:snapToGrid w:val="0"/>
                <w:lang w:val="en-GB"/>
              </w:rPr>
            </w:pPr>
            <w:ins w:id="1606" w:author="Mitchell, Phillip" w:date="2023-11-29T17:23:00Z">
              <w:r w:rsidRPr="009A63FB">
                <w:rPr>
                  <w:rFonts w:eastAsia="Times New Roman" w:cs="Times New Roman"/>
                  <w:snapToGrid w:val="0"/>
                  <w:lang w:val="en-GB"/>
                </w:rPr>
                <w:t>Protection of transmitted data</w:t>
              </w:r>
            </w:ins>
          </w:p>
        </w:tc>
        <w:tc>
          <w:tcPr>
            <w:tcW w:w="1473" w:type="pct"/>
            <w:tcBorders>
              <w:left w:val="single" w:sz="4" w:space="0" w:color="000000"/>
              <w:bottom w:val="single" w:sz="4" w:space="0" w:color="000000"/>
              <w:right w:val="single" w:sz="4" w:space="0" w:color="auto"/>
            </w:tcBorders>
            <w:vAlign w:val="center"/>
          </w:tcPr>
          <w:p w14:paraId="56E271F7" w14:textId="77777777" w:rsidR="00713D26" w:rsidRPr="009A63FB" w:rsidRDefault="00713D26" w:rsidP="00F174BD">
            <w:pPr>
              <w:widowControl w:val="0"/>
              <w:spacing w:after="0" w:line="240" w:lineRule="auto"/>
              <w:rPr>
                <w:ins w:id="1607" w:author="Mitchell, Phillip" w:date="2023-11-29T17:23:00Z"/>
                <w:rFonts w:eastAsia="Times New Roman" w:cs="Times New Roman"/>
                <w:snapToGrid w:val="0"/>
                <w:lang w:val="en-GB"/>
              </w:rPr>
            </w:pPr>
            <w:ins w:id="1608" w:author="Mitchell, Phillip" w:date="2023-11-29T17:23:00Z">
              <w:r w:rsidRPr="009A63FB">
                <w:rPr>
                  <w:rFonts w:eastAsia="Times New Roman" w:cs="Times New Roman"/>
                  <w:snapToGrid w:val="0"/>
                  <w:lang w:val="en-GB"/>
                </w:rPr>
                <w:t>AD + VFTSw</w:t>
              </w:r>
            </w:ins>
          </w:p>
        </w:tc>
      </w:tr>
      <w:tr w:rsidR="00713D26" w:rsidRPr="009A63FB" w14:paraId="3EF2034E" w14:textId="77777777" w:rsidTr="00F174BD">
        <w:trPr>
          <w:cantSplit/>
          <w:trHeight w:val="20"/>
          <w:jc w:val="center"/>
          <w:ins w:id="1609" w:author="Mitchell, Phillip" w:date="2023-11-29T17:23:00Z"/>
        </w:trPr>
        <w:tc>
          <w:tcPr>
            <w:tcW w:w="548" w:type="pct"/>
            <w:tcBorders>
              <w:left w:val="single" w:sz="4" w:space="0" w:color="000000"/>
              <w:bottom w:val="single" w:sz="4" w:space="0" w:color="000000"/>
            </w:tcBorders>
          </w:tcPr>
          <w:p w14:paraId="160982F1" w14:textId="5F89F5AA" w:rsidR="00713D26" w:rsidRPr="009A63FB" w:rsidRDefault="00F34C82" w:rsidP="00F174BD">
            <w:pPr>
              <w:widowControl w:val="0"/>
              <w:spacing w:after="0" w:line="240" w:lineRule="auto"/>
              <w:rPr>
                <w:ins w:id="1610" w:author="Mitchell, Phillip" w:date="2023-11-29T17:23:00Z"/>
                <w:rFonts w:eastAsia="Times New Roman" w:cs="Times New Roman"/>
                <w:snapToGrid w:val="0"/>
                <w:lang w:val="en-GB"/>
              </w:rPr>
            </w:pPr>
            <w:ins w:id="1611" w:author="Mitchell, Phillip" w:date="2024-11-13T14:56:00Z">
              <w:r>
                <w:rPr>
                  <w:rFonts w:eastAsia="Times New Roman" w:cs="Times New Roman"/>
                  <w:snapToGrid w:val="0"/>
                  <w:lang w:val="en-GB"/>
                </w:rPr>
                <w:t>7.3</w:t>
              </w:r>
            </w:ins>
            <w:ins w:id="1612" w:author="Mitchell, Phillip" w:date="2023-11-29T17:23:00Z">
              <w:r w:rsidR="00713D26" w:rsidRPr="009A63FB">
                <w:rPr>
                  <w:rFonts w:eastAsia="Times New Roman" w:cs="Times New Roman"/>
                  <w:snapToGrid w:val="0"/>
                  <w:lang w:val="en-GB"/>
                </w:rPr>
                <w:t>.3.4.3</w:t>
              </w:r>
            </w:ins>
          </w:p>
        </w:tc>
        <w:tc>
          <w:tcPr>
            <w:tcW w:w="2979" w:type="pct"/>
            <w:tcBorders>
              <w:left w:val="single" w:sz="4" w:space="0" w:color="000000"/>
              <w:bottom w:val="single" w:sz="4" w:space="0" w:color="000000"/>
            </w:tcBorders>
          </w:tcPr>
          <w:p w14:paraId="05F1038A" w14:textId="77777777" w:rsidR="00713D26" w:rsidRPr="009A63FB" w:rsidRDefault="00713D26" w:rsidP="00F174BD">
            <w:pPr>
              <w:widowControl w:val="0"/>
              <w:spacing w:after="0" w:line="240" w:lineRule="auto"/>
              <w:rPr>
                <w:ins w:id="1613" w:author="Mitchell, Phillip" w:date="2023-11-29T17:23:00Z"/>
                <w:rFonts w:eastAsia="Times New Roman" w:cs="Times New Roman"/>
                <w:snapToGrid w:val="0"/>
                <w:lang w:val="en-GB"/>
              </w:rPr>
            </w:pPr>
            <w:ins w:id="1614" w:author="Mitchell, Phillip" w:date="2023-11-29T17:23:00Z">
              <w:r w:rsidRPr="009A63FB">
                <w:rPr>
                  <w:rFonts w:eastAsia="Times New Roman" w:cs="Times New Roman"/>
                  <w:snapToGrid w:val="0"/>
                  <w:lang w:val="en-GB"/>
                </w:rPr>
                <w:t>Transmission delay or interruption</w:t>
              </w:r>
            </w:ins>
          </w:p>
        </w:tc>
        <w:tc>
          <w:tcPr>
            <w:tcW w:w="1473" w:type="pct"/>
            <w:tcBorders>
              <w:left w:val="single" w:sz="4" w:space="0" w:color="000000"/>
              <w:bottom w:val="single" w:sz="4" w:space="0" w:color="000000"/>
              <w:right w:val="single" w:sz="4" w:space="0" w:color="auto"/>
            </w:tcBorders>
            <w:vAlign w:val="center"/>
          </w:tcPr>
          <w:p w14:paraId="0A216A27" w14:textId="77777777" w:rsidR="00713D26" w:rsidRPr="009A63FB" w:rsidRDefault="00713D26" w:rsidP="00F174BD">
            <w:pPr>
              <w:widowControl w:val="0"/>
              <w:spacing w:after="0" w:line="240" w:lineRule="auto"/>
              <w:rPr>
                <w:ins w:id="1615" w:author="Mitchell, Phillip" w:date="2023-11-29T17:23:00Z"/>
                <w:rFonts w:eastAsia="Times New Roman" w:cs="Times New Roman"/>
                <w:snapToGrid w:val="0"/>
                <w:vertAlign w:val="superscript"/>
                <w:lang w:val="en-GB"/>
              </w:rPr>
            </w:pPr>
            <w:ins w:id="1616" w:author="Mitchell, Phillip" w:date="2023-11-29T17:23:00Z">
              <w:r w:rsidRPr="009A63FB">
                <w:rPr>
                  <w:rFonts w:eastAsia="Times New Roman" w:cs="Times New Roman"/>
                  <w:snapToGrid w:val="0"/>
                  <w:lang w:val="en-GB"/>
                </w:rPr>
                <w:t xml:space="preserve">AD + VFTSw </w:t>
              </w:r>
            </w:ins>
          </w:p>
        </w:tc>
      </w:tr>
      <w:tr w:rsidR="00713D26" w:rsidRPr="009A63FB" w14:paraId="53DABCA2" w14:textId="77777777" w:rsidTr="00F174BD">
        <w:trPr>
          <w:cantSplit/>
          <w:trHeight w:val="20"/>
          <w:jc w:val="center"/>
          <w:ins w:id="1617" w:author="Mitchell, Phillip" w:date="2023-11-29T17:23:00Z"/>
        </w:trPr>
        <w:tc>
          <w:tcPr>
            <w:tcW w:w="548" w:type="pct"/>
            <w:tcBorders>
              <w:left w:val="single" w:sz="4" w:space="0" w:color="000000"/>
              <w:bottom w:val="single" w:sz="4" w:space="0" w:color="000000"/>
            </w:tcBorders>
            <w:vAlign w:val="center"/>
          </w:tcPr>
          <w:p w14:paraId="65759675" w14:textId="0979AD12" w:rsidR="00713D26" w:rsidRPr="009A63FB" w:rsidRDefault="00F34C82" w:rsidP="00F174BD">
            <w:pPr>
              <w:widowControl w:val="0"/>
              <w:spacing w:after="0" w:line="240" w:lineRule="auto"/>
              <w:rPr>
                <w:ins w:id="1618" w:author="Mitchell, Phillip" w:date="2023-11-29T17:23:00Z"/>
                <w:rFonts w:eastAsia="Times New Roman" w:cs="Times New Roman"/>
                <w:snapToGrid w:val="0"/>
                <w:lang w:val="en-GB"/>
              </w:rPr>
            </w:pPr>
            <w:ins w:id="1619" w:author="Mitchell, Phillip" w:date="2024-11-13T14:56:00Z">
              <w:r>
                <w:rPr>
                  <w:rFonts w:eastAsia="Times New Roman" w:cs="Times New Roman"/>
                  <w:snapToGrid w:val="0"/>
                  <w:lang w:val="en-GB"/>
                </w:rPr>
                <w:t>7.3</w:t>
              </w:r>
            </w:ins>
            <w:ins w:id="1620" w:author="Mitchell, Phillip" w:date="2023-11-29T17:23:00Z">
              <w:r w:rsidR="00713D26" w:rsidRPr="009A63FB">
                <w:rPr>
                  <w:rFonts w:eastAsia="Times New Roman" w:cs="Times New Roman"/>
                  <w:snapToGrid w:val="0"/>
                  <w:lang w:val="en-GB"/>
                </w:rPr>
                <w:t>.3.5</w:t>
              </w:r>
            </w:ins>
          </w:p>
        </w:tc>
        <w:tc>
          <w:tcPr>
            <w:tcW w:w="2979" w:type="pct"/>
            <w:tcBorders>
              <w:left w:val="single" w:sz="4" w:space="0" w:color="000000"/>
              <w:bottom w:val="single" w:sz="4" w:space="0" w:color="000000"/>
            </w:tcBorders>
            <w:vAlign w:val="center"/>
          </w:tcPr>
          <w:p w14:paraId="6B19FF83" w14:textId="77777777" w:rsidR="00713D26" w:rsidRPr="009A63FB" w:rsidRDefault="00713D26" w:rsidP="00F174BD">
            <w:pPr>
              <w:widowControl w:val="0"/>
              <w:spacing w:after="0" w:line="240" w:lineRule="auto"/>
              <w:rPr>
                <w:ins w:id="1621" w:author="Mitchell, Phillip" w:date="2023-11-29T17:23:00Z"/>
                <w:rFonts w:eastAsia="Times New Roman" w:cs="Times New Roman"/>
                <w:snapToGrid w:val="0"/>
                <w:lang w:val="en-GB"/>
              </w:rPr>
            </w:pPr>
            <w:ins w:id="1622" w:author="Mitchell, Phillip" w:date="2023-11-29T17:23:00Z">
              <w:r w:rsidRPr="009A63FB">
                <w:rPr>
                  <w:rFonts w:eastAsia="Times New Roman" w:cs="Times New Roman"/>
                  <w:snapToGrid w:val="0"/>
                  <w:lang w:val="en-GB"/>
                </w:rPr>
                <w:t>Indications from dynamic modules of legally relevant software</w:t>
              </w:r>
            </w:ins>
          </w:p>
        </w:tc>
        <w:tc>
          <w:tcPr>
            <w:tcW w:w="1473" w:type="pct"/>
            <w:tcBorders>
              <w:left w:val="single" w:sz="4" w:space="0" w:color="000000"/>
              <w:bottom w:val="single" w:sz="4" w:space="0" w:color="000000"/>
              <w:right w:val="single" w:sz="4" w:space="0" w:color="auto"/>
            </w:tcBorders>
            <w:vAlign w:val="center"/>
          </w:tcPr>
          <w:p w14:paraId="5F6C2BD7" w14:textId="77777777" w:rsidR="00713D26" w:rsidRPr="009A63FB" w:rsidRDefault="00713D26" w:rsidP="00F174BD">
            <w:pPr>
              <w:widowControl w:val="0"/>
              <w:spacing w:after="0" w:line="240" w:lineRule="auto"/>
              <w:rPr>
                <w:ins w:id="1623" w:author="Mitchell, Phillip" w:date="2023-11-29T17:23:00Z"/>
                <w:rFonts w:eastAsia="Times New Roman" w:cs="Times New Roman"/>
                <w:snapToGrid w:val="0"/>
                <w:vertAlign w:val="superscript"/>
                <w:lang w:val="en-GB"/>
              </w:rPr>
            </w:pPr>
            <w:ins w:id="1624" w:author="Mitchell, Phillip" w:date="2023-11-29T17:23:00Z">
              <w:r w:rsidRPr="009A63FB">
                <w:rPr>
                  <w:rFonts w:eastAsia="Times New Roman" w:cs="Times New Roman"/>
                  <w:snapToGrid w:val="0"/>
                  <w:lang w:val="en-GB"/>
                </w:rPr>
                <w:t xml:space="preserve">AD + VFTSw </w:t>
              </w:r>
            </w:ins>
          </w:p>
        </w:tc>
      </w:tr>
    </w:tbl>
    <w:p w14:paraId="0983716A" w14:textId="21ED5E98" w:rsidR="00713D26" w:rsidRPr="009A63FB" w:rsidRDefault="00713D26" w:rsidP="00713D26">
      <w:pPr>
        <w:pStyle w:val="Caption"/>
        <w:spacing w:before="240"/>
        <w:rPr>
          <w:ins w:id="1625" w:author="Mitchell, Phillip" w:date="2023-11-29T17:23:00Z"/>
        </w:rPr>
      </w:pPr>
      <w:bookmarkStart w:id="1626" w:name="_Ref152171274"/>
      <w:ins w:id="1627" w:author="Mitchell, Phillip" w:date="2023-11-29T17:23:00Z">
        <w:r w:rsidRPr="009A63FB">
          <w:t xml:space="preserve">Table </w:t>
        </w:r>
        <w:r>
          <w:fldChar w:fldCharType="begin"/>
        </w:r>
        <w:r>
          <w:instrText xml:space="preserve"> SEQ Table \* ARABIC </w:instrText>
        </w:r>
        <w:r>
          <w:fldChar w:fldCharType="separate"/>
        </w:r>
      </w:ins>
      <w:ins w:id="1628" w:author="Mitchell, Phillip" w:date="2024-07-10T13:01:00Z">
        <w:r w:rsidR="00CA2DC0">
          <w:rPr>
            <w:noProof/>
          </w:rPr>
          <w:t>11</w:t>
        </w:r>
      </w:ins>
      <w:ins w:id="1629" w:author="Mitchell, Phillip" w:date="2023-11-29T17:23:00Z">
        <w:r>
          <w:rPr>
            <w:noProof/>
          </w:rPr>
          <w:fldChar w:fldCharType="end"/>
        </w:r>
        <w:bookmarkEnd w:id="1626"/>
        <w:r w:rsidRPr="009A63FB">
          <w:t xml:space="preserve"> – </w:t>
        </w:r>
        <w:r w:rsidRPr="009A63FB">
          <w:rPr>
            <w:rFonts w:eastAsia="Times New Roman" w:cs="Arial"/>
            <w:szCs w:val="24"/>
            <w:lang w:val="en-GB"/>
          </w:rPr>
          <w:t>Cross references of evaluation procedures to those described in OIML D 31</w:t>
        </w:r>
      </w:ins>
    </w:p>
    <w:tbl>
      <w:tblPr>
        <w:tblW w:w="5006" w:type="pct"/>
        <w:jc w:val="center"/>
        <w:tblCellMar>
          <w:left w:w="57" w:type="dxa"/>
          <w:right w:w="57" w:type="dxa"/>
        </w:tblCellMar>
        <w:tblLook w:val="0000" w:firstRow="0" w:lastRow="0" w:firstColumn="0" w:lastColumn="0" w:noHBand="0" w:noVBand="0"/>
      </w:tblPr>
      <w:tblGrid>
        <w:gridCol w:w="1454"/>
        <w:gridCol w:w="5354"/>
        <w:gridCol w:w="2832"/>
      </w:tblGrid>
      <w:tr w:rsidR="00713D26" w:rsidRPr="009A63FB" w14:paraId="6D904272" w14:textId="77777777" w:rsidTr="00F174BD">
        <w:trPr>
          <w:jc w:val="center"/>
          <w:ins w:id="1630" w:author="Mitchell, Phillip" w:date="2023-11-29T17:23:00Z"/>
        </w:trPr>
        <w:tc>
          <w:tcPr>
            <w:tcW w:w="754" w:type="pct"/>
            <w:tcBorders>
              <w:top w:val="single" w:sz="4" w:space="0" w:color="auto"/>
              <w:left w:val="single" w:sz="4" w:space="0" w:color="000000"/>
              <w:bottom w:val="single" w:sz="4" w:space="0" w:color="000000"/>
            </w:tcBorders>
            <w:shd w:val="clear" w:color="auto" w:fill="FFFFFF"/>
            <w:vAlign w:val="center"/>
          </w:tcPr>
          <w:p w14:paraId="12A2ABD4" w14:textId="77777777" w:rsidR="00713D26" w:rsidRPr="009A63FB" w:rsidRDefault="00713D26" w:rsidP="00F174BD">
            <w:pPr>
              <w:widowControl w:val="0"/>
              <w:spacing w:after="0" w:line="240" w:lineRule="auto"/>
              <w:jc w:val="center"/>
              <w:rPr>
                <w:ins w:id="1631" w:author="Mitchell, Phillip" w:date="2023-11-29T17:23:00Z"/>
                <w:rFonts w:eastAsia="Times New Roman" w:cs="Times New Roman"/>
                <w:b/>
                <w:bCs/>
                <w:snapToGrid w:val="0"/>
                <w:lang w:val="en-GB"/>
              </w:rPr>
            </w:pPr>
            <w:ins w:id="1632" w:author="Mitchell, Phillip" w:date="2023-11-29T17:23:00Z">
              <w:r w:rsidRPr="009A63FB">
                <w:rPr>
                  <w:rFonts w:eastAsia="Times New Roman" w:cs="Times New Roman"/>
                  <w:b/>
                  <w:bCs/>
                  <w:snapToGrid w:val="0"/>
                  <w:lang w:val="en-GB"/>
                </w:rPr>
                <w:t>Abbreviation</w:t>
              </w:r>
            </w:ins>
          </w:p>
        </w:tc>
        <w:tc>
          <w:tcPr>
            <w:tcW w:w="2777" w:type="pct"/>
            <w:tcBorders>
              <w:top w:val="single" w:sz="4" w:space="0" w:color="auto"/>
              <w:left w:val="single" w:sz="4" w:space="0" w:color="000000"/>
              <w:bottom w:val="single" w:sz="4" w:space="0" w:color="000000"/>
              <w:right w:val="single" w:sz="4" w:space="0" w:color="000000"/>
            </w:tcBorders>
            <w:shd w:val="clear" w:color="auto" w:fill="FFFFFF"/>
            <w:vAlign w:val="center"/>
          </w:tcPr>
          <w:p w14:paraId="05A69FF6" w14:textId="77777777" w:rsidR="00713D26" w:rsidRPr="009A63FB" w:rsidRDefault="00713D26" w:rsidP="00F174BD">
            <w:pPr>
              <w:widowControl w:val="0"/>
              <w:spacing w:after="0" w:line="240" w:lineRule="auto"/>
              <w:jc w:val="center"/>
              <w:rPr>
                <w:ins w:id="1633" w:author="Mitchell, Phillip" w:date="2023-11-29T17:23:00Z"/>
                <w:rFonts w:eastAsia="Times New Roman" w:cs="Times New Roman"/>
                <w:b/>
                <w:bCs/>
                <w:snapToGrid w:val="0"/>
                <w:lang w:val="en-GB"/>
              </w:rPr>
            </w:pPr>
            <w:ins w:id="1634" w:author="Mitchell, Phillip" w:date="2023-11-29T17:23:00Z">
              <w:r w:rsidRPr="009A63FB">
                <w:rPr>
                  <w:rFonts w:eastAsia="Times New Roman" w:cs="Times New Roman"/>
                  <w:b/>
                  <w:bCs/>
                  <w:snapToGrid w:val="0"/>
                  <w:lang w:val="en-GB"/>
                </w:rPr>
                <w:t>Description</w:t>
              </w:r>
            </w:ins>
          </w:p>
        </w:tc>
        <w:tc>
          <w:tcPr>
            <w:tcW w:w="1469" w:type="pct"/>
            <w:tcBorders>
              <w:top w:val="single" w:sz="4" w:space="0" w:color="auto"/>
              <w:left w:val="single" w:sz="4" w:space="0" w:color="000000"/>
              <w:bottom w:val="single" w:sz="4" w:space="0" w:color="000000"/>
              <w:right w:val="single" w:sz="4" w:space="0" w:color="auto"/>
            </w:tcBorders>
            <w:shd w:val="clear" w:color="auto" w:fill="FFFFFF"/>
            <w:vAlign w:val="center"/>
          </w:tcPr>
          <w:p w14:paraId="64535FD4" w14:textId="77777777" w:rsidR="00713D26" w:rsidRPr="009A63FB" w:rsidRDefault="00713D26" w:rsidP="00F174BD">
            <w:pPr>
              <w:widowControl w:val="0"/>
              <w:spacing w:after="0" w:line="240" w:lineRule="auto"/>
              <w:jc w:val="center"/>
              <w:rPr>
                <w:ins w:id="1635" w:author="Mitchell, Phillip" w:date="2023-11-29T17:23:00Z"/>
                <w:rFonts w:eastAsia="Times New Roman" w:cs="Times New Roman"/>
                <w:b/>
                <w:bCs/>
                <w:snapToGrid w:val="0"/>
                <w:lang w:val="en-GB"/>
              </w:rPr>
            </w:pPr>
            <w:ins w:id="1636" w:author="Mitchell, Phillip" w:date="2023-11-29T17:23:00Z">
              <w:r w:rsidRPr="009A63FB">
                <w:rPr>
                  <w:rFonts w:eastAsia="Times New Roman" w:cs="Times New Roman"/>
                  <w:b/>
                  <w:bCs/>
                  <w:snapToGrid w:val="0"/>
                  <w:lang w:val="en-GB"/>
                </w:rPr>
                <w:t>OIML D 31:20</w:t>
              </w:r>
              <w:r w:rsidRPr="00352AFF">
                <w:rPr>
                  <w:rFonts w:eastAsia="Times New Roman" w:cs="Times New Roman"/>
                  <w:b/>
                  <w:bCs/>
                  <w:snapToGrid w:val="0"/>
                  <w:highlight w:val="yellow"/>
                  <w:lang w:val="en-GB"/>
                  <w:rPrChange w:id="1637" w:author="Mitchell, Phillip" w:date="2024-07-10T13:32:00Z">
                    <w:rPr>
                      <w:rFonts w:eastAsia="Times New Roman" w:cs="Times New Roman"/>
                      <w:b/>
                      <w:bCs/>
                      <w:snapToGrid w:val="0"/>
                      <w:lang w:val="en-GB"/>
                    </w:rPr>
                  </w:rPrChange>
                </w:rPr>
                <w:t>XX</w:t>
              </w:r>
              <w:r w:rsidRPr="009A63FB">
                <w:rPr>
                  <w:rFonts w:eastAsia="Times New Roman" w:cs="Times New Roman"/>
                  <w:b/>
                  <w:bCs/>
                  <w:snapToGrid w:val="0"/>
                  <w:lang w:val="en-GB"/>
                </w:rPr>
                <w:t xml:space="preserve"> Subclause</w:t>
              </w:r>
            </w:ins>
          </w:p>
        </w:tc>
      </w:tr>
      <w:tr w:rsidR="00713D26" w:rsidRPr="009A63FB" w14:paraId="73136EE4" w14:textId="77777777" w:rsidTr="00F174BD">
        <w:trPr>
          <w:jc w:val="center"/>
          <w:ins w:id="1638" w:author="Mitchell, Phillip" w:date="2023-11-29T17:23:00Z"/>
        </w:trPr>
        <w:tc>
          <w:tcPr>
            <w:tcW w:w="754" w:type="pct"/>
            <w:tcBorders>
              <w:left w:val="single" w:sz="4" w:space="0" w:color="000000"/>
              <w:bottom w:val="single" w:sz="4" w:space="0" w:color="000000"/>
            </w:tcBorders>
            <w:vAlign w:val="center"/>
          </w:tcPr>
          <w:p w14:paraId="525207F9" w14:textId="77777777" w:rsidR="00713D26" w:rsidRPr="009A63FB" w:rsidRDefault="00713D26" w:rsidP="00F174BD">
            <w:pPr>
              <w:widowControl w:val="0"/>
              <w:spacing w:after="0" w:line="240" w:lineRule="auto"/>
              <w:rPr>
                <w:ins w:id="1639" w:author="Mitchell, Phillip" w:date="2023-11-29T17:23:00Z"/>
                <w:rFonts w:eastAsia="Times New Roman" w:cs="Times New Roman"/>
                <w:snapToGrid w:val="0"/>
                <w:lang w:val="en-GB"/>
              </w:rPr>
            </w:pPr>
            <w:ins w:id="1640" w:author="Mitchell, Phillip" w:date="2023-11-29T17:23:00Z">
              <w:r w:rsidRPr="009A63FB">
                <w:rPr>
                  <w:rFonts w:eastAsia="Times New Roman" w:cs="Times New Roman"/>
                  <w:snapToGrid w:val="0"/>
                  <w:lang w:val="en-GB"/>
                </w:rPr>
                <w:t>AD</w:t>
              </w:r>
            </w:ins>
          </w:p>
        </w:tc>
        <w:tc>
          <w:tcPr>
            <w:tcW w:w="2777" w:type="pct"/>
            <w:tcBorders>
              <w:left w:val="single" w:sz="4" w:space="0" w:color="000000"/>
              <w:bottom w:val="single" w:sz="4" w:space="0" w:color="000000"/>
              <w:right w:val="single" w:sz="4" w:space="0" w:color="000000"/>
            </w:tcBorders>
            <w:vAlign w:val="center"/>
          </w:tcPr>
          <w:p w14:paraId="3008BF56" w14:textId="77777777" w:rsidR="00713D26" w:rsidRPr="009A63FB" w:rsidRDefault="00713D26" w:rsidP="00F174BD">
            <w:pPr>
              <w:widowControl w:val="0"/>
              <w:spacing w:after="0" w:line="240" w:lineRule="auto"/>
              <w:rPr>
                <w:ins w:id="1641" w:author="Mitchell, Phillip" w:date="2023-11-29T17:23:00Z"/>
                <w:rFonts w:eastAsia="Times New Roman" w:cs="Times New Roman"/>
                <w:snapToGrid w:val="0"/>
                <w:lang w:val="en-GB"/>
              </w:rPr>
            </w:pPr>
            <w:ins w:id="1642" w:author="Mitchell, Phillip" w:date="2023-11-29T17:23:00Z">
              <w:r w:rsidRPr="009A63FB">
                <w:rPr>
                  <w:rFonts w:eastAsia="Times New Roman" w:cs="Times New Roman"/>
                  <w:snapToGrid w:val="0"/>
                  <w:lang w:val="en-GB"/>
                </w:rPr>
                <w:t>Analysis of the documentation and validation of the design</w:t>
              </w:r>
            </w:ins>
          </w:p>
        </w:tc>
        <w:tc>
          <w:tcPr>
            <w:tcW w:w="1469" w:type="pct"/>
            <w:tcBorders>
              <w:left w:val="single" w:sz="4" w:space="0" w:color="000000"/>
              <w:bottom w:val="single" w:sz="4" w:space="0" w:color="000000"/>
              <w:right w:val="single" w:sz="4" w:space="0" w:color="auto"/>
            </w:tcBorders>
          </w:tcPr>
          <w:p w14:paraId="5AA124F3" w14:textId="77777777" w:rsidR="00713D26" w:rsidRPr="009A63FB" w:rsidRDefault="00713D26" w:rsidP="00F174BD">
            <w:pPr>
              <w:widowControl w:val="0"/>
              <w:spacing w:after="0" w:line="240" w:lineRule="auto"/>
              <w:jc w:val="center"/>
              <w:rPr>
                <w:ins w:id="1643" w:author="Mitchell, Phillip" w:date="2023-11-29T17:23:00Z"/>
                <w:rFonts w:eastAsia="Times New Roman" w:cs="Times New Roman"/>
                <w:snapToGrid w:val="0"/>
                <w:lang w:val="en-GB"/>
              </w:rPr>
            </w:pPr>
            <w:ins w:id="1644" w:author="Mitchell, Phillip" w:date="2023-11-29T17:23:00Z">
              <w:r w:rsidRPr="009A63FB">
                <w:rPr>
                  <w:rFonts w:eastAsia="Times New Roman" w:cs="Times New Roman"/>
                  <w:snapToGrid w:val="0"/>
                  <w:lang w:val="en-GB"/>
                </w:rPr>
                <w:t>(7.3.2.1)</w:t>
              </w:r>
            </w:ins>
          </w:p>
        </w:tc>
      </w:tr>
      <w:tr w:rsidR="00713D26" w:rsidRPr="009A63FB" w14:paraId="79DFE525" w14:textId="77777777" w:rsidTr="00F174BD">
        <w:trPr>
          <w:jc w:val="center"/>
          <w:ins w:id="1645" w:author="Mitchell, Phillip" w:date="2023-11-29T17:23:00Z"/>
        </w:trPr>
        <w:tc>
          <w:tcPr>
            <w:tcW w:w="754" w:type="pct"/>
            <w:tcBorders>
              <w:left w:val="single" w:sz="4" w:space="0" w:color="000000"/>
              <w:bottom w:val="single" w:sz="4" w:space="0" w:color="000000"/>
            </w:tcBorders>
            <w:vAlign w:val="center"/>
          </w:tcPr>
          <w:p w14:paraId="4B922141" w14:textId="77777777" w:rsidR="00713D26" w:rsidRPr="009A63FB" w:rsidRDefault="00713D26" w:rsidP="00F174BD">
            <w:pPr>
              <w:widowControl w:val="0"/>
              <w:spacing w:after="0" w:line="240" w:lineRule="auto"/>
              <w:rPr>
                <w:ins w:id="1646" w:author="Mitchell, Phillip" w:date="2023-11-29T17:23:00Z"/>
                <w:rFonts w:eastAsia="Times New Roman" w:cs="Times New Roman"/>
                <w:snapToGrid w:val="0"/>
                <w:lang w:val="en-GB"/>
              </w:rPr>
            </w:pPr>
            <w:ins w:id="1647" w:author="Mitchell, Phillip" w:date="2023-11-29T17:23:00Z">
              <w:r w:rsidRPr="009A63FB">
                <w:rPr>
                  <w:rFonts w:eastAsia="Times New Roman" w:cs="Times New Roman"/>
                  <w:snapToGrid w:val="0"/>
                  <w:lang w:val="en-GB"/>
                </w:rPr>
                <w:t>VFTM</w:t>
              </w:r>
            </w:ins>
          </w:p>
        </w:tc>
        <w:tc>
          <w:tcPr>
            <w:tcW w:w="2777" w:type="pct"/>
            <w:tcBorders>
              <w:left w:val="single" w:sz="4" w:space="0" w:color="000000"/>
              <w:bottom w:val="single" w:sz="4" w:space="0" w:color="000000"/>
              <w:right w:val="single" w:sz="4" w:space="0" w:color="000000"/>
            </w:tcBorders>
          </w:tcPr>
          <w:p w14:paraId="4012A157" w14:textId="77777777" w:rsidR="00713D26" w:rsidRPr="009A63FB" w:rsidRDefault="00713D26" w:rsidP="00F174BD">
            <w:pPr>
              <w:widowControl w:val="0"/>
              <w:spacing w:after="0" w:line="240" w:lineRule="auto"/>
              <w:rPr>
                <w:ins w:id="1648" w:author="Mitchell, Phillip" w:date="2023-11-29T17:23:00Z"/>
                <w:rFonts w:eastAsia="Times New Roman" w:cs="Times New Roman"/>
                <w:snapToGrid w:val="0"/>
                <w:lang w:val="en-GB"/>
              </w:rPr>
            </w:pPr>
            <w:ins w:id="1649" w:author="Mitchell, Phillip" w:date="2023-11-29T17:23:00Z">
              <w:r w:rsidRPr="009A63FB">
                <w:rPr>
                  <w:rFonts w:eastAsia="Times New Roman" w:cs="Times New Roman"/>
                  <w:snapToGrid w:val="0"/>
                  <w:lang w:val="en-GB"/>
                </w:rPr>
                <w:t>Validation by functional testing of metrological functions</w:t>
              </w:r>
            </w:ins>
          </w:p>
        </w:tc>
        <w:tc>
          <w:tcPr>
            <w:tcW w:w="1469" w:type="pct"/>
            <w:tcBorders>
              <w:left w:val="single" w:sz="4" w:space="0" w:color="000000"/>
              <w:bottom w:val="single" w:sz="4" w:space="0" w:color="000000"/>
              <w:right w:val="single" w:sz="4" w:space="0" w:color="auto"/>
            </w:tcBorders>
          </w:tcPr>
          <w:p w14:paraId="25C46192" w14:textId="77777777" w:rsidR="00713D26" w:rsidRPr="009A63FB" w:rsidRDefault="00713D26" w:rsidP="00F174BD">
            <w:pPr>
              <w:widowControl w:val="0"/>
              <w:spacing w:after="0" w:line="240" w:lineRule="auto"/>
              <w:jc w:val="center"/>
              <w:rPr>
                <w:ins w:id="1650" w:author="Mitchell, Phillip" w:date="2023-11-29T17:23:00Z"/>
                <w:rFonts w:eastAsia="Times New Roman" w:cs="Times New Roman"/>
                <w:snapToGrid w:val="0"/>
                <w:lang w:val="en-GB"/>
              </w:rPr>
            </w:pPr>
            <w:ins w:id="1651" w:author="Mitchell, Phillip" w:date="2023-11-29T17:23:00Z">
              <w:r w:rsidRPr="009A63FB">
                <w:rPr>
                  <w:rFonts w:eastAsia="Times New Roman" w:cs="Times New Roman"/>
                  <w:snapToGrid w:val="0"/>
                  <w:lang w:val="en-GB"/>
                </w:rPr>
                <w:t>(7.3.2.2)</w:t>
              </w:r>
            </w:ins>
          </w:p>
        </w:tc>
      </w:tr>
      <w:tr w:rsidR="00713D26" w:rsidRPr="009A63FB" w14:paraId="4876E224" w14:textId="77777777" w:rsidTr="00F174BD">
        <w:trPr>
          <w:jc w:val="center"/>
          <w:ins w:id="1652" w:author="Mitchell, Phillip" w:date="2023-11-29T17:23:00Z"/>
        </w:trPr>
        <w:tc>
          <w:tcPr>
            <w:tcW w:w="754" w:type="pct"/>
            <w:tcBorders>
              <w:left w:val="single" w:sz="4" w:space="0" w:color="000000"/>
              <w:bottom w:val="single" w:sz="4" w:space="0" w:color="000000"/>
            </w:tcBorders>
            <w:vAlign w:val="center"/>
          </w:tcPr>
          <w:p w14:paraId="1D66A4BE" w14:textId="77777777" w:rsidR="00713D26" w:rsidRPr="009A63FB" w:rsidRDefault="00713D26" w:rsidP="00F174BD">
            <w:pPr>
              <w:widowControl w:val="0"/>
              <w:spacing w:after="0" w:line="240" w:lineRule="auto"/>
              <w:rPr>
                <w:ins w:id="1653" w:author="Mitchell, Phillip" w:date="2023-11-29T17:23:00Z"/>
                <w:rFonts w:eastAsia="Times New Roman" w:cs="Times New Roman"/>
                <w:snapToGrid w:val="0"/>
                <w:lang w:val="en-GB"/>
              </w:rPr>
            </w:pPr>
            <w:ins w:id="1654" w:author="Mitchell, Phillip" w:date="2023-11-29T17:23:00Z">
              <w:r w:rsidRPr="009A63FB">
                <w:rPr>
                  <w:rFonts w:eastAsia="Times New Roman" w:cs="Times New Roman"/>
                  <w:snapToGrid w:val="0"/>
                  <w:lang w:val="en-GB"/>
                </w:rPr>
                <w:t>VFTSw</w:t>
              </w:r>
            </w:ins>
          </w:p>
        </w:tc>
        <w:tc>
          <w:tcPr>
            <w:tcW w:w="2777" w:type="pct"/>
            <w:tcBorders>
              <w:left w:val="single" w:sz="4" w:space="0" w:color="000000"/>
              <w:bottom w:val="single" w:sz="4" w:space="0" w:color="000000"/>
              <w:right w:val="single" w:sz="4" w:space="0" w:color="000000"/>
            </w:tcBorders>
          </w:tcPr>
          <w:p w14:paraId="05CAE0DF" w14:textId="77777777" w:rsidR="00713D26" w:rsidRPr="009A63FB" w:rsidRDefault="00713D26" w:rsidP="00F174BD">
            <w:pPr>
              <w:widowControl w:val="0"/>
              <w:spacing w:after="0" w:line="240" w:lineRule="auto"/>
              <w:rPr>
                <w:ins w:id="1655" w:author="Mitchell, Phillip" w:date="2023-11-29T17:23:00Z"/>
                <w:rFonts w:eastAsia="Times New Roman" w:cs="Times New Roman"/>
                <w:snapToGrid w:val="0"/>
                <w:lang w:val="en-GB"/>
              </w:rPr>
            </w:pPr>
            <w:ins w:id="1656" w:author="Mitchell, Phillip" w:date="2023-11-29T17:23:00Z">
              <w:r w:rsidRPr="009A63FB">
                <w:rPr>
                  <w:rFonts w:eastAsia="Times New Roman" w:cs="Times New Roman"/>
                  <w:snapToGrid w:val="0"/>
                  <w:lang w:val="en-GB"/>
                </w:rPr>
                <w:t>Validation by functional testing of software functions</w:t>
              </w:r>
            </w:ins>
          </w:p>
        </w:tc>
        <w:tc>
          <w:tcPr>
            <w:tcW w:w="1469" w:type="pct"/>
            <w:tcBorders>
              <w:left w:val="single" w:sz="4" w:space="0" w:color="000000"/>
              <w:bottom w:val="single" w:sz="4" w:space="0" w:color="000000"/>
              <w:right w:val="single" w:sz="4" w:space="0" w:color="auto"/>
            </w:tcBorders>
          </w:tcPr>
          <w:p w14:paraId="5321884D" w14:textId="77777777" w:rsidR="00713D26" w:rsidRPr="009A63FB" w:rsidRDefault="00713D26" w:rsidP="00F174BD">
            <w:pPr>
              <w:widowControl w:val="0"/>
              <w:spacing w:after="0" w:line="240" w:lineRule="auto"/>
              <w:jc w:val="center"/>
              <w:rPr>
                <w:ins w:id="1657" w:author="Mitchell, Phillip" w:date="2023-11-29T17:23:00Z"/>
                <w:rFonts w:eastAsia="Times New Roman" w:cs="Times New Roman"/>
                <w:snapToGrid w:val="0"/>
                <w:lang w:val="en-GB"/>
              </w:rPr>
            </w:pPr>
            <w:ins w:id="1658" w:author="Mitchell, Phillip" w:date="2023-11-29T17:23:00Z">
              <w:r w:rsidRPr="009A63FB">
                <w:rPr>
                  <w:rFonts w:eastAsia="Times New Roman" w:cs="Times New Roman"/>
                  <w:snapToGrid w:val="0"/>
                  <w:lang w:val="en-GB"/>
                </w:rPr>
                <w:t>(7.3.2.3)</w:t>
              </w:r>
            </w:ins>
          </w:p>
        </w:tc>
      </w:tr>
    </w:tbl>
    <w:p w14:paraId="6387B24D" w14:textId="6CA2569E" w:rsidR="00713D26" w:rsidRPr="00713D26" w:rsidDel="00713D26" w:rsidRDefault="00713D26">
      <w:pPr>
        <w:pStyle w:val="BodyText"/>
        <w:rPr>
          <w:del w:id="1659" w:author="Mitchell, Phillip" w:date="2023-11-29T17:22:00Z"/>
        </w:rPr>
        <w:pPrChange w:id="1660" w:author="Mitchell, Phillip" w:date="2023-11-29T17:22:00Z">
          <w:pPr>
            <w:pStyle w:val="Heading2"/>
          </w:pPr>
        </w:pPrChange>
      </w:pPr>
      <w:bookmarkStart w:id="1661" w:name="_Toc159428459"/>
      <w:bookmarkStart w:id="1662" w:name="_Toc159855707"/>
      <w:bookmarkStart w:id="1663" w:name="_Toc159855940"/>
      <w:bookmarkStart w:id="1664" w:name="_Toc171508024"/>
      <w:bookmarkStart w:id="1665" w:name="_Toc171508353"/>
      <w:bookmarkStart w:id="1666" w:name="_Toc171508509"/>
      <w:bookmarkStart w:id="1667" w:name="_Toc182389216"/>
      <w:bookmarkEnd w:id="1661"/>
      <w:bookmarkEnd w:id="1662"/>
      <w:bookmarkEnd w:id="1663"/>
      <w:bookmarkEnd w:id="1664"/>
      <w:bookmarkEnd w:id="1665"/>
      <w:bookmarkEnd w:id="1666"/>
      <w:bookmarkEnd w:id="1667"/>
    </w:p>
    <w:p w14:paraId="7566E877" w14:textId="554351E6" w:rsidR="00B367F3" w:rsidRPr="009A63FB" w:rsidDel="00A968C2" w:rsidRDefault="00B367F3">
      <w:pPr>
        <w:pStyle w:val="Heading4"/>
        <w:rPr>
          <w:del w:id="1668" w:author="Mitchell, Phillip" w:date="2023-11-29T19:54:00Z"/>
        </w:rPr>
        <w:pPrChange w:id="1669" w:author="Mitchell, Phillip" w:date="2023-11-29T11:35:00Z">
          <w:pPr>
            <w:pStyle w:val="Heading3"/>
          </w:pPr>
        </w:pPrChange>
      </w:pPr>
      <w:del w:id="1670" w:author="Mitchell, Phillip" w:date="2023-11-28T16:30:00Z">
        <w:r w:rsidRPr="009A63FB" w:rsidDel="00D42A98">
          <w:delText>Internal clocks</w:delText>
        </w:r>
      </w:del>
      <w:bookmarkStart w:id="1671" w:name="_Toc159428460"/>
      <w:bookmarkStart w:id="1672" w:name="_Toc159855708"/>
      <w:bookmarkStart w:id="1673" w:name="_Toc159855941"/>
      <w:bookmarkStart w:id="1674" w:name="_Toc171508025"/>
      <w:bookmarkStart w:id="1675" w:name="_Toc171508354"/>
      <w:bookmarkStart w:id="1676" w:name="_Toc171508510"/>
      <w:bookmarkStart w:id="1677" w:name="_Toc182389217"/>
      <w:bookmarkEnd w:id="1671"/>
      <w:bookmarkEnd w:id="1672"/>
      <w:bookmarkEnd w:id="1673"/>
      <w:bookmarkEnd w:id="1674"/>
      <w:bookmarkEnd w:id="1675"/>
      <w:bookmarkEnd w:id="1676"/>
      <w:bookmarkEnd w:id="1677"/>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B367F3" w:rsidRPr="009A63FB" w:rsidDel="00A968C2" w14:paraId="3C3F13F7" w14:textId="54A49B12" w:rsidTr="00CF4A16">
        <w:trPr>
          <w:del w:id="1678" w:author="Mitchell, Phillip" w:date="2023-11-29T19:54:00Z"/>
        </w:trPr>
        <w:tc>
          <w:tcPr>
            <w:tcW w:w="1103" w:type="pct"/>
          </w:tcPr>
          <w:p w14:paraId="07F10370" w14:textId="138A21EC" w:rsidR="00B367F3" w:rsidRPr="009A63FB" w:rsidDel="00A968C2" w:rsidRDefault="00B367F3" w:rsidP="00CF4A16">
            <w:pPr>
              <w:pStyle w:val="TABLE-cell"/>
              <w:rPr>
                <w:del w:id="1679" w:author="Mitchell, Phillip" w:date="2023-11-29T19:54:00Z"/>
              </w:rPr>
            </w:pPr>
            <w:del w:id="1680" w:author="Mitchell, Phillip" w:date="2023-11-29T19:54:00Z">
              <w:r w:rsidRPr="009A63FB" w:rsidDel="00A968C2">
                <w:delText>Applicable standard:</w:delText>
              </w:r>
              <w:bookmarkStart w:id="1681" w:name="_Toc159428461"/>
              <w:bookmarkStart w:id="1682" w:name="_Toc159855709"/>
              <w:bookmarkStart w:id="1683" w:name="_Toc159855942"/>
              <w:bookmarkStart w:id="1684" w:name="_Toc171508026"/>
              <w:bookmarkStart w:id="1685" w:name="_Toc171508355"/>
              <w:bookmarkStart w:id="1686" w:name="_Toc171508511"/>
              <w:bookmarkStart w:id="1687" w:name="_Toc182389218"/>
              <w:bookmarkEnd w:id="1681"/>
              <w:bookmarkEnd w:id="1682"/>
              <w:bookmarkEnd w:id="1683"/>
              <w:bookmarkEnd w:id="1684"/>
              <w:bookmarkEnd w:id="1685"/>
              <w:bookmarkEnd w:id="1686"/>
              <w:bookmarkEnd w:id="1687"/>
            </w:del>
          </w:p>
        </w:tc>
        <w:tc>
          <w:tcPr>
            <w:tcW w:w="3897" w:type="pct"/>
          </w:tcPr>
          <w:p w14:paraId="441D89DF" w14:textId="24E73337" w:rsidR="00B367F3" w:rsidRPr="009A63FB" w:rsidDel="00A968C2" w:rsidRDefault="00B367F3" w:rsidP="00CF4A16">
            <w:pPr>
              <w:pStyle w:val="TABLE-cell"/>
              <w:rPr>
                <w:del w:id="1688" w:author="Mitchell, Phillip" w:date="2023-11-29T19:54:00Z"/>
                <w:lang w:val="en-AU"/>
              </w:rPr>
            </w:pPr>
            <w:del w:id="1689" w:author="Mitchell, Phillip" w:date="2023-11-29T19:54:00Z">
              <w:r w:rsidRPr="009A63FB" w:rsidDel="00A968C2">
                <w:delText xml:space="preserve">IEC 62054-21:2004-05 </w:delText>
              </w:r>
              <w:r w:rsidR="00B0579D" w:rsidDel="00A968C2">
                <w:fldChar w:fldCharType="begin"/>
              </w:r>
              <w:r w:rsidR="00B0579D" w:rsidDel="00A968C2">
                <w:delInstrText xml:space="preserve"> REF _Ref118714203 \r  \* MERGEFORMAT </w:delInstrText>
              </w:r>
              <w:r w:rsidR="00B0579D" w:rsidDel="00A968C2">
                <w:fldChar w:fldCharType="separate"/>
              </w:r>
            </w:del>
            <w:del w:id="1690" w:author="Mitchell, Phillip" w:date="2023-11-28T15:12:00Z">
              <w:r w:rsidR="00D365BA" w:rsidDel="004957C8">
                <w:delText>[22]</w:delText>
              </w:r>
            </w:del>
            <w:del w:id="1691" w:author="Mitchell, Phillip" w:date="2023-11-29T19:54:00Z">
              <w:r w:rsidR="00B0579D" w:rsidDel="00A968C2">
                <w:fldChar w:fldCharType="end"/>
              </w:r>
            </w:del>
            <w:del w:id="1692" w:author="Mitchell, Phillip" w:date="2023-11-28T16:51:00Z">
              <w:r w:rsidRPr="009A63FB" w:rsidDel="00B0579D">
                <w:delText>, clause 7.5</w:delText>
              </w:r>
            </w:del>
            <w:bookmarkStart w:id="1693" w:name="_Toc159428462"/>
            <w:bookmarkStart w:id="1694" w:name="_Toc159855710"/>
            <w:bookmarkStart w:id="1695" w:name="_Toc159855943"/>
            <w:bookmarkStart w:id="1696" w:name="_Toc171508027"/>
            <w:bookmarkStart w:id="1697" w:name="_Toc171508356"/>
            <w:bookmarkStart w:id="1698" w:name="_Toc171508512"/>
            <w:bookmarkStart w:id="1699" w:name="_Toc182389219"/>
            <w:bookmarkEnd w:id="1693"/>
            <w:bookmarkEnd w:id="1694"/>
            <w:bookmarkEnd w:id="1695"/>
            <w:bookmarkEnd w:id="1696"/>
            <w:bookmarkEnd w:id="1697"/>
            <w:bookmarkEnd w:id="1698"/>
            <w:bookmarkEnd w:id="1699"/>
          </w:p>
        </w:tc>
        <w:bookmarkStart w:id="1700" w:name="_Toc159428463"/>
        <w:bookmarkStart w:id="1701" w:name="_Toc159855711"/>
        <w:bookmarkStart w:id="1702" w:name="_Toc159855944"/>
        <w:bookmarkStart w:id="1703" w:name="_Toc171508028"/>
        <w:bookmarkStart w:id="1704" w:name="_Toc171508357"/>
        <w:bookmarkStart w:id="1705" w:name="_Toc171508513"/>
        <w:bookmarkStart w:id="1706" w:name="_Toc182389220"/>
        <w:bookmarkEnd w:id="1700"/>
        <w:bookmarkEnd w:id="1701"/>
        <w:bookmarkEnd w:id="1702"/>
        <w:bookmarkEnd w:id="1703"/>
        <w:bookmarkEnd w:id="1704"/>
        <w:bookmarkEnd w:id="1705"/>
        <w:bookmarkEnd w:id="1706"/>
      </w:tr>
      <w:tr w:rsidR="00B367F3" w:rsidRPr="009A63FB" w:rsidDel="00A968C2" w14:paraId="5707083B" w14:textId="3E7C074B" w:rsidTr="00CF4A16">
        <w:trPr>
          <w:del w:id="1707" w:author="Mitchell, Phillip" w:date="2023-11-29T19:54:00Z"/>
        </w:trPr>
        <w:tc>
          <w:tcPr>
            <w:tcW w:w="1103" w:type="pct"/>
          </w:tcPr>
          <w:p w14:paraId="5AEDD068" w14:textId="63439B39" w:rsidR="00B367F3" w:rsidRPr="009A63FB" w:rsidDel="00A968C2" w:rsidRDefault="00B367F3" w:rsidP="00CF4A16">
            <w:pPr>
              <w:pStyle w:val="TABLE-cell"/>
              <w:rPr>
                <w:del w:id="1708" w:author="Mitchell, Phillip" w:date="2023-11-29T19:54:00Z"/>
              </w:rPr>
            </w:pPr>
            <w:del w:id="1709" w:author="Mitchell, Phillip" w:date="2023-11-29T19:54:00Z">
              <w:r w:rsidRPr="009A63FB" w:rsidDel="00A968C2">
                <w:delText>Object of the test:</w:delText>
              </w:r>
              <w:bookmarkStart w:id="1710" w:name="_Toc159428464"/>
              <w:bookmarkStart w:id="1711" w:name="_Toc159855712"/>
              <w:bookmarkStart w:id="1712" w:name="_Toc159855945"/>
              <w:bookmarkStart w:id="1713" w:name="_Toc171508029"/>
              <w:bookmarkStart w:id="1714" w:name="_Toc171508358"/>
              <w:bookmarkStart w:id="1715" w:name="_Toc171508514"/>
              <w:bookmarkStart w:id="1716" w:name="_Toc182389221"/>
              <w:bookmarkEnd w:id="1710"/>
              <w:bookmarkEnd w:id="1711"/>
              <w:bookmarkEnd w:id="1712"/>
              <w:bookmarkEnd w:id="1713"/>
              <w:bookmarkEnd w:id="1714"/>
              <w:bookmarkEnd w:id="1715"/>
              <w:bookmarkEnd w:id="1716"/>
            </w:del>
          </w:p>
        </w:tc>
        <w:tc>
          <w:tcPr>
            <w:tcW w:w="3897" w:type="pct"/>
          </w:tcPr>
          <w:p w14:paraId="70611246" w14:textId="4CCF0EEA" w:rsidR="00B367F3" w:rsidRPr="009A63FB" w:rsidDel="00A968C2" w:rsidRDefault="00B367F3" w:rsidP="00CF4A16">
            <w:pPr>
              <w:pStyle w:val="TABLE-cell"/>
              <w:rPr>
                <w:del w:id="1717" w:author="Mitchell, Phillip" w:date="2023-11-29T19:54:00Z"/>
                <w:snapToGrid w:val="0"/>
                <w:lang w:val="en-AU" w:eastAsia="en-US"/>
              </w:rPr>
            </w:pPr>
            <w:del w:id="1718" w:author="Mitchell, Phillip" w:date="2023-11-29T19:54:00Z">
              <w:r w:rsidRPr="009A63FB" w:rsidDel="00A968C2">
                <w:rPr>
                  <w:lang w:val="en-AU"/>
                </w:rPr>
                <w:delText>To verify compliance with the provisions in OIML R 46-1, 7.</w:delText>
              </w:r>
            </w:del>
            <w:del w:id="1719" w:author="Mitchell, Phillip" w:date="2023-11-28T16:29:00Z">
              <w:r w:rsidRPr="009A63FB" w:rsidDel="00D42A98">
                <w:rPr>
                  <w:lang w:val="en-AU"/>
                </w:rPr>
                <w:delText>9</w:delText>
              </w:r>
            </w:del>
            <w:del w:id="1720" w:author="Mitchell, Phillip" w:date="2023-11-29T19:54:00Z">
              <w:r w:rsidRPr="009A63FB" w:rsidDel="00A968C2">
                <w:rPr>
                  <w:lang w:val="en-AU"/>
                </w:rPr>
                <w:delText xml:space="preserve"> for timekeeping </w:delText>
              </w:r>
            </w:del>
            <w:del w:id="1721" w:author="Mitchell, Phillip" w:date="2023-11-28T16:30:00Z">
              <w:r w:rsidRPr="009A63FB" w:rsidDel="00D42A98">
                <w:rPr>
                  <w:lang w:val="en-AU"/>
                </w:rPr>
                <w:delText xml:space="preserve">accuracy </w:delText>
              </w:r>
            </w:del>
            <w:del w:id="1722" w:author="Mitchell, Phillip" w:date="2023-11-29T19:54:00Z">
              <w:r w:rsidRPr="009A63FB" w:rsidDel="00A968C2">
                <w:rPr>
                  <w:lang w:val="en-AU"/>
                </w:rPr>
                <w:delText xml:space="preserve">requirements for </w:delText>
              </w:r>
            </w:del>
            <w:del w:id="1723" w:author="Mitchell, Phillip" w:date="2023-11-28T16:30:00Z">
              <w:r w:rsidRPr="009A63FB" w:rsidDel="00D42A98">
                <w:rPr>
                  <w:lang w:val="en-AU"/>
                </w:rPr>
                <w:delText>internal clocks</w:delText>
              </w:r>
            </w:del>
            <w:del w:id="1724" w:author="Mitchell, Phillip" w:date="2023-11-29T19:54:00Z">
              <w:r w:rsidRPr="009A63FB" w:rsidDel="00A968C2">
                <w:rPr>
                  <w:lang w:val="en-AU"/>
                </w:rPr>
                <w:delText>.</w:delText>
              </w:r>
              <w:bookmarkStart w:id="1725" w:name="_Toc159428465"/>
              <w:bookmarkStart w:id="1726" w:name="_Toc159855713"/>
              <w:bookmarkStart w:id="1727" w:name="_Toc159855946"/>
              <w:bookmarkStart w:id="1728" w:name="_Toc171508030"/>
              <w:bookmarkStart w:id="1729" w:name="_Toc171508359"/>
              <w:bookmarkStart w:id="1730" w:name="_Toc171508515"/>
              <w:bookmarkStart w:id="1731" w:name="_Toc182389222"/>
              <w:bookmarkEnd w:id="1725"/>
              <w:bookmarkEnd w:id="1726"/>
              <w:bookmarkEnd w:id="1727"/>
              <w:bookmarkEnd w:id="1728"/>
              <w:bookmarkEnd w:id="1729"/>
              <w:bookmarkEnd w:id="1730"/>
              <w:bookmarkEnd w:id="1731"/>
            </w:del>
          </w:p>
        </w:tc>
        <w:bookmarkStart w:id="1732" w:name="_Toc159428466"/>
        <w:bookmarkStart w:id="1733" w:name="_Toc159855714"/>
        <w:bookmarkStart w:id="1734" w:name="_Toc159855947"/>
        <w:bookmarkStart w:id="1735" w:name="_Toc171508031"/>
        <w:bookmarkStart w:id="1736" w:name="_Toc171508360"/>
        <w:bookmarkStart w:id="1737" w:name="_Toc171508516"/>
        <w:bookmarkStart w:id="1738" w:name="_Toc182389223"/>
        <w:bookmarkEnd w:id="1732"/>
        <w:bookmarkEnd w:id="1733"/>
        <w:bookmarkEnd w:id="1734"/>
        <w:bookmarkEnd w:id="1735"/>
        <w:bookmarkEnd w:id="1736"/>
        <w:bookmarkEnd w:id="1737"/>
        <w:bookmarkEnd w:id="1738"/>
      </w:tr>
      <w:tr w:rsidR="00B367F3" w:rsidRPr="009A63FB" w:rsidDel="00A968C2" w14:paraId="7275DD46" w14:textId="5FABC4E5" w:rsidTr="00CF4A16">
        <w:trPr>
          <w:del w:id="1739" w:author="Mitchell, Phillip" w:date="2023-11-29T19:54:00Z"/>
        </w:trPr>
        <w:tc>
          <w:tcPr>
            <w:tcW w:w="1103" w:type="pct"/>
          </w:tcPr>
          <w:p w14:paraId="43D3A290" w14:textId="5C5FFED9" w:rsidR="00B367F3" w:rsidRPr="009A63FB" w:rsidDel="00A968C2" w:rsidRDefault="00B367F3" w:rsidP="00CF4A16">
            <w:pPr>
              <w:pStyle w:val="TABLE-cell"/>
              <w:rPr>
                <w:del w:id="1740" w:author="Mitchell, Phillip" w:date="2023-11-29T19:54:00Z"/>
              </w:rPr>
            </w:pPr>
            <w:del w:id="1741" w:author="Mitchell, Phillip" w:date="2023-11-29T19:54:00Z">
              <w:r w:rsidRPr="009A63FB" w:rsidDel="00A968C2">
                <w:delText>Test procedure in brief:</w:delText>
              </w:r>
              <w:bookmarkStart w:id="1742" w:name="_Toc159428467"/>
              <w:bookmarkStart w:id="1743" w:name="_Toc159855715"/>
              <w:bookmarkStart w:id="1744" w:name="_Toc159855948"/>
              <w:bookmarkStart w:id="1745" w:name="_Toc171508032"/>
              <w:bookmarkStart w:id="1746" w:name="_Toc171508361"/>
              <w:bookmarkStart w:id="1747" w:name="_Toc171508517"/>
              <w:bookmarkStart w:id="1748" w:name="_Toc182389224"/>
              <w:bookmarkEnd w:id="1742"/>
              <w:bookmarkEnd w:id="1743"/>
              <w:bookmarkEnd w:id="1744"/>
              <w:bookmarkEnd w:id="1745"/>
              <w:bookmarkEnd w:id="1746"/>
              <w:bookmarkEnd w:id="1747"/>
              <w:bookmarkEnd w:id="1748"/>
            </w:del>
          </w:p>
        </w:tc>
        <w:tc>
          <w:tcPr>
            <w:tcW w:w="3897" w:type="pct"/>
          </w:tcPr>
          <w:p w14:paraId="29105411" w14:textId="14A38180" w:rsidR="00B367F3" w:rsidRPr="009A63FB" w:rsidDel="00A968C2" w:rsidRDefault="00B367F3" w:rsidP="00CF4A16">
            <w:pPr>
              <w:pStyle w:val="TABLE-cell"/>
              <w:rPr>
                <w:del w:id="1749" w:author="Mitchell, Phillip" w:date="2023-11-29T19:54:00Z"/>
              </w:rPr>
            </w:pPr>
            <w:del w:id="1750" w:author="Mitchell, Phillip" w:date="2023-11-29T19:54:00Z">
              <w:r w:rsidRPr="009A63FB" w:rsidDel="00A968C2">
                <w:delText xml:space="preserve">The timekeeping </w:delText>
              </w:r>
            </w:del>
            <w:del w:id="1751" w:author="Mitchell, Phillip" w:date="2023-11-28T16:34:00Z">
              <w:r w:rsidRPr="009A63FB" w:rsidDel="00D42A98">
                <w:delText>accuracy of the internal clock is determined</w:delText>
              </w:r>
            </w:del>
            <w:del w:id="1752" w:author="Mitchell, Phillip" w:date="2023-11-29T19:54:00Z">
              <w:r w:rsidRPr="009A63FB" w:rsidDel="00A968C2">
                <w:delText xml:space="preserve"> under conditions</w:delText>
              </w:r>
            </w:del>
            <w:del w:id="1753" w:author="Mitchell, Phillip" w:date="2023-11-29T11:12:00Z">
              <w:r w:rsidRPr="009A63FB" w:rsidDel="009C17E0">
                <w:delText xml:space="preserve"> of mains supply </w:delText>
              </w:r>
            </w:del>
            <w:del w:id="1754" w:author="Mitchell, Phillip" w:date="2023-11-28T16:35:00Z">
              <w:r w:rsidRPr="009A63FB" w:rsidDel="00D42A98">
                <w:delText xml:space="preserve">and </w:delText>
              </w:r>
            </w:del>
            <w:del w:id="1755" w:author="Mitchell, Phillip" w:date="2023-11-29T11:12:00Z">
              <w:r w:rsidRPr="009A63FB" w:rsidDel="009C17E0">
                <w:delText xml:space="preserve">operation reserve. </w:delText>
              </w:r>
            </w:del>
            <w:del w:id="1756" w:author="Mitchell, Phillip" w:date="2023-11-29T11:10:00Z">
              <w:r w:rsidRPr="009A63FB" w:rsidDel="009C17E0">
                <w:delText xml:space="preserve">These tests are performed for synchronous and/or crystal-controlled clocks. </w:delText>
              </w:r>
            </w:del>
            <w:del w:id="1757" w:author="Mitchell, Phillip" w:date="2023-11-29T19:54:00Z">
              <w:r w:rsidRPr="009A63FB" w:rsidDel="00A968C2">
                <w:delText xml:space="preserve">Crystal-controlled clocks </w:delText>
              </w:r>
            </w:del>
            <w:del w:id="1758" w:author="Mitchell, Phillip" w:date="2023-11-29T11:12:00Z">
              <w:r w:rsidRPr="009A63FB" w:rsidDel="009C17E0">
                <w:delText xml:space="preserve">are </w:delText>
              </w:r>
            </w:del>
            <w:del w:id="1759" w:author="Mitchell, Phillip" w:date="2023-11-29T19:54:00Z">
              <w:r w:rsidRPr="009A63FB" w:rsidDel="00A968C2">
                <w:delText xml:space="preserve">also tested </w:delText>
              </w:r>
            </w:del>
            <w:del w:id="1760" w:author="Mitchell, Phillip" w:date="2023-11-28T16:37:00Z">
              <w:r w:rsidRPr="009A63FB" w:rsidDel="00993775">
                <w:delText xml:space="preserve">at </w:delText>
              </w:r>
            </w:del>
            <w:del w:id="1761" w:author="Mitchell, Phillip" w:date="2023-11-28T16:38:00Z">
              <w:r w:rsidRPr="009A63FB" w:rsidDel="00993775">
                <w:delText xml:space="preserve">high and low </w:delText>
              </w:r>
            </w:del>
            <w:del w:id="1762" w:author="Mitchell, Phillip" w:date="2023-11-29T11:12:00Z">
              <w:r w:rsidRPr="009A63FB" w:rsidDel="009C17E0">
                <w:delText>temperature</w:delText>
              </w:r>
            </w:del>
            <w:del w:id="1763" w:author="Mitchell, Phillip" w:date="2023-11-29T11:13:00Z">
              <w:r w:rsidRPr="009A63FB" w:rsidDel="009C17E0">
                <w:delText>.</w:delText>
              </w:r>
            </w:del>
            <w:bookmarkStart w:id="1764" w:name="_Toc159428468"/>
            <w:bookmarkStart w:id="1765" w:name="_Toc159855716"/>
            <w:bookmarkStart w:id="1766" w:name="_Toc159855949"/>
            <w:bookmarkStart w:id="1767" w:name="_Toc171508033"/>
            <w:bookmarkStart w:id="1768" w:name="_Toc171508362"/>
            <w:bookmarkStart w:id="1769" w:name="_Toc171508518"/>
            <w:bookmarkStart w:id="1770" w:name="_Toc182389225"/>
            <w:bookmarkEnd w:id="1764"/>
            <w:bookmarkEnd w:id="1765"/>
            <w:bookmarkEnd w:id="1766"/>
            <w:bookmarkEnd w:id="1767"/>
            <w:bookmarkEnd w:id="1768"/>
            <w:bookmarkEnd w:id="1769"/>
            <w:bookmarkEnd w:id="1770"/>
          </w:p>
        </w:tc>
        <w:bookmarkStart w:id="1771" w:name="_Toc159428469"/>
        <w:bookmarkStart w:id="1772" w:name="_Toc159855717"/>
        <w:bookmarkStart w:id="1773" w:name="_Toc159855950"/>
        <w:bookmarkStart w:id="1774" w:name="_Toc171508034"/>
        <w:bookmarkStart w:id="1775" w:name="_Toc171508363"/>
        <w:bookmarkStart w:id="1776" w:name="_Toc171508519"/>
        <w:bookmarkStart w:id="1777" w:name="_Toc182389226"/>
        <w:bookmarkEnd w:id="1771"/>
        <w:bookmarkEnd w:id="1772"/>
        <w:bookmarkEnd w:id="1773"/>
        <w:bookmarkEnd w:id="1774"/>
        <w:bookmarkEnd w:id="1775"/>
        <w:bookmarkEnd w:id="1776"/>
        <w:bookmarkEnd w:id="1777"/>
      </w:tr>
      <w:tr w:rsidR="00B367F3" w:rsidRPr="009A63FB" w:rsidDel="00A968C2" w14:paraId="05BB0762" w14:textId="073A9B11" w:rsidTr="00CF4A16">
        <w:trPr>
          <w:del w:id="1778" w:author="Mitchell, Phillip" w:date="2023-11-29T19:54:00Z"/>
        </w:trPr>
        <w:tc>
          <w:tcPr>
            <w:tcW w:w="1103" w:type="pct"/>
          </w:tcPr>
          <w:p w14:paraId="2EB6C31D" w14:textId="25ECBE87" w:rsidR="00B367F3" w:rsidRPr="009A63FB" w:rsidDel="00A968C2" w:rsidRDefault="00B367F3" w:rsidP="00CF4A16">
            <w:pPr>
              <w:pStyle w:val="TABLE-cell"/>
              <w:rPr>
                <w:del w:id="1779" w:author="Mitchell, Phillip" w:date="2023-11-29T19:54:00Z"/>
              </w:rPr>
            </w:pPr>
            <w:del w:id="1780" w:author="Mitchell, Phillip" w:date="2023-11-29T19:54:00Z">
              <w:r w:rsidRPr="009A63FB" w:rsidDel="00A968C2">
                <w:delText>Test conditions:</w:delText>
              </w:r>
              <w:bookmarkStart w:id="1781" w:name="_Toc159428470"/>
              <w:bookmarkStart w:id="1782" w:name="_Toc159855718"/>
              <w:bookmarkStart w:id="1783" w:name="_Toc159855951"/>
              <w:bookmarkStart w:id="1784" w:name="_Toc171508035"/>
              <w:bookmarkStart w:id="1785" w:name="_Toc171508364"/>
              <w:bookmarkStart w:id="1786" w:name="_Toc171508520"/>
              <w:bookmarkStart w:id="1787" w:name="_Toc182389227"/>
              <w:bookmarkEnd w:id="1781"/>
              <w:bookmarkEnd w:id="1782"/>
              <w:bookmarkEnd w:id="1783"/>
              <w:bookmarkEnd w:id="1784"/>
              <w:bookmarkEnd w:id="1785"/>
              <w:bookmarkEnd w:id="1786"/>
              <w:bookmarkEnd w:id="1787"/>
            </w:del>
          </w:p>
        </w:tc>
        <w:tc>
          <w:tcPr>
            <w:tcW w:w="3897" w:type="pct"/>
          </w:tcPr>
          <w:p w14:paraId="3467EC9A" w14:textId="7A1162EE" w:rsidR="00B367F3" w:rsidRPr="009A63FB" w:rsidDel="009C17E0" w:rsidRDefault="00B367F3" w:rsidP="00CF4A16">
            <w:pPr>
              <w:pStyle w:val="TABLE-cell"/>
              <w:rPr>
                <w:del w:id="1788" w:author="Mitchell, Phillip" w:date="2023-11-29T11:14:00Z"/>
              </w:rPr>
            </w:pPr>
            <w:del w:id="1789" w:author="Mitchell, Phillip" w:date="2023-11-29T11:14:00Z">
              <w:r w:rsidRPr="009A63FB" w:rsidDel="009C17E0">
                <w:delText>For synchronous clocks:</w:delText>
              </w:r>
              <w:bookmarkStart w:id="1790" w:name="_Toc159428471"/>
              <w:bookmarkStart w:id="1791" w:name="_Toc159855719"/>
              <w:bookmarkStart w:id="1792" w:name="_Toc159855952"/>
              <w:bookmarkStart w:id="1793" w:name="_Toc171508036"/>
              <w:bookmarkStart w:id="1794" w:name="_Toc171508365"/>
              <w:bookmarkStart w:id="1795" w:name="_Toc171508521"/>
              <w:bookmarkStart w:id="1796" w:name="_Toc182389228"/>
              <w:bookmarkEnd w:id="1790"/>
              <w:bookmarkEnd w:id="1791"/>
              <w:bookmarkEnd w:id="1792"/>
              <w:bookmarkEnd w:id="1793"/>
              <w:bookmarkEnd w:id="1794"/>
              <w:bookmarkEnd w:id="1795"/>
              <w:bookmarkEnd w:id="1796"/>
            </w:del>
          </w:p>
          <w:p w14:paraId="11ECAB36" w14:textId="63CC5AD6" w:rsidR="00B367F3" w:rsidRPr="009A63FB" w:rsidDel="00A968C2" w:rsidRDefault="00B367F3" w:rsidP="00CF4A16">
            <w:pPr>
              <w:pStyle w:val="TABLE-cell"/>
              <w:numPr>
                <w:ilvl w:val="0"/>
                <w:numId w:val="27"/>
              </w:numPr>
              <w:rPr>
                <w:del w:id="1797" w:author="Mitchell, Phillip" w:date="2023-11-29T19:54:00Z"/>
              </w:rPr>
            </w:pPr>
            <w:del w:id="1798" w:author="Mitchell, Phillip" w:date="2023-11-29T19:54:00Z">
              <w:r w:rsidRPr="009A63FB" w:rsidDel="00A968C2">
                <w:delText xml:space="preserve">Mains supply, 23 </w:delText>
              </w:r>
              <w:r w:rsidRPr="009A63FB" w:rsidDel="00A968C2">
                <w:rPr>
                  <w:rFonts w:cs="Times New Roman"/>
                </w:rPr>
                <w:delText>°</w:delText>
              </w:r>
              <w:r w:rsidRPr="009A63FB" w:rsidDel="00A968C2">
                <w:delText>C, 30 days</w:delText>
              </w:r>
              <w:bookmarkStart w:id="1799" w:name="_Toc159428472"/>
              <w:bookmarkStart w:id="1800" w:name="_Toc159855720"/>
              <w:bookmarkStart w:id="1801" w:name="_Toc159855953"/>
              <w:bookmarkStart w:id="1802" w:name="_Toc171508037"/>
              <w:bookmarkStart w:id="1803" w:name="_Toc171508366"/>
              <w:bookmarkStart w:id="1804" w:name="_Toc171508522"/>
              <w:bookmarkStart w:id="1805" w:name="_Toc182389229"/>
              <w:bookmarkEnd w:id="1799"/>
              <w:bookmarkEnd w:id="1800"/>
              <w:bookmarkEnd w:id="1801"/>
              <w:bookmarkEnd w:id="1802"/>
              <w:bookmarkEnd w:id="1803"/>
              <w:bookmarkEnd w:id="1804"/>
              <w:bookmarkEnd w:id="1805"/>
            </w:del>
          </w:p>
          <w:p w14:paraId="3F70F33C" w14:textId="41EACEC0" w:rsidR="00B367F3" w:rsidDel="00830A1E" w:rsidRDefault="00B367F3" w:rsidP="00CF4A16">
            <w:pPr>
              <w:pStyle w:val="TABLE-cell"/>
              <w:numPr>
                <w:ilvl w:val="0"/>
                <w:numId w:val="27"/>
              </w:numPr>
              <w:rPr>
                <w:del w:id="1806" w:author="Mitchell, Phillip" w:date="2023-11-29T11:15:00Z"/>
              </w:rPr>
            </w:pPr>
            <w:del w:id="1807" w:author="Mitchell, Phillip" w:date="2023-11-29T19:54:00Z">
              <w:r w:rsidRPr="009A63FB" w:rsidDel="00A968C2">
                <w:delText xml:space="preserve">Operation reserve, 23 </w:delText>
              </w:r>
              <w:r w:rsidRPr="009A63FB" w:rsidDel="00A968C2">
                <w:rPr>
                  <w:rFonts w:cs="Times New Roman"/>
                </w:rPr>
                <w:delText>°</w:delText>
              </w:r>
              <w:r w:rsidRPr="009A63FB" w:rsidDel="00A968C2">
                <w:delText>C, 36 hours</w:delText>
              </w:r>
            </w:del>
            <w:bookmarkStart w:id="1808" w:name="_Toc159428473"/>
            <w:bookmarkStart w:id="1809" w:name="_Toc159855721"/>
            <w:bookmarkStart w:id="1810" w:name="_Toc159855954"/>
            <w:bookmarkStart w:id="1811" w:name="_Toc171508038"/>
            <w:bookmarkStart w:id="1812" w:name="_Toc171508367"/>
            <w:bookmarkStart w:id="1813" w:name="_Toc171508523"/>
            <w:bookmarkStart w:id="1814" w:name="_Toc182389230"/>
            <w:bookmarkEnd w:id="1808"/>
            <w:bookmarkEnd w:id="1809"/>
            <w:bookmarkEnd w:id="1810"/>
            <w:bookmarkEnd w:id="1811"/>
            <w:bookmarkEnd w:id="1812"/>
            <w:bookmarkEnd w:id="1813"/>
            <w:bookmarkEnd w:id="1814"/>
          </w:p>
          <w:p w14:paraId="6B301C9C" w14:textId="7E5E5DF9" w:rsidR="00B367F3" w:rsidDel="009C17E0" w:rsidRDefault="00B367F3">
            <w:pPr>
              <w:pStyle w:val="TABLE-cell"/>
              <w:numPr>
                <w:ilvl w:val="0"/>
                <w:numId w:val="27"/>
              </w:numPr>
              <w:rPr>
                <w:del w:id="1815" w:author="Mitchell, Phillip" w:date="2023-11-29T11:14:00Z"/>
              </w:rPr>
              <w:pPrChange w:id="1816" w:author="Mitchell, Phillip" w:date="2023-11-29T11:15:00Z">
                <w:pPr>
                  <w:pStyle w:val="TABLE-cell"/>
                </w:pPr>
              </w:pPrChange>
            </w:pPr>
            <w:del w:id="1817" w:author="Mitchell, Phillip" w:date="2023-11-29T11:15:00Z">
              <w:r w:rsidRPr="009A63FB" w:rsidDel="009C17E0">
                <w:delText>For crystal-controlled clocks:</w:delText>
              </w:r>
            </w:del>
            <w:bookmarkStart w:id="1818" w:name="_Toc159428474"/>
            <w:bookmarkStart w:id="1819" w:name="_Toc159855722"/>
            <w:bookmarkStart w:id="1820" w:name="_Toc159855955"/>
            <w:bookmarkStart w:id="1821" w:name="_Toc171508039"/>
            <w:bookmarkStart w:id="1822" w:name="_Toc171508368"/>
            <w:bookmarkStart w:id="1823" w:name="_Toc171508524"/>
            <w:bookmarkStart w:id="1824" w:name="_Toc182389231"/>
            <w:bookmarkEnd w:id="1818"/>
            <w:bookmarkEnd w:id="1819"/>
            <w:bookmarkEnd w:id="1820"/>
            <w:bookmarkEnd w:id="1821"/>
            <w:bookmarkEnd w:id="1822"/>
            <w:bookmarkEnd w:id="1823"/>
            <w:bookmarkEnd w:id="1824"/>
          </w:p>
          <w:p w14:paraId="2FC68861" w14:textId="15CD2BC7" w:rsidR="00B367F3" w:rsidRPr="009A63FB" w:rsidDel="009C17E0" w:rsidRDefault="00B367F3">
            <w:pPr>
              <w:pStyle w:val="TABLE-cell"/>
              <w:rPr>
                <w:del w:id="1825" w:author="Mitchell, Phillip" w:date="2023-11-29T11:14:00Z"/>
              </w:rPr>
              <w:pPrChange w:id="1826" w:author="Mitchell, Phillip" w:date="2023-11-29T11:14:00Z">
                <w:pPr>
                  <w:pStyle w:val="TABLE-cell"/>
                  <w:numPr>
                    <w:numId w:val="28"/>
                  </w:numPr>
                  <w:ind w:left="720" w:hanging="360"/>
                </w:pPr>
              </w:pPrChange>
            </w:pPr>
            <w:del w:id="1827" w:author="Mitchell, Phillip" w:date="2023-11-29T11:14:00Z">
              <w:r w:rsidRPr="009A63FB" w:rsidDel="009C17E0">
                <w:delText xml:space="preserve">Mains supply, 23 </w:delText>
              </w:r>
              <w:r w:rsidRPr="009A63FB" w:rsidDel="009C17E0">
                <w:rPr>
                  <w:rFonts w:cs="Times New Roman"/>
                </w:rPr>
                <w:delText>°</w:delText>
              </w:r>
              <w:r w:rsidRPr="009A63FB" w:rsidDel="009C17E0">
                <w:delText>C, 30 days</w:delText>
              </w:r>
              <w:bookmarkStart w:id="1828" w:name="_Toc159428475"/>
              <w:bookmarkStart w:id="1829" w:name="_Toc159855723"/>
              <w:bookmarkStart w:id="1830" w:name="_Toc159855956"/>
              <w:bookmarkStart w:id="1831" w:name="_Toc171508040"/>
              <w:bookmarkStart w:id="1832" w:name="_Toc171508369"/>
              <w:bookmarkStart w:id="1833" w:name="_Toc171508525"/>
              <w:bookmarkStart w:id="1834" w:name="_Toc182389232"/>
              <w:bookmarkEnd w:id="1828"/>
              <w:bookmarkEnd w:id="1829"/>
              <w:bookmarkEnd w:id="1830"/>
              <w:bookmarkEnd w:id="1831"/>
              <w:bookmarkEnd w:id="1832"/>
              <w:bookmarkEnd w:id="1833"/>
              <w:bookmarkEnd w:id="1834"/>
            </w:del>
          </w:p>
          <w:p w14:paraId="6E6AC6E1" w14:textId="2CFAE90E" w:rsidR="00B367F3" w:rsidRPr="009A63FB" w:rsidDel="009C17E0" w:rsidRDefault="00B367F3">
            <w:pPr>
              <w:pStyle w:val="TABLE-cell"/>
              <w:rPr>
                <w:del w:id="1835" w:author="Mitchell, Phillip" w:date="2023-11-29T11:14:00Z"/>
              </w:rPr>
              <w:pPrChange w:id="1836" w:author="Mitchell, Phillip" w:date="2023-11-29T11:14:00Z">
                <w:pPr>
                  <w:pStyle w:val="TABLE-cell"/>
                  <w:numPr>
                    <w:numId w:val="28"/>
                  </w:numPr>
                  <w:ind w:left="720" w:hanging="360"/>
                </w:pPr>
              </w:pPrChange>
            </w:pPr>
            <w:del w:id="1837" w:author="Mitchell, Phillip" w:date="2023-11-29T11:14:00Z">
              <w:r w:rsidRPr="009A63FB" w:rsidDel="009C17E0">
                <w:delText xml:space="preserve">Operation reserve, 23 </w:delText>
              </w:r>
              <w:r w:rsidRPr="009A63FB" w:rsidDel="009C17E0">
                <w:rPr>
                  <w:rFonts w:cs="Times New Roman"/>
                </w:rPr>
                <w:delText>°</w:delText>
              </w:r>
              <w:r w:rsidRPr="009A63FB" w:rsidDel="009C17E0">
                <w:delText>C, 36 hours</w:delText>
              </w:r>
              <w:bookmarkStart w:id="1838" w:name="_Toc159428476"/>
              <w:bookmarkStart w:id="1839" w:name="_Toc159855724"/>
              <w:bookmarkStart w:id="1840" w:name="_Toc159855957"/>
              <w:bookmarkStart w:id="1841" w:name="_Toc171508041"/>
              <w:bookmarkStart w:id="1842" w:name="_Toc171508370"/>
              <w:bookmarkStart w:id="1843" w:name="_Toc171508526"/>
              <w:bookmarkStart w:id="1844" w:name="_Toc182389233"/>
              <w:bookmarkEnd w:id="1838"/>
              <w:bookmarkEnd w:id="1839"/>
              <w:bookmarkEnd w:id="1840"/>
              <w:bookmarkEnd w:id="1841"/>
              <w:bookmarkEnd w:id="1842"/>
              <w:bookmarkEnd w:id="1843"/>
              <w:bookmarkEnd w:id="1844"/>
            </w:del>
          </w:p>
          <w:p w14:paraId="6FFEDCC1" w14:textId="1F686DEA" w:rsidR="00993775" w:rsidRPr="009A63FB" w:rsidDel="00A968C2" w:rsidRDefault="00B367F3">
            <w:pPr>
              <w:pStyle w:val="TABLE-cell"/>
              <w:numPr>
                <w:ilvl w:val="1"/>
                <w:numId w:val="28"/>
              </w:numPr>
              <w:rPr>
                <w:del w:id="1845" w:author="Mitchell, Phillip" w:date="2023-11-29T19:54:00Z"/>
              </w:rPr>
              <w:pPrChange w:id="1846" w:author="Mitchell, Phillip" w:date="2023-11-28T16:40:00Z">
                <w:pPr>
                  <w:pStyle w:val="TABLE-cell"/>
                  <w:numPr>
                    <w:numId w:val="28"/>
                  </w:numPr>
                  <w:ind w:left="720" w:hanging="360"/>
                </w:pPr>
              </w:pPrChange>
            </w:pPr>
            <w:del w:id="1847" w:author="Mitchell, Phillip" w:date="2023-11-28T16:38:00Z">
              <w:r w:rsidRPr="009A63FB" w:rsidDel="00993775">
                <w:delText>High t</w:delText>
              </w:r>
            </w:del>
            <w:del w:id="1848" w:author="Mitchell, Phillip" w:date="2023-11-29T19:54:00Z">
              <w:r w:rsidRPr="009A63FB" w:rsidDel="00A968C2">
                <w:delText>emperature,</w:delText>
              </w:r>
            </w:del>
            <w:del w:id="1849" w:author="Mitchell, Phillip" w:date="2023-11-28T16:41:00Z">
              <w:r w:rsidRPr="009A63FB" w:rsidDel="00993775">
                <w:delText xml:space="preserve"> </w:delText>
              </w:r>
            </w:del>
            <w:del w:id="1850" w:author="Mitchell, Phillip" w:date="2023-11-28T16:40:00Z">
              <w:r w:rsidRPr="009A63FB" w:rsidDel="00993775">
                <w:delText xml:space="preserve">45 </w:delText>
              </w:r>
              <w:r w:rsidRPr="009A63FB" w:rsidDel="00993775">
                <w:rPr>
                  <w:rFonts w:cs="Times New Roman"/>
                </w:rPr>
                <w:delText>°</w:delText>
              </w:r>
              <w:r w:rsidRPr="009A63FB" w:rsidDel="00993775">
                <w:delText>C</w:delText>
              </w:r>
            </w:del>
            <w:del w:id="1851" w:author="Mitchell, Phillip" w:date="2023-11-28T16:41:00Z">
              <w:r w:rsidRPr="009A63FB" w:rsidDel="00993775">
                <w:delText>,</w:delText>
              </w:r>
            </w:del>
            <w:del w:id="1852" w:author="Mitchell, Phillip" w:date="2023-11-29T19:54:00Z">
              <w:r w:rsidRPr="009A63FB" w:rsidDel="00A968C2">
                <w:delText xml:space="preserve"> 24 hours</w:delText>
              </w:r>
              <w:bookmarkStart w:id="1853" w:name="_Toc159428477"/>
              <w:bookmarkStart w:id="1854" w:name="_Toc159855725"/>
              <w:bookmarkStart w:id="1855" w:name="_Toc159855958"/>
              <w:bookmarkStart w:id="1856" w:name="_Toc171508042"/>
              <w:bookmarkStart w:id="1857" w:name="_Toc171508371"/>
              <w:bookmarkStart w:id="1858" w:name="_Toc171508527"/>
              <w:bookmarkStart w:id="1859" w:name="_Toc182389234"/>
              <w:bookmarkEnd w:id="1853"/>
              <w:bookmarkEnd w:id="1854"/>
              <w:bookmarkEnd w:id="1855"/>
              <w:bookmarkEnd w:id="1856"/>
              <w:bookmarkEnd w:id="1857"/>
              <w:bookmarkEnd w:id="1858"/>
              <w:bookmarkEnd w:id="1859"/>
            </w:del>
          </w:p>
          <w:p w14:paraId="282099DA" w14:textId="2B917B79" w:rsidR="00B367F3" w:rsidRPr="009A63FB" w:rsidDel="00A968C2" w:rsidRDefault="00B367F3">
            <w:pPr>
              <w:pStyle w:val="TABLE-cell"/>
              <w:numPr>
                <w:ilvl w:val="0"/>
                <w:numId w:val="27"/>
              </w:numPr>
              <w:rPr>
                <w:del w:id="1860" w:author="Mitchell, Phillip" w:date="2023-11-29T19:54:00Z"/>
              </w:rPr>
              <w:pPrChange w:id="1861" w:author="Mitchell, Phillip" w:date="2023-11-29T11:15:00Z">
                <w:pPr>
                  <w:pStyle w:val="TABLE-cell"/>
                  <w:numPr>
                    <w:numId w:val="28"/>
                  </w:numPr>
                  <w:ind w:left="720" w:hanging="360"/>
                </w:pPr>
              </w:pPrChange>
            </w:pPr>
            <w:del w:id="1862" w:author="Mitchell, Phillip" w:date="2023-11-28T16:49:00Z">
              <w:r w:rsidRPr="009A63FB" w:rsidDel="00B0579D">
                <w:delText xml:space="preserve">Low temperature, </w:delText>
              </w:r>
              <w:r w:rsidRPr="009A63FB" w:rsidDel="00B0579D">
                <w:rPr>
                  <w:rFonts w:cs="Times New Roman"/>
                </w:rPr>
                <w:delText>−</w:delText>
              </w:r>
              <w:r w:rsidRPr="009A63FB" w:rsidDel="00B0579D">
                <w:delText xml:space="preserve">10 </w:delText>
              </w:r>
              <w:r w:rsidRPr="009A63FB" w:rsidDel="00B0579D">
                <w:rPr>
                  <w:rFonts w:cs="Times New Roman"/>
                </w:rPr>
                <w:delText>°</w:delText>
              </w:r>
              <w:r w:rsidRPr="009A63FB" w:rsidDel="00B0579D">
                <w:delText>C, 24 hours</w:delText>
              </w:r>
            </w:del>
            <w:bookmarkStart w:id="1863" w:name="_Toc159428478"/>
            <w:bookmarkStart w:id="1864" w:name="_Toc159855726"/>
            <w:bookmarkStart w:id="1865" w:name="_Toc159855959"/>
            <w:bookmarkStart w:id="1866" w:name="_Toc171508043"/>
            <w:bookmarkStart w:id="1867" w:name="_Toc171508372"/>
            <w:bookmarkStart w:id="1868" w:name="_Toc171508528"/>
            <w:bookmarkStart w:id="1869" w:name="_Toc182389235"/>
            <w:bookmarkEnd w:id="1863"/>
            <w:bookmarkEnd w:id="1864"/>
            <w:bookmarkEnd w:id="1865"/>
            <w:bookmarkEnd w:id="1866"/>
            <w:bookmarkEnd w:id="1867"/>
            <w:bookmarkEnd w:id="1868"/>
            <w:bookmarkEnd w:id="1869"/>
          </w:p>
        </w:tc>
        <w:bookmarkStart w:id="1870" w:name="_Toc159428479"/>
        <w:bookmarkStart w:id="1871" w:name="_Toc159855727"/>
        <w:bookmarkStart w:id="1872" w:name="_Toc159855960"/>
        <w:bookmarkStart w:id="1873" w:name="_Toc171508044"/>
        <w:bookmarkStart w:id="1874" w:name="_Toc171508373"/>
        <w:bookmarkStart w:id="1875" w:name="_Toc171508529"/>
        <w:bookmarkStart w:id="1876" w:name="_Toc182389236"/>
        <w:bookmarkEnd w:id="1870"/>
        <w:bookmarkEnd w:id="1871"/>
        <w:bookmarkEnd w:id="1872"/>
        <w:bookmarkEnd w:id="1873"/>
        <w:bookmarkEnd w:id="1874"/>
        <w:bookmarkEnd w:id="1875"/>
        <w:bookmarkEnd w:id="1876"/>
      </w:tr>
      <w:tr w:rsidR="00B367F3" w:rsidRPr="009A63FB" w:rsidDel="00A968C2" w14:paraId="4B5CC349" w14:textId="61C2B07D" w:rsidTr="00CF4A16">
        <w:trPr>
          <w:del w:id="1877" w:author="Mitchell, Phillip" w:date="2023-11-29T19:54:00Z"/>
        </w:trPr>
        <w:tc>
          <w:tcPr>
            <w:tcW w:w="1103" w:type="pct"/>
          </w:tcPr>
          <w:p w14:paraId="7316DD24" w14:textId="476E6602" w:rsidR="00B367F3" w:rsidRPr="009A63FB" w:rsidDel="00A968C2" w:rsidRDefault="00B367F3" w:rsidP="00CF4A16">
            <w:pPr>
              <w:pStyle w:val="TABLE-cell"/>
              <w:rPr>
                <w:del w:id="1878" w:author="Mitchell, Phillip" w:date="2023-11-29T19:54:00Z"/>
              </w:rPr>
            </w:pPr>
            <w:del w:id="1879" w:author="Mitchell, Phillip" w:date="2023-11-29T19:54:00Z">
              <w:r w:rsidRPr="009A63FB" w:rsidDel="00A968C2">
                <w:delText>Acceptance criteria:</w:delText>
              </w:r>
              <w:bookmarkStart w:id="1880" w:name="_Toc159428480"/>
              <w:bookmarkStart w:id="1881" w:name="_Toc159855728"/>
              <w:bookmarkStart w:id="1882" w:name="_Toc159855961"/>
              <w:bookmarkStart w:id="1883" w:name="_Toc171508045"/>
              <w:bookmarkStart w:id="1884" w:name="_Toc171508374"/>
              <w:bookmarkStart w:id="1885" w:name="_Toc171508530"/>
              <w:bookmarkStart w:id="1886" w:name="_Toc182389237"/>
              <w:bookmarkEnd w:id="1880"/>
              <w:bookmarkEnd w:id="1881"/>
              <w:bookmarkEnd w:id="1882"/>
              <w:bookmarkEnd w:id="1883"/>
              <w:bookmarkEnd w:id="1884"/>
              <w:bookmarkEnd w:id="1885"/>
              <w:bookmarkEnd w:id="1886"/>
            </w:del>
          </w:p>
        </w:tc>
        <w:tc>
          <w:tcPr>
            <w:tcW w:w="3897" w:type="pct"/>
          </w:tcPr>
          <w:p w14:paraId="4F2EA42A" w14:textId="113F98D4" w:rsidR="00B367F3" w:rsidRPr="009A63FB" w:rsidDel="00A968C2" w:rsidRDefault="00B367F3" w:rsidP="00CF4A16">
            <w:pPr>
              <w:pStyle w:val="TABLE-cell"/>
              <w:rPr>
                <w:del w:id="1887" w:author="Mitchell, Phillip" w:date="2023-11-29T19:54:00Z"/>
              </w:rPr>
            </w:pPr>
            <w:del w:id="1888" w:author="Mitchell, Phillip" w:date="2023-11-29T11:28:00Z">
              <w:r w:rsidRPr="009A63FB" w:rsidDel="00E75B8E">
                <w:delText>Time-keeping</w:delText>
              </w:r>
            </w:del>
            <w:bookmarkStart w:id="1889" w:name="_Toc171508531"/>
            <w:ins w:id="1890" w:author="Mitchell, Phillip" w:date="2024-07-09T16:49:00Z">
              <w:r w:rsidR="00016CEF">
                <w:t>Time indication</w:t>
              </w:r>
            </w:ins>
            <w:bookmarkEnd w:id="1889"/>
            <w:del w:id="1891" w:author="Mitchell, Phillip" w:date="2023-11-29T11:28:00Z">
              <w:r w:rsidRPr="009A63FB" w:rsidDel="00E75B8E">
                <w:delText xml:space="preserve"> errors are </w:delText>
              </w:r>
            </w:del>
            <w:del w:id="1892" w:author="Mitchell, Phillip" w:date="2023-11-29T11:31:00Z">
              <w:r w:rsidRPr="009A63FB" w:rsidDel="00E75B8E">
                <w:delText xml:space="preserve">within limits specified in IEC 62054-21:2004-05 </w:delText>
              </w:r>
              <w:r w:rsidR="00B0579D" w:rsidDel="00E75B8E">
                <w:fldChar w:fldCharType="begin"/>
              </w:r>
              <w:r w:rsidR="00B0579D" w:rsidDel="00E75B8E">
                <w:delInstrText xml:space="preserve"> REF _Ref118714203 \r  \* MERGEFORMAT </w:delInstrText>
              </w:r>
              <w:r w:rsidR="00B0579D" w:rsidDel="00E75B8E">
                <w:fldChar w:fldCharType="separate"/>
              </w:r>
            </w:del>
            <w:del w:id="1893" w:author="Mitchell, Phillip" w:date="2023-11-28T15:12:00Z">
              <w:r w:rsidR="00D365BA" w:rsidDel="004957C8">
                <w:delText>[22]</w:delText>
              </w:r>
            </w:del>
            <w:del w:id="1894" w:author="Mitchell, Phillip" w:date="2023-11-29T11:31:00Z">
              <w:r w:rsidR="00B0579D" w:rsidDel="00E75B8E">
                <w:fldChar w:fldCharType="end"/>
              </w:r>
              <w:r w:rsidRPr="009A63FB" w:rsidDel="00E75B8E">
                <w:delText>, clause 7.5.</w:delText>
              </w:r>
            </w:del>
            <w:bookmarkStart w:id="1895" w:name="_Toc159428481"/>
            <w:bookmarkStart w:id="1896" w:name="_Toc159855729"/>
            <w:bookmarkStart w:id="1897" w:name="_Toc159855962"/>
            <w:bookmarkEnd w:id="1895"/>
            <w:bookmarkEnd w:id="1896"/>
            <w:bookmarkEnd w:id="1897"/>
          </w:p>
        </w:tc>
        <w:bookmarkStart w:id="1898" w:name="_Toc159428482"/>
        <w:bookmarkStart w:id="1899" w:name="_Toc159855730"/>
        <w:bookmarkStart w:id="1900" w:name="_Toc159855963"/>
        <w:bookmarkStart w:id="1901" w:name="_Toc171508047"/>
        <w:bookmarkStart w:id="1902" w:name="_Toc171508376"/>
        <w:bookmarkStart w:id="1903" w:name="_Toc171508532"/>
        <w:bookmarkStart w:id="1904" w:name="_Toc182389239"/>
        <w:bookmarkEnd w:id="1898"/>
        <w:bookmarkEnd w:id="1899"/>
        <w:bookmarkEnd w:id="1900"/>
        <w:bookmarkEnd w:id="1901"/>
        <w:bookmarkEnd w:id="1902"/>
        <w:bookmarkEnd w:id="1903"/>
        <w:bookmarkEnd w:id="1904"/>
      </w:tr>
    </w:tbl>
    <w:p w14:paraId="0B515351" w14:textId="681FACCE" w:rsidR="00B367F3" w:rsidRPr="009A63FB" w:rsidDel="00713D26" w:rsidRDefault="00B367F3" w:rsidP="00B367F3">
      <w:pPr>
        <w:pStyle w:val="Heading3"/>
        <w:rPr>
          <w:del w:id="1905" w:author="Mitchell, Phillip" w:date="2023-11-29T17:22:00Z"/>
        </w:rPr>
      </w:pPr>
      <w:del w:id="1906" w:author="Mitchell, Phillip" w:date="2023-11-29T17:22:00Z">
        <w:r w:rsidRPr="009A63FB" w:rsidDel="00713D26">
          <w:delText>Evaluation of software-controlled meters</w:delText>
        </w:r>
        <w:bookmarkStart w:id="1907" w:name="_Toc159428483"/>
        <w:bookmarkStart w:id="1908" w:name="_Toc159855731"/>
        <w:bookmarkStart w:id="1909" w:name="_Toc159855964"/>
        <w:bookmarkStart w:id="1910" w:name="_Toc171508048"/>
        <w:bookmarkStart w:id="1911" w:name="_Toc171508377"/>
        <w:bookmarkStart w:id="1912" w:name="_Toc171508533"/>
        <w:bookmarkStart w:id="1913" w:name="_Toc182389240"/>
        <w:bookmarkEnd w:id="1907"/>
        <w:bookmarkEnd w:id="1908"/>
        <w:bookmarkEnd w:id="1909"/>
        <w:bookmarkEnd w:id="1910"/>
        <w:bookmarkEnd w:id="1911"/>
        <w:bookmarkEnd w:id="1912"/>
        <w:bookmarkEnd w:id="1913"/>
      </w:del>
    </w:p>
    <w:p w14:paraId="49F60F96" w14:textId="7D6DBE5F" w:rsidR="00B367F3" w:rsidRPr="009A63FB" w:rsidDel="00713D26" w:rsidRDefault="00B367F3" w:rsidP="00B367F3">
      <w:pPr>
        <w:pStyle w:val="BodyText"/>
        <w:rPr>
          <w:del w:id="1914" w:author="Mitchell, Phillip" w:date="2023-11-29T17:22:00Z"/>
          <w:rFonts w:eastAsia="Times New Roman" w:cs="Times New Roman"/>
          <w:szCs w:val="24"/>
          <w:lang w:val="en-GB"/>
        </w:rPr>
      </w:pPr>
      <w:del w:id="1915" w:author="Mitchell, Phillip" w:date="2023-11-29T17:22:00Z">
        <w:r w:rsidRPr="009A63FB" w:rsidDel="00713D26">
          <w:delText xml:space="preserve">Evaluation procedures for software-controlled meters are provided in </w:delText>
        </w:r>
        <w:r w:rsidRPr="009A63FB" w:rsidDel="00713D26">
          <w:fldChar w:fldCharType="begin"/>
        </w:r>
        <w:r w:rsidRPr="009A63FB" w:rsidDel="00713D26">
          <w:delInstrText xml:space="preserve"> REF _Ref118472836 \r </w:delInstrText>
        </w:r>
        <w:r w:rsidR="009A63FB" w:rsidDel="00713D26">
          <w:delInstrText xml:space="preserve"> \* MERGEFORMAT </w:delInstrText>
        </w:r>
        <w:r w:rsidRPr="009A63FB" w:rsidDel="00713D26">
          <w:fldChar w:fldCharType="separate"/>
        </w:r>
        <w:r w:rsidR="004957C8" w:rsidDel="00713D26">
          <w:delText>Annex C</w:delText>
        </w:r>
        <w:r w:rsidRPr="009A63FB" w:rsidDel="00713D26">
          <w:fldChar w:fldCharType="end"/>
        </w:r>
        <w:r w:rsidRPr="009A63FB" w:rsidDel="00713D26">
          <w:delText>.</w:delText>
        </w:r>
        <w:bookmarkStart w:id="1916" w:name="_Toc159428484"/>
        <w:bookmarkStart w:id="1917" w:name="_Toc159855732"/>
        <w:bookmarkStart w:id="1918" w:name="_Toc159855965"/>
        <w:bookmarkStart w:id="1919" w:name="_Toc171508049"/>
        <w:bookmarkStart w:id="1920" w:name="_Toc171508378"/>
        <w:bookmarkStart w:id="1921" w:name="_Toc171508534"/>
        <w:bookmarkStart w:id="1922" w:name="_Toc182389241"/>
        <w:bookmarkEnd w:id="1916"/>
        <w:bookmarkEnd w:id="1917"/>
        <w:bookmarkEnd w:id="1918"/>
        <w:bookmarkEnd w:id="1919"/>
        <w:bookmarkEnd w:id="1920"/>
        <w:bookmarkEnd w:id="1921"/>
        <w:bookmarkEnd w:id="1922"/>
      </w:del>
    </w:p>
    <w:p w14:paraId="2DC18876" w14:textId="78DE806B" w:rsidR="00B367F3" w:rsidRPr="009A63FB" w:rsidDel="00A968C2" w:rsidRDefault="00B367F3" w:rsidP="00B367F3">
      <w:pPr>
        <w:pStyle w:val="Heading3"/>
        <w:rPr>
          <w:del w:id="1923" w:author="Mitchell, Phillip" w:date="2023-11-29T19:55:00Z"/>
        </w:rPr>
      </w:pPr>
      <w:del w:id="1924" w:author="Mitchell, Phillip" w:date="2023-11-29T19:55:00Z">
        <w:r w:rsidRPr="009A63FB" w:rsidDel="00A968C2">
          <w:delText>Test</w:delText>
        </w:r>
        <w:r w:rsidR="00B5079B" w:rsidRPr="009A63FB" w:rsidDel="00A968C2">
          <w:delText>s</w:delText>
        </w:r>
        <w:r w:rsidRPr="009A63FB" w:rsidDel="00A968C2">
          <w:delText xml:space="preserve"> for demand meters</w:delText>
        </w:r>
        <w:bookmarkStart w:id="1925" w:name="_Toc159428485"/>
        <w:bookmarkStart w:id="1926" w:name="_Toc159855733"/>
        <w:bookmarkStart w:id="1927" w:name="_Toc159855966"/>
        <w:bookmarkStart w:id="1928" w:name="_Toc171508050"/>
        <w:bookmarkStart w:id="1929" w:name="_Toc171508379"/>
        <w:bookmarkStart w:id="1930" w:name="_Toc171508535"/>
        <w:bookmarkStart w:id="1931" w:name="_Toc182389242"/>
        <w:bookmarkEnd w:id="1925"/>
        <w:bookmarkEnd w:id="1926"/>
        <w:bookmarkEnd w:id="1927"/>
        <w:bookmarkEnd w:id="1928"/>
        <w:bookmarkEnd w:id="1929"/>
        <w:bookmarkEnd w:id="1930"/>
        <w:bookmarkEnd w:id="1931"/>
      </w:del>
    </w:p>
    <w:p w14:paraId="749CCFE2" w14:textId="6CBD4B53" w:rsidR="00B367F3" w:rsidRPr="009A63FB" w:rsidDel="00A968C2" w:rsidRDefault="00B367F3" w:rsidP="00B367F3">
      <w:pPr>
        <w:pStyle w:val="BodyText"/>
        <w:rPr>
          <w:del w:id="1932" w:author="Mitchell, Phillip" w:date="2023-11-29T19:55:00Z"/>
        </w:rPr>
      </w:pPr>
      <w:del w:id="1933" w:author="Mitchell, Phillip" w:date="2023-11-29T19:55:00Z">
        <w:r w:rsidRPr="009A63FB" w:rsidDel="00A968C2">
          <w:delText>[To be added – based on OIML R 46-1, 7.7]</w:delText>
        </w:r>
        <w:bookmarkStart w:id="1934" w:name="_Toc159428486"/>
        <w:bookmarkStart w:id="1935" w:name="_Toc159855734"/>
        <w:bookmarkStart w:id="1936" w:name="_Toc159855967"/>
        <w:bookmarkStart w:id="1937" w:name="_Toc171508051"/>
        <w:bookmarkStart w:id="1938" w:name="_Toc171508380"/>
        <w:bookmarkStart w:id="1939" w:name="_Toc171508536"/>
        <w:bookmarkStart w:id="1940" w:name="_Toc182389243"/>
        <w:bookmarkEnd w:id="1934"/>
        <w:bookmarkEnd w:id="1935"/>
        <w:bookmarkEnd w:id="1936"/>
        <w:bookmarkEnd w:id="1937"/>
        <w:bookmarkEnd w:id="1938"/>
        <w:bookmarkEnd w:id="1939"/>
        <w:bookmarkEnd w:id="1940"/>
      </w:del>
    </w:p>
    <w:p w14:paraId="173C81E8" w14:textId="45175803" w:rsidR="00B367F3" w:rsidRPr="009A63FB" w:rsidDel="00E75B8E" w:rsidRDefault="00B367F3" w:rsidP="00B367F3">
      <w:pPr>
        <w:pStyle w:val="Heading3"/>
        <w:rPr>
          <w:del w:id="1941" w:author="Mitchell, Phillip" w:date="2023-11-29T11:35:00Z"/>
        </w:rPr>
      </w:pPr>
      <w:del w:id="1942" w:author="Mitchell, Phillip" w:date="2023-11-29T11:35:00Z">
        <w:r w:rsidRPr="009A63FB" w:rsidDel="00E75B8E">
          <w:delText>Tests for interval and multi-tariff meters</w:delText>
        </w:r>
        <w:bookmarkStart w:id="1943" w:name="_Toc159428487"/>
        <w:bookmarkStart w:id="1944" w:name="_Toc159855735"/>
        <w:bookmarkStart w:id="1945" w:name="_Toc159855968"/>
        <w:bookmarkStart w:id="1946" w:name="_Toc171508052"/>
        <w:bookmarkStart w:id="1947" w:name="_Toc171508381"/>
        <w:bookmarkStart w:id="1948" w:name="_Toc171508537"/>
        <w:bookmarkStart w:id="1949" w:name="_Toc182389244"/>
        <w:bookmarkEnd w:id="1943"/>
        <w:bookmarkEnd w:id="1944"/>
        <w:bookmarkEnd w:id="1945"/>
        <w:bookmarkEnd w:id="1946"/>
        <w:bookmarkEnd w:id="1947"/>
        <w:bookmarkEnd w:id="1948"/>
        <w:bookmarkEnd w:id="1949"/>
      </w:del>
    </w:p>
    <w:p w14:paraId="539A5E0D" w14:textId="0330CF26" w:rsidR="00B367F3" w:rsidRPr="009A63FB" w:rsidDel="00E75B8E" w:rsidRDefault="00B367F3" w:rsidP="00B367F3">
      <w:pPr>
        <w:pStyle w:val="BodyText"/>
        <w:rPr>
          <w:del w:id="1950" w:author="Mitchell, Phillip" w:date="2023-11-29T11:35:00Z"/>
        </w:rPr>
      </w:pPr>
      <w:del w:id="1951" w:author="Mitchell, Phillip" w:date="2023-11-29T11:35:00Z">
        <w:r w:rsidRPr="009A63FB" w:rsidDel="00E75B8E">
          <w:delText>[To be added – based on OIML R 46-1, 7.8]</w:delText>
        </w:r>
        <w:bookmarkStart w:id="1952" w:name="_Toc159428488"/>
        <w:bookmarkStart w:id="1953" w:name="_Toc159855736"/>
        <w:bookmarkStart w:id="1954" w:name="_Toc159855969"/>
        <w:bookmarkStart w:id="1955" w:name="_Toc171508053"/>
        <w:bookmarkStart w:id="1956" w:name="_Toc171508382"/>
        <w:bookmarkStart w:id="1957" w:name="_Toc171508538"/>
        <w:bookmarkStart w:id="1958" w:name="_Toc182389245"/>
        <w:bookmarkEnd w:id="1952"/>
        <w:bookmarkEnd w:id="1953"/>
        <w:bookmarkEnd w:id="1954"/>
        <w:bookmarkEnd w:id="1955"/>
        <w:bookmarkEnd w:id="1956"/>
        <w:bookmarkEnd w:id="1957"/>
        <w:bookmarkEnd w:id="1958"/>
      </w:del>
    </w:p>
    <w:p w14:paraId="3EE01A12" w14:textId="0C7D9C21" w:rsidR="00B367F3" w:rsidDel="00AA2A44" w:rsidRDefault="00B367F3" w:rsidP="007555BE">
      <w:pPr>
        <w:pStyle w:val="Heading2"/>
        <w:rPr>
          <w:del w:id="1959" w:author="Mitchell, Phillip" w:date="2024-02-21T17:18:00Z"/>
        </w:rPr>
      </w:pPr>
      <w:del w:id="1960" w:author="Mitchell, Phillip" w:date="2024-02-21T17:18:00Z">
        <w:r w:rsidRPr="009A63FB" w:rsidDel="00673BDA">
          <w:delText>Test for kinds of meters</w:delText>
        </w:r>
        <w:bookmarkStart w:id="1961" w:name="_Toc159428489"/>
        <w:bookmarkStart w:id="1962" w:name="_Toc159855737"/>
        <w:bookmarkStart w:id="1963" w:name="_Toc159855970"/>
        <w:bookmarkStart w:id="1964" w:name="_Toc171508054"/>
        <w:bookmarkStart w:id="1965" w:name="_Toc171508383"/>
        <w:bookmarkStart w:id="1966" w:name="_Toc171508539"/>
        <w:bookmarkStart w:id="1967" w:name="_Toc182389246"/>
        <w:bookmarkEnd w:id="1961"/>
        <w:bookmarkEnd w:id="1962"/>
        <w:bookmarkEnd w:id="1963"/>
        <w:bookmarkEnd w:id="1964"/>
        <w:bookmarkEnd w:id="1965"/>
        <w:bookmarkEnd w:id="1966"/>
        <w:bookmarkEnd w:id="1967"/>
      </w:del>
    </w:p>
    <w:p w14:paraId="2700627A" w14:textId="77777777" w:rsidR="00AA2A44" w:rsidRPr="009A63FB" w:rsidRDefault="00AA2A44" w:rsidP="00AA2A44">
      <w:pPr>
        <w:pStyle w:val="Heading3"/>
        <w:rPr>
          <w:ins w:id="1968" w:author="Mitchell, Phillip" w:date="2024-11-13T15:27:00Z"/>
        </w:rPr>
      </w:pPr>
      <w:ins w:id="1969" w:author="Mitchell, Phillip" w:date="2024-11-13T15:27:00Z">
        <w:r w:rsidRPr="009A63FB">
          <w:t>Meter constants</w:t>
        </w:r>
      </w:ins>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AA2A44" w:rsidRPr="009A63FB" w14:paraId="77C736CC" w14:textId="77777777" w:rsidTr="002F7E68">
        <w:trPr>
          <w:ins w:id="1970" w:author="Mitchell, Phillip" w:date="2024-11-13T15:27:00Z"/>
        </w:trPr>
        <w:tc>
          <w:tcPr>
            <w:tcW w:w="1103" w:type="pct"/>
          </w:tcPr>
          <w:p w14:paraId="54CEBA49" w14:textId="77777777" w:rsidR="00AA2A44" w:rsidRPr="009A63FB" w:rsidRDefault="00AA2A44" w:rsidP="002F7E68">
            <w:pPr>
              <w:pStyle w:val="TABLE-cell"/>
              <w:rPr>
                <w:ins w:id="1971" w:author="Mitchell, Phillip" w:date="2024-11-13T15:27:00Z"/>
              </w:rPr>
            </w:pPr>
            <w:ins w:id="1972" w:author="Mitchell, Phillip" w:date="2024-11-13T15:27:00Z">
              <w:r w:rsidRPr="009A63FB">
                <w:t>Object of the test:</w:t>
              </w:r>
            </w:ins>
          </w:p>
        </w:tc>
        <w:tc>
          <w:tcPr>
            <w:tcW w:w="3897" w:type="pct"/>
          </w:tcPr>
          <w:p w14:paraId="19CD65CD" w14:textId="77777777" w:rsidR="00AA2A44" w:rsidRPr="009A63FB" w:rsidRDefault="00AA2A44" w:rsidP="002F7E68">
            <w:pPr>
              <w:pStyle w:val="TABLE-cell"/>
              <w:rPr>
                <w:ins w:id="1973" w:author="Mitchell, Phillip" w:date="2024-11-13T15:27:00Z"/>
              </w:rPr>
            </w:pPr>
            <w:ins w:id="1974" w:author="Mitchell, Phillip" w:date="2024-11-13T15:27:00Z">
              <w:r w:rsidRPr="009A63FB">
                <w:rPr>
                  <w:lang w:val="en-AU"/>
                </w:rPr>
                <w:t xml:space="preserve">To verify that the relationship between the basic energy register and the used test output(s) complies with the manufacturer’s specification as required in OIML R 46-1, 7.4.2.1. </w:t>
              </w:r>
            </w:ins>
          </w:p>
        </w:tc>
      </w:tr>
      <w:tr w:rsidR="00AA2A44" w:rsidRPr="009A63FB" w14:paraId="5D183E8F" w14:textId="77777777" w:rsidTr="002F7E68">
        <w:trPr>
          <w:ins w:id="1975" w:author="Mitchell, Phillip" w:date="2024-11-13T15:27:00Z"/>
        </w:trPr>
        <w:tc>
          <w:tcPr>
            <w:tcW w:w="1103" w:type="pct"/>
          </w:tcPr>
          <w:p w14:paraId="308E1B55" w14:textId="77777777" w:rsidR="00AA2A44" w:rsidRPr="009A63FB" w:rsidRDefault="00AA2A44" w:rsidP="002F7E68">
            <w:pPr>
              <w:pStyle w:val="TABLE-cell"/>
              <w:rPr>
                <w:ins w:id="1976" w:author="Mitchell, Phillip" w:date="2024-11-13T15:27:00Z"/>
              </w:rPr>
            </w:pPr>
            <w:ins w:id="1977" w:author="Mitchell, Phillip" w:date="2024-11-13T15:27:00Z">
              <w:r w:rsidRPr="009A63FB">
                <w:t>Test procedure:</w:t>
              </w:r>
              <w:r w:rsidRPr="009A63FB">
                <w:tab/>
              </w:r>
            </w:ins>
          </w:p>
        </w:tc>
        <w:tc>
          <w:tcPr>
            <w:tcW w:w="3897" w:type="pct"/>
          </w:tcPr>
          <w:p w14:paraId="56BB6305" w14:textId="77777777" w:rsidR="00AA2A44" w:rsidRPr="009A63FB" w:rsidRDefault="00AA2A44" w:rsidP="002F7E68">
            <w:pPr>
              <w:pStyle w:val="BodyText"/>
              <w:rPr>
                <w:ins w:id="1978" w:author="Mitchell, Phillip" w:date="2024-11-13T15:27:00Z"/>
                <w:lang w:eastAsia="ja-JP"/>
              </w:rPr>
            </w:pPr>
            <w:ins w:id="1979" w:author="Mitchell, Phillip" w:date="2024-11-13T15:27:00Z">
              <w:r w:rsidRPr="009A63FB">
                <w:t xml:space="preserve">All registers and pulse outputs that are under legal control must be tested unless a system is in place that guarantees the identical behaviour of all meter constants. If the meter is capable of supporting multiple meters constants, tests </w:t>
              </w:r>
              <w:r w:rsidRPr="009A63FB">
                <w:rPr>
                  <w:lang w:eastAsia="ja-JP"/>
                </w:rPr>
                <w:t>shall be performed using the minimum and maximum meter constant.</w:t>
              </w:r>
            </w:ins>
          </w:p>
          <w:p w14:paraId="6DD29A2B" w14:textId="77777777" w:rsidR="00AA2A44" w:rsidRPr="009A63FB" w:rsidRDefault="00AA2A44" w:rsidP="002F7E68">
            <w:pPr>
              <w:pStyle w:val="TABLE-cell"/>
              <w:rPr>
                <w:ins w:id="1980" w:author="Mitchell, Phillip" w:date="2024-11-13T15:27:00Z"/>
                <w:lang w:val="en-AU"/>
              </w:rPr>
            </w:pPr>
            <w:ins w:id="1981" w:author="Mitchell, Phillip" w:date="2024-11-13T15:27:00Z">
              <w:r w:rsidRPr="009A63FB">
                <w:rPr>
                  <w:lang w:val="en-AU"/>
                </w:rPr>
                <w:t xml:space="preserve">The test shall be performed by passing a quantity of energy </w:t>
              </w:r>
              <w:r w:rsidRPr="009A63FB">
                <w:rPr>
                  <w:i/>
                  <w:lang w:val="en-AU"/>
                </w:rPr>
                <w:t>E</w:t>
              </w:r>
              <w:r w:rsidRPr="009A63FB">
                <w:rPr>
                  <w:lang w:val="en-AU"/>
                </w:rPr>
                <w:t xml:space="preserve"> through the meter, where </w:t>
              </w:r>
              <w:r w:rsidRPr="009A63FB">
                <w:rPr>
                  <w:i/>
                  <w:lang w:val="en-AU"/>
                </w:rPr>
                <w:t>E</w:t>
              </w:r>
              <w:r w:rsidRPr="009A63FB">
                <w:rPr>
                  <w:lang w:val="en-AU"/>
                </w:rPr>
                <w:t xml:space="preserve"> is at least </w:t>
              </w:r>
              <w:r w:rsidRPr="009A63FB">
                <w:rPr>
                  <w:i/>
                  <w:lang w:val="en-AU"/>
                </w:rPr>
                <w:t>E</w:t>
              </w:r>
              <w:r w:rsidRPr="009A63FB">
                <w:rPr>
                  <w:i/>
                  <w:vertAlign w:val="subscript"/>
                  <w:lang w:val="en-AU"/>
                </w:rPr>
                <w:t>min</w:t>
              </w:r>
              <w:r w:rsidRPr="009A63FB">
                <w:rPr>
                  <w:lang w:val="en-AU"/>
                </w:rPr>
                <w:t>, expressed</w:t>
              </w:r>
              <w:r w:rsidRPr="009A63FB">
                <w:rPr>
                  <w:i/>
                  <w:lang w:val="en-AU"/>
                </w:rPr>
                <w:t xml:space="preserve"> </w:t>
              </w:r>
              <w:r w:rsidRPr="009A63FB">
                <w:rPr>
                  <w:lang w:val="en-AU"/>
                </w:rPr>
                <w:t>in appropriate units (e.g. Wh):</w:t>
              </w:r>
            </w:ins>
          </w:p>
          <w:p w14:paraId="43715E47" w14:textId="77777777" w:rsidR="00AA2A44" w:rsidRPr="009A63FB" w:rsidRDefault="00E606BE" w:rsidP="002F7E68">
            <w:pPr>
              <w:pStyle w:val="TABLE-cell"/>
              <w:rPr>
                <w:ins w:id="1982" w:author="Mitchell, Phillip" w:date="2024-11-13T15:27:00Z"/>
                <w:lang w:val="en-AU"/>
              </w:rPr>
            </w:pPr>
            <m:oMathPara>
              <m:oMath>
                <m:sSub>
                  <m:sSubPr>
                    <m:ctrlPr>
                      <w:ins w:id="1983" w:author="Mitchell, Phillip" w:date="2024-11-13T15:27:00Z">
                        <w:rPr>
                          <w:rFonts w:ascii="Cambria Math" w:hAnsi="Cambria Math"/>
                          <w:i/>
                          <w:lang w:val="en-AU"/>
                        </w:rPr>
                      </w:ins>
                    </m:ctrlPr>
                  </m:sSubPr>
                  <m:e>
                    <m:r>
                      <w:ins w:id="1984" w:author="Mitchell, Phillip" w:date="2024-11-13T15:27:00Z">
                        <w:rPr>
                          <w:rFonts w:ascii="Cambria Math" w:hAnsi="Cambria Math"/>
                          <w:lang w:val="en-AU"/>
                        </w:rPr>
                        <m:t>E</m:t>
                      </w:ins>
                    </m:r>
                  </m:e>
                  <m:sub>
                    <m:r>
                      <w:ins w:id="1985" w:author="Mitchell, Phillip" w:date="2024-11-13T15:27:00Z">
                        <w:rPr>
                          <w:rFonts w:ascii="Cambria Math" w:hAnsi="Cambria Math"/>
                          <w:lang w:val="en-AU"/>
                        </w:rPr>
                        <m:t>min</m:t>
                      </w:ins>
                    </m:r>
                  </m:sub>
                </m:sSub>
                <m:r>
                  <w:ins w:id="1986" w:author="Mitchell, Phillip" w:date="2024-11-13T15:27:00Z">
                    <w:rPr>
                      <w:rFonts w:ascii="Cambria Math" w:hAnsi="Cambria Math"/>
                      <w:lang w:val="en-AU"/>
                    </w:rPr>
                    <m:t>=</m:t>
                  </w:ins>
                </m:r>
                <m:f>
                  <m:fPr>
                    <m:ctrlPr>
                      <w:ins w:id="1987" w:author="Mitchell, Phillip" w:date="2024-11-13T15:27:00Z">
                        <w:rPr>
                          <w:rFonts w:ascii="Cambria Math" w:hAnsi="Cambria Math"/>
                          <w:i/>
                          <w:lang w:val="en-AU"/>
                        </w:rPr>
                      </w:ins>
                    </m:ctrlPr>
                  </m:fPr>
                  <m:num>
                    <m:r>
                      <w:ins w:id="1988" w:author="Mitchell, Phillip" w:date="2024-11-13T15:27:00Z">
                        <w:rPr>
                          <w:rFonts w:ascii="Cambria Math" w:hAnsi="Cambria Math"/>
                          <w:lang w:val="en-AU"/>
                        </w:rPr>
                        <m:t>1000×R</m:t>
                      </w:ins>
                    </m:r>
                  </m:num>
                  <m:den>
                    <m:r>
                      <w:ins w:id="1989" w:author="Mitchell, Phillip" w:date="2024-11-13T15:27:00Z">
                        <w:rPr>
                          <w:rFonts w:ascii="Cambria Math" w:hAnsi="Cambria Math"/>
                          <w:lang w:val="en-AU"/>
                        </w:rPr>
                        <m:t>b</m:t>
                      </w:ins>
                    </m:r>
                  </m:den>
                </m:f>
              </m:oMath>
            </m:oMathPara>
          </w:p>
          <w:p w14:paraId="6F3AB0F7" w14:textId="77777777" w:rsidR="00AA2A44" w:rsidRPr="009A63FB" w:rsidRDefault="00AA2A44" w:rsidP="002F7E68">
            <w:pPr>
              <w:pStyle w:val="TABLE-cell"/>
              <w:rPr>
                <w:ins w:id="1990" w:author="Mitchell, Phillip" w:date="2024-11-13T15:27:00Z"/>
                <w:lang w:val="en-AU"/>
              </w:rPr>
            </w:pPr>
            <w:ins w:id="1991" w:author="Mitchell, Phillip" w:date="2024-11-13T15:27:00Z">
              <w:r w:rsidRPr="009A63FB">
                <w:rPr>
                  <w:lang w:val="en-AU"/>
                </w:rPr>
                <w:t>where:</w:t>
              </w:r>
            </w:ins>
          </w:p>
          <w:p w14:paraId="39A3F881" w14:textId="77777777" w:rsidR="00AA2A44" w:rsidRPr="009A63FB" w:rsidRDefault="00AA2A44" w:rsidP="002F7E68">
            <w:pPr>
              <w:pStyle w:val="TABLE-cell"/>
              <w:ind w:left="964" w:hanging="567"/>
              <w:rPr>
                <w:ins w:id="1992" w:author="Mitchell, Phillip" w:date="2024-11-13T15:27:00Z"/>
                <w:lang w:val="en-AU"/>
              </w:rPr>
            </w:pPr>
            <w:ins w:id="1993" w:author="Mitchell, Phillip" w:date="2024-11-13T15:27:00Z">
              <w:r w:rsidRPr="009A63FB">
                <w:rPr>
                  <w:i/>
                  <w:lang w:val="en-AU"/>
                </w:rPr>
                <w:t>R</w:t>
              </w:r>
              <w:r w:rsidRPr="009A63FB">
                <w:rPr>
                  <w:lang w:val="en-AU"/>
                </w:rPr>
                <w:tab/>
                <w:t>is the apparent resolution of the basic energy register</w:t>
              </w:r>
              <w:r w:rsidRPr="009A63FB">
                <w:rPr>
                  <w:vertAlign w:val="superscript"/>
                  <w:lang w:val="en-AU"/>
                </w:rPr>
                <w:t xml:space="preserve"> (1)</w:t>
              </w:r>
              <w:r w:rsidRPr="009A63FB">
                <w:rPr>
                  <w:lang w:val="en-AU"/>
                </w:rPr>
                <w:t xml:space="preserve"> expressed in appropriate units (e.g. Wh); and</w:t>
              </w:r>
            </w:ins>
          </w:p>
          <w:p w14:paraId="6281419B" w14:textId="77777777" w:rsidR="00AA2A44" w:rsidRPr="009A63FB" w:rsidRDefault="00AA2A44" w:rsidP="002F7E68">
            <w:pPr>
              <w:pStyle w:val="TABLE-cell"/>
              <w:ind w:left="964" w:hanging="567"/>
              <w:rPr>
                <w:ins w:id="1994" w:author="Mitchell, Phillip" w:date="2024-11-13T15:27:00Z"/>
                <w:lang w:val="en-AU"/>
              </w:rPr>
            </w:pPr>
            <w:ins w:id="1995" w:author="Mitchell, Phillip" w:date="2024-11-13T15:27:00Z">
              <w:r w:rsidRPr="009A63FB">
                <w:rPr>
                  <w:i/>
                  <w:lang w:val="en-AU"/>
                </w:rPr>
                <w:t>b</w:t>
              </w:r>
              <w:r w:rsidRPr="009A63FB">
                <w:rPr>
                  <w:lang w:val="en-AU"/>
                </w:rPr>
                <w:tab/>
                <w:t>is the base maximum permissible error</w:t>
              </w:r>
              <w:r w:rsidRPr="009A63FB">
                <w:rPr>
                  <w:vertAlign w:val="superscript"/>
                  <w:lang w:val="en-AU"/>
                </w:rPr>
                <w:t xml:space="preserve"> (2)</w:t>
              </w:r>
              <w:r w:rsidRPr="009A63FB">
                <w:rPr>
                  <w:lang w:val="en-AU"/>
                </w:rPr>
                <w:t xml:space="preserve"> expressed as a percentage (%).</w:t>
              </w:r>
            </w:ins>
          </w:p>
          <w:p w14:paraId="13BEC1DC" w14:textId="77777777" w:rsidR="00AA2A44" w:rsidRPr="009A63FB" w:rsidRDefault="00AA2A44" w:rsidP="002F7E68">
            <w:pPr>
              <w:pStyle w:val="TABLE-cell"/>
              <w:rPr>
                <w:ins w:id="1996" w:author="Mitchell, Phillip" w:date="2024-11-13T15:27:00Z"/>
                <w:lang w:val="en-AU"/>
              </w:rPr>
            </w:pPr>
            <w:ins w:id="1997" w:author="Mitchell, Phillip" w:date="2024-11-13T15:27:00Z">
              <w:r w:rsidRPr="009A63FB">
                <w:rPr>
                  <w:lang w:val="en-AU"/>
                </w:rPr>
                <w:t>The relative difference between the registered energy and the energy passed through the meter as given by the number of pulses from the test output shall be computed.</w:t>
              </w:r>
            </w:ins>
          </w:p>
          <w:p w14:paraId="181FD3A4" w14:textId="77777777" w:rsidR="00AA2A44" w:rsidRPr="009A63FB" w:rsidRDefault="00AA2A44" w:rsidP="002F7E68">
            <w:pPr>
              <w:pStyle w:val="Table-Note"/>
              <w:rPr>
                <w:ins w:id="1998" w:author="Mitchell, Phillip" w:date="2024-11-13T15:27:00Z"/>
              </w:rPr>
            </w:pPr>
            <w:ins w:id="1999" w:author="Mitchell, Phillip" w:date="2024-11-13T15:27:00Z">
              <w:r w:rsidRPr="009A63FB">
                <w:rPr>
                  <w:vertAlign w:val="superscript"/>
                </w:rPr>
                <w:lastRenderedPageBreak/>
                <w:t xml:space="preserve">(1) </w:t>
              </w:r>
              <w:r w:rsidRPr="009A63FB">
                <w:t xml:space="preserve">Any means may be used to enhance the apparent resolution </w:t>
              </w:r>
              <w:r w:rsidRPr="009A63FB">
                <w:rPr>
                  <w:i/>
                </w:rPr>
                <w:t>R</w:t>
              </w:r>
              <w:r w:rsidRPr="009A63FB">
                <w:t xml:space="preserve"> of the basic register, as long as care is taken to ensure that the results reflect the true resolution of the basic register.</w:t>
              </w:r>
            </w:ins>
          </w:p>
          <w:p w14:paraId="1806EF55" w14:textId="77777777" w:rsidR="00AA2A44" w:rsidRPr="009A63FB" w:rsidRDefault="00AA2A44" w:rsidP="002F7E68">
            <w:pPr>
              <w:pStyle w:val="Table-Note"/>
              <w:rPr>
                <w:ins w:id="2000" w:author="Mitchell, Phillip" w:date="2024-11-13T15:27:00Z"/>
              </w:rPr>
            </w:pPr>
            <w:ins w:id="2001" w:author="Mitchell, Phillip" w:date="2024-11-13T15:27:00Z">
              <w:r w:rsidRPr="009A63FB">
                <w:rPr>
                  <w:vertAlign w:val="superscript"/>
                </w:rPr>
                <w:t>(2)</w:t>
              </w:r>
              <w:r w:rsidRPr="009A63FB">
                <w:t xml:space="preserve"> The value of </w:t>
              </w:r>
              <w:r w:rsidRPr="009A63FB">
                <w:rPr>
                  <w:i/>
                </w:rPr>
                <w:t>b</w:t>
              </w:r>
              <w:r w:rsidRPr="009A63FB">
                <w:t xml:space="preserve"> shall be selected from OIML R 46-1, 6.2.2 (</w:t>
              </w:r>
              <w:r>
                <w:t>Table 4</w:t>
              </w:r>
              <w:r w:rsidRPr="009A63FB">
                <w:t xml:space="preserve">) according to the chosen test point. The value of </w:t>
              </w:r>
              <w:r w:rsidRPr="009A63FB">
                <w:rPr>
                  <w:i/>
                </w:rPr>
                <w:t>b</w:t>
              </w:r>
              <w:r w:rsidRPr="009A63FB">
                <w:t xml:space="preserve"> may differ to that applicable for the no-load test.</w:t>
              </w:r>
            </w:ins>
          </w:p>
        </w:tc>
      </w:tr>
      <w:tr w:rsidR="00AA2A44" w:rsidRPr="009A63FB" w14:paraId="11329767" w14:textId="77777777" w:rsidTr="002F7E68">
        <w:trPr>
          <w:ins w:id="2002" w:author="Mitchell, Phillip" w:date="2024-11-13T15:27:00Z"/>
        </w:trPr>
        <w:tc>
          <w:tcPr>
            <w:tcW w:w="1103" w:type="pct"/>
          </w:tcPr>
          <w:p w14:paraId="0624D403" w14:textId="77777777" w:rsidR="00AA2A44" w:rsidRPr="009A63FB" w:rsidRDefault="00AA2A44" w:rsidP="002F7E68">
            <w:pPr>
              <w:pStyle w:val="TABLE-cell"/>
              <w:rPr>
                <w:ins w:id="2003" w:author="Mitchell, Phillip" w:date="2024-11-13T15:27:00Z"/>
              </w:rPr>
            </w:pPr>
            <w:ins w:id="2004" w:author="Mitchell, Phillip" w:date="2024-11-13T15:27:00Z">
              <w:r w:rsidRPr="009A63FB">
                <w:lastRenderedPageBreak/>
                <w:t>Allowed effect:</w:t>
              </w:r>
            </w:ins>
          </w:p>
        </w:tc>
        <w:tc>
          <w:tcPr>
            <w:tcW w:w="3897" w:type="pct"/>
          </w:tcPr>
          <w:p w14:paraId="4DE62552" w14:textId="77777777" w:rsidR="00AA2A44" w:rsidRPr="009A63FB" w:rsidRDefault="00AA2A44" w:rsidP="002F7E68">
            <w:pPr>
              <w:pStyle w:val="TABLE-cell"/>
              <w:rPr>
                <w:ins w:id="2005" w:author="Mitchell, Phillip" w:date="2024-11-13T15:27:00Z"/>
              </w:rPr>
            </w:pPr>
            <w:ins w:id="2006" w:author="Mitchell, Phillip" w:date="2024-11-13T15:27:00Z">
              <w:r w:rsidRPr="009A63FB">
                <w:rPr>
                  <w:lang w:val="en-AU"/>
                </w:rPr>
                <w:t>The relative difference shall not be greater than one tenth of the base maximum permissible error.</w:t>
              </w:r>
            </w:ins>
          </w:p>
        </w:tc>
      </w:tr>
      <w:tr w:rsidR="00AA2A44" w:rsidRPr="009A63FB" w14:paraId="3702823F" w14:textId="77777777" w:rsidTr="002F7E68">
        <w:trPr>
          <w:ins w:id="2007" w:author="Mitchell, Phillip" w:date="2024-11-13T15:27:00Z"/>
        </w:trPr>
        <w:tc>
          <w:tcPr>
            <w:tcW w:w="1103" w:type="pct"/>
          </w:tcPr>
          <w:p w14:paraId="5CE71160" w14:textId="77777777" w:rsidR="00AA2A44" w:rsidRPr="009A63FB" w:rsidRDefault="00AA2A44" w:rsidP="002F7E68">
            <w:pPr>
              <w:pStyle w:val="TABLE-cell"/>
              <w:rPr>
                <w:ins w:id="2008" w:author="Mitchell, Phillip" w:date="2024-11-13T15:27:00Z"/>
              </w:rPr>
            </w:pPr>
            <w:ins w:id="2009" w:author="Mitchell, Phillip" w:date="2024-11-13T15:27:00Z">
              <w:r w:rsidRPr="009A63FB">
                <w:t>Mandatory test points:</w:t>
              </w:r>
            </w:ins>
          </w:p>
        </w:tc>
        <w:tc>
          <w:tcPr>
            <w:tcW w:w="3897" w:type="pct"/>
          </w:tcPr>
          <w:p w14:paraId="27926A3E" w14:textId="77777777" w:rsidR="00AA2A44" w:rsidRPr="009A63FB" w:rsidRDefault="00AA2A44" w:rsidP="002F7E68">
            <w:pPr>
              <w:pStyle w:val="TABLE-cell"/>
              <w:rPr>
                <w:ins w:id="2010" w:author="Mitchell, Phillip" w:date="2024-11-13T15:27:00Z"/>
              </w:rPr>
            </w:pPr>
            <w:ins w:id="2011" w:author="Mitchell, Phillip" w:date="2024-11-13T15:27:00Z">
              <w:r w:rsidRPr="009A63FB">
                <w:rPr>
                  <w:lang w:val="en-AU"/>
                </w:rPr>
                <w:t xml:space="preserve">The test shall be performed at a single arbitrary current </w:t>
              </w:r>
              <w:r w:rsidRPr="009A63FB">
                <w:rPr>
                  <w:i/>
                  <w:lang w:val="en-AU"/>
                </w:rPr>
                <w:t xml:space="preserve">I </w:t>
              </w:r>
              <w:r w:rsidRPr="009A63FB">
                <w:rPr>
                  <w:lang w:val="en-AU"/>
                </w:rPr>
                <w:t xml:space="preserve">≥ </w:t>
              </w:r>
              <w:r w:rsidRPr="009A63FB">
                <w:rPr>
                  <w:i/>
                  <w:lang w:val="en-AU"/>
                </w:rPr>
                <w:t>I</w:t>
              </w:r>
              <w:r w:rsidRPr="009A63FB">
                <w:rPr>
                  <w:vertAlign w:val="subscript"/>
                  <w:lang w:val="en-AU"/>
                </w:rPr>
                <w:t>tr</w:t>
              </w:r>
              <w:r w:rsidRPr="009A63FB">
                <w:rPr>
                  <w:lang w:val="en-AU"/>
                </w:rPr>
                <w:t>.</w:t>
              </w:r>
            </w:ins>
          </w:p>
        </w:tc>
      </w:tr>
    </w:tbl>
    <w:p w14:paraId="25873487" w14:textId="77777777" w:rsidR="00AA2A44" w:rsidRPr="009A63FB" w:rsidRDefault="00AA2A44" w:rsidP="00AA2A44">
      <w:pPr>
        <w:pStyle w:val="Heading3"/>
        <w:rPr>
          <w:ins w:id="2012" w:author="Mitchell, Phillip" w:date="2024-11-13T15:28:00Z"/>
        </w:rPr>
      </w:pPr>
      <w:ins w:id="2013" w:author="Mitchell, Phillip" w:date="2024-11-13T15:28:00Z">
        <w:r w:rsidRPr="009A63FB">
          <w:t>Test mode for demand meters</w:t>
        </w:r>
      </w:ins>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AA2A44" w:rsidRPr="009A63FB" w14:paraId="09EE0F46" w14:textId="77777777" w:rsidTr="002F7E68">
        <w:trPr>
          <w:ins w:id="2014" w:author="Mitchell, Phillip" w:date="2024-11-13T15:28:00Z"/>
        </w:trPr>
        <w:tc>
          <w:tcPr>
            <w:tcW w:w="1103" w:type="pct"/>
          </w:tcPr>
          <w:p w14:paraId="4EF6D5F7" w14:textId="77777777" w:rsidR="00AA2A44" w:rsidRPr="009A63FB" w:rsidRDefault="00AA2A44" w:rsidP="002F7E68">
            <w:pPr>
              <w:pStyle w:val="TABLE-cell"/>
              <w:rPr>
                <w:ins w:id="2015" w:author="Mitchell, Phillip" w:date="2024-11-13T15:28:00Z"/>
              </w:rPr>
            </w:pPr>
            <w:ins w:id="2016" w:author="Mitchell, Phillip" w:date="2024-11-13T15:28:00Z">
              <w:r w:rsidRPr="009A63FB">
                <w:t>Object of the test:</w:t>
              </w:r>
            </w:ins>
          </w:p>
        </w:tc>
        <w:tc>
          <w:tcPr>
            <w:tcW w:w="3897" w:type="pct"/>
          </w:tcPr>
          <w:p w14:paraId="6E7B4409" w14:textId="77777777" w:rsidR="00AA2A44" w:rsidRPr="009A63FB" w:rsidRDefault="00AA2A44" w:rsidP="002F7E68">
            <w:pPr>
              <w:pStyle w:val="TABLE-cell"/>
              <w:rPr>
                <w:ins w:id="2017" w:author="Mitchell, Phillip" w:date="2024-11-13T15:28:00Z"/>
              </w:rPr>
            </w:pPr>
            <w:ins w:id="2018" w:author="Mitchell, Phillip" w:date="2024-11-13T15:28:00Z">
              <w:r w:rsidRPr="009A63FB">
                <w:rPr>
                  <w:lang w:val="en-AU"/>
                </w:rPr>
                <w:t xml:space="preserve">To verify the requirements for demand meters equipped with test mode specified in OIML R 46-1, 7.4.2.2. </w:t>
              </w:r>
            </w:ins>
          </w:p>
        </w:tc>
      </w:tr>
      <w:tr w:rsidR="00AA2A44" w:rsidRPr="009A63FB" w14:paraId="0682F5B9" w14:textId="77777777" w:rsidTr="002F7E68">
        <w:trPr>
          <w:ins w:id="2019" w:author="Mitchell, Phillip" w:date="2024-11-13T15:28:00Z"/>
        </w:trPr>
        <w:tc>
          <w:tcPr>
            <w:tcW w:w="1103" w:type="pct"/>
          </w:tcPr>
          <w:p w14:paraId="0CCCA99A" w14:textId="77777777" w:rsidR="00AA2A44" w:rsidRPr="009A63FB" w:rsidRDefault="00AA2A44" w:rsidP="002F7E68">
            <w:pPr>
              <w:pStyle w:val="TABLE-cell"/>
              <w:rPr>
                <w:ins w:id="2020" w:author="Mitchell, Phillip" w:date="2024-11-13T15:28:00Z"/>
              </w:rPr>
            </w:pPr>
            <w:ins w:id="2021" w:author="Mitchell, Phillip" w:date="2024-11-13T15:28:00Z">
              <w:r w:rsidRPr="009A63FB">
                <w:t>Applicability:</w:t>
              </w:r>
            </w:ins>
          </w:p>
        </w:tc>
        <w:tc>
          <w:tcPr>
            <w:tcW w:w="3897" w:type="pct"/>
          </w:tcPr>
          <w:p w14:paraId="22934320" w14:textId="77777777" w:rsidR="00AA2A44" w:rsidRPr="009A63FB" w:rsidRDefault="00AA2A44" w:rsidP="002F7E68">
            <w:pPr>
              <w:pStyle w:val="TABLE-cell"/>
              <w:rPr>
                <w:ins w:id="2022" w:author="Mitchell, Phillip" w:date="2024-11-13T15:28:00Z"/>
              </w:rPr>
            </w:pPr>
            <w:ins w:id="2023" w:author="Mitchell, Phillip" w:date="2024-11-13T15:28:00Z">
              <w:r w:rsidRPr="009A63FB">
                <w:rPr>
                  <w:lang w:val="en-AU"/>
                </w:rPr>
                <w:t>This test is only applicable for demand meters equipped with test mode.</w:t>
              </w:r>
            </w:ins>
          </w:p>
        </w:tc>
      </w:tr>
      <w:tr w:rsidR="00AA2A44" w:rsidRPr="009A63FB" w14:paraId="7F2F3C2F" w14:textId="77777777" w:rsidTr="002F7E68">
        <w:trPr>
          <w:ins w:id="2024" w:author="Mitchell, Phillip" w:date="2024-11-13T15:28:00Z"/>
        </w:trPr>
        <w:tc>
          <w:tcPr>
            <w:tcW w:w="1103" w:type="pct"/>
          </w:tcPr>
          <w:p w14:paraId="69197E8A" w14:textId="77777777" w:rsidR="00AA2A44" w:rsidRPr="009A63FB" w:rsidRDefault="00AA2A44" w:rsidP="002F7E68">
            <w:pPr>
              <w:pStyle w:val="TABLE-cell"/>
              <w:rPr>
                <w:ins w:id="2025" w:author="Mitchell, Phillip" w:date="2024-11-13T15:28:00Z"/>
              </w:rPr>
            </w:pPr>
            <w:ins w:id="2026" w:author="Mitchell, Phillip" w:date="2024-11-13T15:28:00Z">
              <w:r w:rsidRPr="009A63FB">
                <w:t>Test procedure:</w:t>
              </w:r>
              <w:r w:rsidRPr="009A63FB">
                <w:tab/>
              </w:r>
            </w:ins>
          </w:p>
        </w:tc>
        <w:tc>
          <w:tcPr>
            <w:tcW w:w="3897" w:type="pct"/>
          </w:tcPr>
          <w:p w14:paraId="12186727" w14:textId="77777777" w:rsidR="00AA2A44" w:rsidRDefault="00AA2A44" w:rsidP="002F7E68">
            <w:pPr>
              <w:pStyle w:val="TABLE-cell"/>
              <w:rPr>
                <w:ins w:id="2027" w:author="Mitchell, Phillip" w:date="2024-11-13T15:28:00Z"/>
              </w:rPr>
            </w:pPr>
            <w:ins w:id="2028" w:author="Mitchell, Phillip" w:date="2024-11-13T15:28:00Z">
              <w:r>
                <w:t>The meter shall be placed in the test mode of operation and the error of the demand registration shall be established.  This test shall be repeated for each test point and for each demand function that is available on the meter.</w:t>
              </w:r>
            </w:ins>
          </w:p>
          <w:p w14:paraId="4D39EFAD" w14:textId="77777777" w:rsidR="00AA2A44" w:rsidRDefault="00AA2A44" w:rsidP="002F7E68">
            <w:pPr>
              <w:pStyle w:val="TABLE-cell"/>
              <w:rPr>
                <w:ins w:id="2029" w:author="Mitchell, Phillip" w:date="2024-11-13T15:28:00Z"/>
              </w:rPr>
            </w:pPr>
            <w:ins w:id="2030" w:author="Mitchell, Phillip" w:date="2024-11-13T15:28:00Z">
              <w:r>
                <w:t xml:space="preserve">The initial intrinsic errors for demand registration established by the procedure of </w:t>
              </w:r>
              <w:r>
                <w:fldChar w:fldCharType="begin"/>
              </w:r>
              <w:r>
                <w:instrText xml:space="preserve"> REF _Ref30783954 \r </w:instrText>
              </w:r>
              <w:r>
                <w:fldChar w:fldCharType="separate"/>
              </w:r>
              <w:r>
                <w:t>2.2.1</w:t>
              </w:r>
              <w:r>
                <w:fldChar w:fldCharType="end"/>
              </w:r>
              <w:r>
                <w:t xml:space="preserve"> above shall be compared with the error determined using the test mode of operation.  A percent difference shall be established using the formula below.</w:t>
              </w:r>
            </w:ins>
          </w:p>
          <w:p w14:paraId="42AC95A4" w14:textId="77777777" w:rsidR="00AA2A44" w:rsidRDefault="00AA2A44" w:rsidP="002F7E68">
            <w:pPr>
              <w:pStyle w:val="TABLE-cell"/>
              <w:rPr>
                <w:ins w:id="2031" w:author="Mitchell, Phillip" w:date="2024-11-13T15:28:00Z"/>
              </w:rPr>
            </w:pPr>
          </w:p>
          <w:p w14:paraId="71F58D97" w14:textId="77777777" w:rsidR="00AA2A44" w:rsidRDefault="00E606BE" w:rsidP="002F7E68">
            <w:pPr>
              <w:rPr>
                <w:ins w:id="2032" w:author="Mitchell, Phillip" w:date="2024-11-13T15:28:00Z"/>
              </w:rPr>
            </w:pPr>
            <m:oMathPara>
              <m:oMath>
                <m:sSub>
                  <m:sSubPr>
                    <m:ctrlPr>
                      <w:ins w:id="2033" w:author="Mitchell, Phillip" w:date="2024-11-13T15:28:00Z">
                        <w:rPr>
                          <w:rFonts w:ascii="Cambria Math" w:hAnsi="Cambria Math"/>
                          <w:i/>
                        </w:rPr>
                      </w:ins>
                    </m:ctrlPr>
                  </m:sSubPr>
                  <m:e>
                    <m:r>
                      <w:ins w:id="2034" w:author="Mitchell, Phillip" w:date="2024-11-13T15:28:00Z">
                        <w:rPr>
                          <w:rFonts w:ascii="Cambria Math" w:hAnsi="Cambria Math"/>
                        </w:rPr>
                        <m:t>E</m:t>
                      </w:ins>
                    </m:r>
                  </m:e>
                  <m:sub>
                    <m:r>
                      <w:ins w:id="2035" w:author="Mitchell, Phillip" w:date="2024-11-13T15:28:00Z">
                        <w:rPr>
                          <w:rFonts w:ascii="Cambria Math" w:hAnsi="Cambria Math"/>
                        </w:rPr>
                        <m:t>diff</m:t>
                      </w:ins>
                    </m:r>
                  </m:sub>
                </m:sSub>
                <m:r>
                  <w:ins w:id="2036" w:author="Mitchell, Phillip" w:date="2024-11-13T15:28:00Z">
                    <w:rPr>
                      <w:rFonts w:ascii="Cambria Math" w:hAnsi="Cambria Math"/>
                    </w:rPr>
                    <m:t>=</m:t>
                  </w:ins>
                </m:r>
                <m:f>
                  <m:fPr>
                    <m:ctrlPr>
                      <w:ins w:id="2037" w:author="Mitchell, Phillip" w:date="2024-11-13T15:28:00Z">
                        <w:rPr>
                          <w:rFonts w:ascii="Cambria Math" w:hAnsi="Cambria Math"/>
                          <w:i/>
                        </w:rPr>
                      </w:ins>
                    </m:ctrlPr>
                  </m:fPr>
                  <m:num>
                    <m:sSub>
                      <m:sSubPr>
                        <m:ctrlPr>
                          <w:ins w:id="2038" w:author="Mitchell, Phillip" w:date="2024-11-13T15:28:00Z">
                            <w:rPr>
                              <w:rFonts w:ascii="Cambria Math" w:hAnsi="Cambria Math"/>
                              <w:i/>
                            </w:rPr>
                          </w:ins>
                        </m:ctrlPr>
                      </m:sSubPr>
                      <m:e>
                        <m:r>
                          <w:ins w:id="2039" w:author="Mitchell, Phillip" w:date="2024-11-13T15:28:00Z">
                            <w:rPr>
                              <w:rFonts w:ascii="Cambria Math" w:hAnsi="Cambria Math"/>
                            </w:rPr>
                            <m:t>E</m:t>
                          </w:ins>
                        </m:r>
                      </m:e>
                      <m:sub>
                        <m:r>
                          <w:ins w:id="2040" w:author="Mitchell, Phillip" w:date="2024-11-13T15:28:00Z">
                            <w:rPr>
                              <w:rFonts w:ascii="Cambria Math" w:hAnsi="Cambria Math"/>
                            </w:rPr>
                            <m:t>norm</m:t>
                          </w:ins>
                        </m:r>
                      </m:sub>
                    </m:sSub>
                    <m:r>
                      <w:ins w:id="2041" w:author="Mitchell, Phillip" w:date="2024-11-13T15:28:00Z">
                        <w:rPr>
                          <w:rFonts w:ascii="Cambria Math" w:hAnsi="Cambria Math"/>
                        </w:rPr>
                        <m:t>-</m:t>
                      </w:ins>
                    </m:r>
                    <m:sSub>
                      <m:sSubPr>
                        <m:ctrlPr>
                          <w:ins w:id="2042" w:author="Mitchell, Phillip" w:date="2024-11-13T15:28:00Z">
                            <w:rPr>
                              <w:rFonts w:ascii="Cambria Math" w:hAnsi="Cambria Math"/>
                              <w:i/>
                            </w:rPr>
                          </w:ins>
                        </m:ctrlPr>
                      </m:sSubPr>
                      <m:e>
                        <m:r>
                          <w:ins w:id="2043" w:author="Mitchell, Phillip" w:date="2024-11-13T15:28:00Z">
                            <w:rPr>
                              <w:rFonts w:ascii="Cambria Math" w:hAnsi="Cambria Math"/>
                            </w:rPr>
                            <m:t>E</m:t>
                          </w:ins>
                        </m:r>
                      </m:e>
                      <m:sub>
                        <m:r>
                          <w:ins w:id="2044" w:author="Mitchell, Phillip" w:date="2024-11-13T15:28:00Z">
                            <w:rPr>
                              <w:rFonts w:ascii="Cambria Math" w:hAnsi="Cambria Math"/>
                            </w:rPr>
                            <m:t>test</m:t>
                          </w:ins>
                        </m:r>
                      </m:sub>
                    </m:sSub>
                  </m:num>
                  <m:den>
                    <m:sSub>
                      <m:sSubPr>
                        <m:ctrlPr>
                          <w:ins w:id="2045" w:author="Mitchell, Phillip" w:date="2024-11-13T15:28:00Z">
                            <w:rPr>
                              <w:rFonts w:ascii="Cambria Math" w:hAnsi="Cambria Math"/>
                              <w:i/>
                            </w:rPr>
                          </w:ins>
                        </m:ctrlPr>
                      </m:sSubPr>
                      <m:e>
                        <m:r>
                          <w:ins w:id="2046" w:author="Mitchell, Phillip" w:date="2024-11-13T15:28:00Z">
                            <w:rPr>
                              <w:rFonts w:ascii="Cambria Math" w:hAnsi="Cambria Math"/>
                            </w:rPr>
                            <m:t>E</m:t>
                          </w:ins>
                        </m:r>
                      </m:e>
                      <m:sub>
                        <m:r>
                          <w:ins w:id="2047" w:author="Mitchell, Phillip" w:date="2024-11-13T15:28:00Z">
                            <w:rPr>
                              <w:rFonts w:ascii="Cambria Math" w:hAnsi="Cambria Math"/>
                            </w:rPr>
                            <m:t>norm</m:t>
                          </w:ins>
                        </m:r>
                      </m:sub>
                    </m:sSub>
                  </m:den>
                </m:f>
                <m:r>
                  <w:ins w:id="2048" w:author="Mitchell, Phillip" w:date="2024-11-13T15:28:00Z">
                    <w:rPr>
                      <w:rFonts w:ascii="Cambria Math" w:hAnsi="Cambria Math"/>
                    </w:rPr>
                    <m:t xml:space="preserve"> × 100</m:t>
                  </w:ins>
                </m:r>
              </m:oMath>
            </m:oMathPara>
          </w:p>
          <w:p w14:paraId="7445D1F6" w14:textId="77777777" w:rsidR="00AA2A44" w:rsidRDefault="00AA2A44" w:rsidP="002F7E68">
            <w:pPr>
              <w:pStyle w:val="TABLE-cell"/>
              <w:rPr>
                <w:ins w:id="2049" w:author="Mitchell, Phillip" w:date="2024-11-13T15:28:00Z"/>
              </w:rPr>
            </w:pPr>
            <w:ins w:id="2050" w:author="Mitchell, Phillip" w:date="2024-11-13T15:28:00Z">
              <w:r>
                <w:t>Where:</w:t>
              </w:r>
            </w:ins>
          </w:p>
          <w:p w14:paraId="3594D12A" w14:textId="77777777" w:rsidR="00AA2A44" w:rsidRDefault="00AA2A44" w:rsidP="002F7E68">
            <w:pPr>
              <w:pStyle w:val="TABLE-cell"/>
              <w:ind w:left="720"/>
              <w:rPr>
                <w:ins w:id="2051" w:author="Mitchell, Phillip" w:date="2024-11-13T15:28:00Z"/>
              </w:rPr>
            </w:pPr>
            <w:ins w:id="2052" w:author="Mitchell, Phillip" w:date="2024-11-13T15:28:00Z">
              <w:r>
                <w:t>E</w:t>
              </w:r>
              <w:r w:rsidRPr="00FE3529">
                <w:rPr>
                  <w:vertAlign w:val="subscript"/>
                </w:rPr>
                <w:t>diff</w:t>
              </w:r>
              <w:r>
                <w:t xml:space="preserve"> = percent difference between initial intrinsic demand error in normal mode compare to test mode</w:t>
              </w:r>
            </w:ins>
          </w:p>
          <w:p w14:paraId="29290968" w14:textId="77777777" w:rsidR="00AA2A44" w:rsidRDefault="00AA2A44" w:rsidP="002F7E68">
            <w:pPr>
              <w:pStyle w:val="TABLE-cell"/>
              <w:ind w:left="720"/>
              <w:rPr>
                <w:ins w:id="2053" w:author="Mitchell, Phillip" w:date="2024-11-13T15:28:00Z"/>
              </w:rPr>
            </w:pPr>
            <w:ins w:id="2054" w:author="Mitchell, Phillip" w:date="2024-11-13T15:28:00Z">
              <w:r>
                <w:t>E</w:t>
              </w:r>
              <w:r w:rsidRPr="00FE3529">
                <w:rPr>
                  <w:vertAlign w:val="subscript"/>
                </w:rPr>
                <w:t>norm</w:t>
              </w:r>
              <w:r>
                <w:t xml:space="preserve"> = initial intrinsic demand error in normal mode</w:t>
              </w:r>
            </w:ins>
          </w:p>
          <w:p w14:paraId="265AA9C2" w14:textId="77777777" w:rsidR="00AA2A44" w:rsidRPr="009A63FB" w:rsidRDefault="00AA2A44" w:rsidP="002F7E68">
            <w:pPr>
              <w:pStyle w:val="TABLE-cell"/>
              <w:ind w:left="720"/>
              <w:rPr>
                <w:ins w:id="2055" w:author="Mitchell, Phillip" w:date="2024-11-13T15:28:00Z"/>
              </w:rPr>
            </w:pPr>
            <w:ins w:id="2056" w:author="Mitchell, Phillip" w:date="2024-11-13T15:28:00Z">
              <w:r>
                <w:t>E</w:t>
              </w:r>
              <w:r w:rsidRPr="00FE3529">
                <w:rPr>
                  <w:vertAlign w:val="subscript"/>
                </w:rPr>
                <w:t>test</w:t>
              </w:r>
              <w:r>
                <w:t xml:space="preserve"> = demand error in test mode</w:t>
              </w:r>
            </w:ins>
          </w:p>
        </w:tc>
      </w:tr>
      <w:tr w:rsidR="00AA2A44" w:rsidRPr="009A63FB" w14:paraId="7953C100" w14:textId="77777777" w:rsidTr="002F7E68">
        <w:trPr>
          <w:ins w:id="2057" w:author="Mitchell, Phillip" w:date="2024-11-13T15:28:00Z"/>
        </w:trPr>
        <w:tc>
          <w:tcPr>
            <w:tcW w:w="1103" w:type="pct"/>
          </w:tcPr>
          <w:p w14:paraId="5224C691" w14:textId="77777777" w:rsidR="00AA2A44" w:rsidRPr="009A63FB" w:rsidRDefault="00AA2A44" w:rsidP="002F7E68">
            <w:pPr>
              <w:pStyle w:val="TABLE-cell"/>
              <w:rPr>
                <w:ins w:id="2058" w:author="Mitchell, Phillip" w:date="2024-11-13T15:28:00Z"/>
              </w:rPr>
            </w:pPr>
            <w:ins w:id="2059" w:author="Mitchell, Phillip" w:date="2024-11-13T15:28:00Z">
              <w:r w:rsidRPr="009A63FB">
                <w:t>Allowed effect:</w:t>
              </w:r>
            </w:ins>
          </w:p>
        </w:tc>
        <w:tc>
          <w:tcPr>
            <w:tcW w:w="3897" w:type="pct"/>
          </w:tcPr>
          <w:p w14:paraId="67E28D4D" w14:textId="77777777" w:rsidR="00AA2A44" w:rsidRPr="009A63FB" w:rsidRDefault="00AA2A44" w:rsidP="002F7E68">
            <w:pPr>
              <w:pStyle w:val="TABLE-cell"/>
              <w:rPr>
                <w:ins w:id="2060" w:author="Mitchell, Phillip" w:date="2024-11-13T15:28:00Z"/>
              </w:rPr>
            </w:pPr>
            <w:ins w:id="2061" w:author="Mitchell, Phillip" w:date="2024-11-13T15:28:00Z">
              <w:r>
                <w:t>The difference between the two errors (E</w:t>
              </w:r>
              <w:r w:rsidRPr="00FE3529">
                <w:rPr>
                  <w:vertAlign w:val="subscript"/>
                </w:rPr>
                <w:t>diff</w:t>
              </w:r>
              <w:r>
                <w:t>) shall not be greater than that specified in OIML R 46-1, 7.4.2.2</w:t>
              </w:r>
            </w:ins>
          </w:p>
        </w:tc>
      </w:tr>
      <w:tr w:rsidR="00AA2A44" w:rsidRPr="009A63FB" w14:paraId="3FBFFD78" w14:textId="77777777" w:rsidTr="002F7E68">
        <w:trPr>
          <w:ins w:id="2062" w:author="Mitchell, Phillip" w:date="2024-11-13T15:28:00Z"/>
        </w:trPr>
        <w:tc>
          <w:tcPr>
            <w:tcW w:w="1103" w:type="pct"/>
          </w:tcPr>
          <w:p w14:paraId="1D200AC6" w14:textId="77777777" w:rsidR="00AA2A44" w:rsidRPr="009A63FB" w:rsidRDefault="00AA2A44" w:rsidP="002F7E68">
            <w:pPr>
              <w:pStyle w:val="TABLE-cell"/>
              <w:rPr>
                <w:ins w:id="2063" w:author="Mitchell, Phillip" w:date="2024-11-13T15:28:00Z"/>
              </w:rPr>
            </w:pPr>
            <w:ins w:id="2064" w:author="Mitchell, Phillip" w:date="2024-11-13T15:28:00Z">
              <w:r w:rsidRPr="009A63FB">
                <w:t>Mandatory test points:</w:t>
              </w:r>
            </w:ins>
          </w:p>
        </w:tc>
        <w:tc>
          <w:tcPr>
            <w:tcW w:w="3897" w:type="pct"/>
          </w:tcPr>
          <w:p w14:paraId="714A0573" w14:textId="77777777" w:rsidR="00AA2A44" w:rsidRPr="009A63FB" w:rsidRDefault="00AA2A44" w:rsidP="002F7E68">
            <w:pPr>
              <w:pStyle w:val="TABLE-cell"/>
              <w:rPr>
                <w:ins w:id="2065" w:author="Mitchell, Phillip" w:date="2024-11-13T15:28:00Z"/>
              </w:rPr>
            </w:pPr>
            <w:ins w:id="2066" w:author="Mitchell, Phillip" w:date="2024-11-13T15:28:00Z">
              <w:r>
                <w:t>Minimum m</w:t>
              </w:r>
              <w:r w:rsidRPr="009A63FB">
                <w:t xml:space="preserve">andatory test points </w:t>
              </w:r>
              <w:r>
                <w:t>for demand meters are</w:t>
              </w:r>
              <w:r w:rsidRPr="009A63FB">
                <w:t xml:space="preserve"> specified in</w:t>
              </w:r>
              <w:r>
                <w:t xml:space="preserve"> </w:t>
              </w:r>
              <w:r>
                <w:fldChar w:fldCharType="begin"/>
              </w:r>
              <w:r>
                <w:instrText xml:space="preserve"> REF _Ref31195340 </w:instrText>
              </w:r>
              <w:r>
                <w:fldChar w:fldCharType="separate"/>
              </w:r>
              <w:r w:rsidRPr="009A63FB">
                <w:t xml:space="preserve">Table </w:t>
              </w:r>
              <w:r>
                <w:rPr>
                  <w:noProof/>
                </w:rPr>
                <w:t>4</w:t>
              </w:r>
              <w:r>
                <w:fldChar w:fldCharType="end"/>
              </w:r>
              <w:r w:rsidRPr="009A63FB">
                <w:t>.</w:t>
              </w:r>
            </w:ins>
          </w:p>
        </w:tc>
      </w:tr>
    </w:tbl>
    <w:p w14:paraId="499B0008" w14:textId="770566AB" w:rsidR="00AA2A44" w:rsidRDefault="00A968C2">
      <w:pPr>
        <w:pStyle w:val="Heading2"/>
        <w:rPr>
          <w:ins w:id="2067" w:author="Mitchell, Phillip" w:date="2024-11-13T15:24:00Z"/>
        </w:rPr>
        <w:pPrChange w:id="2068" w:author="Mitchell, Phillip" w:date="2024-11-13T15:29:00Z">
          <w:pPr>
            <w:pStyle w:val="Note"/>
          </w:pPr>
        </w:pPrChange>
      </w:pPr>
      <w:bookmarkStart w:id="2069" w:name="_Toc182411412"/>
      <w:ins w:id="2070" w:author="Mitchell, Phillip" w:date="2023-11-29T19:55:00Z">
        <w:r w:rsidRPr="009A63FB">
          <w:t>Tests for demand meters</w:t>
        </w:r>
      </w:ins>
      <w:bookmarkEnd w:id="2069"/>
    </w:p>
    <w:p w14:paraId="464F555D" w14:textId="77777777" w:rsidR="00AA2A44" w:rsidRPr="00F34C82" w:rsidRDefault="00AA2A44" w:rsidP="00AA2A44">
      <w:pPr>
        <w:pStyle w:val="BodyText"/>
        <w:rPr>
          <w:ins w:id="2071" w:author="Mitchell, Phillip" w:date="2024-11-13T15:24:00Z"/>
        </w:rPr>
      </w:pPr>
      <w:ins w:id="2072" w:author="Mitchell, Phillip" w:date="2024-11-13T15:24:00Z">
        <w:r>
          <w:t>Evaluate whether demand meters comply with the requirements in OIML R46-1 clause 7.7.</w:t>
        </w:r>
      </w:ins>
    </w:p>
    <w:p w14:paraId="6C8AA8AC" w14:textId="77777777" w:rsidR="00AA2A44" w:rsidRDefault="00AA2A44" w:rsidP="00AA2A44">
      <w:pPr>
        <w:pStyle w:val="Note"/>
        <w:rPr>
          <w:ins w:id="2073" w:author="Mitchell, Phillip" w:date="2024-11-13T15:24:00Z"/>
        </w:rPr>
      </w:pPr>
      <w:ins w:id="2074" w:author="Mitchell, Phillip" w:date="2024-11-13T15:24:00Z">
        <w:r>
          <w:t>Note:</w:t>
        </w:r>
        <w:r>
          <w:tab/>
          <w:t xml:space="preserve">The maximum permissible error for demand meters is assessed in clause </w:t>
        </w:r>
        <w:r>
          <w:fldChar w:fldCharType="begin"/>
        </w:r>
        <w:r>
          <w:instrText xml:space="preserve"> REF _Ref30783954 \r </w:instrText>
        </w:r>
        <w:r>
          <w:fldChar w:fldCharType="separate"/>
        </w:r>
        <w:r>
          <w:t>2.2.1</w:t>
        </w:r>
        <w:r>
          <w:fldChar w:fldCharType="end"/>
        </w:r>
        <w:r>
          <w:t>.</w:t>
        </w:r>
      </w:ins>
    </w:p>
    <w:p w14:paraId="3677B4E3" w14:textId="058D3437" w:rsidR="00A968C2" w:rsidRDefault="00A968C2">
      <w:pPr>
        <w:pStyle w:val="Heading2"/>
        <w:rPr>
          <w:ins w:id="2075" w:author="Mitchell, Phillip" w:date="2023-11-29T19:55:00Z"/>
        </w:rPr>
        <w:pPrChange w:id="2076" w:author="Mitchell, Phillip" w:date="2024-02-21T17:17:00Z">
          <w:pPr>
            <w:pStyle w:val="Heading3"/>
          </w:pPr>
        </w:pPrChange>
      </w:pPr>
      <w:bookmarkStart w:id="2077" w:name="_Toc182411413"/>
      <w:ins w:id="2078" w:author="Mitchell, Phillip" w:date="2023-11-29T19:55:00Z">
        <w:r>
          <w:t xml:space="preserve">Tests for multi-tariff </w:t>
        </w:r>
      </w:ins>
      <w:ins w:id="2079" w:author="Mitchell, Phillip" w:date="2024-07-10T13:34:00Z">
        <w:r w:rsidR="00352AFF">
          <w:t xml:space="preserve">or interval </w:t>
        </w:r>
      </w:ins>
      <w:ins w:id="2080" w:author="Mitchell, Phillip" w:date="2023-11-29T19:55:00Z">
        <w:r>
          <w:t>meters</w:t>
        </w:r>
        <w:bookmarkEnd w:id="2077"/>
      </w:ins>
    </w:p>
    <w:p w14:paraId="60C14E3A" w14:textId="77777777" w:rsidR="00F15291" w:rsidRDefault="00F15291" w:rsidP="00F15291">
      <w:pPr>
        <w:pStyle w:val="Heading3"/>
        <w:rPr>
          <w:ins w:id="2081" w:author="Mitchell, Phillip" w:date="2024-10-23T14:29:00Z"/>
        </w:rPr>
      </w:pPr>
      <w:bookmarkStart w:id="2082" w:name="_Ref152330499"/>
      <w:ins w:id="2083" w:author="Mitchell, Phillip" w:date="2024-02-21T17:54:00Z">
        <w:r>
          <w:t>Multi-tariff register tests</w:t>
        </w:r>
      </w:ins>
    </w:p>
    <w:p w14:paraId="7523A803" w14:textId="3580C31A" w:rsidR="00E6793D" w:rsidRDefault="00E6793D" w:rsidP="00E6793D">
      <w:pPr>
        <w:pStyle w:val="BodyText"/>
        <w:rPr>
          <w:ins w:id="2084" w:author="Mitchell, Phillip" w:date="2024-10-23T14:29:00Z"/>
        </w:rPr>
      </w:pPr>
      <w:ins w:id="2085" w:author="Mitchell, Phillip" w:date="2024-10-23T14:29:00Z">
        <w:r>
          <w:t>There are two alternative tests</w:t>
        </w:r>
      </w:ins>
      <w:ins w:id="2086" w:author="Mitchell, Phillip" w:date="2024-10-23T14:30:00Z">
        <w:r>
          <w:t>.</w:t>
        </w:r>
      </w:ins>
    </w:p>
    <w:p w14:paraId="237A1A1E" w14:textId="5E8C12DE" w:rsidR="00E6793D" w:rsidRPr="00E6793D" w:rsidRDefault="00E6793D">
      <w:pPr>
        <w:pStyle w:val="BodyText"/>
        <w:rPr>
          <w:ins w:id="2087" w:author="Mitchell, Phillip" w:date="2024-02-21T17:54:00Z"/>
        </w:rPr>
        <w:pPrChange w:id="2088" w:author="Mitchell, Phillip" w:date="2024-10-23T14:30:00Z">
          <w:pPr>
            <w:pStyle w:val="Heading3"/>
          </w:pPr>
        </w:pPrChange>
      </w:pPr>
      <w:ins w:id="2089" w:author="Mitchell, Phillip" w:date="2024-10-23T14:29:00Z">
        <w:r>
          <w:t>Alternative 1:</w:t>
        </w:r>
      </w:ins>
    </w:p>
    <w:tbl>
      <w:tblPr>
        <w:tblStyle w:val="TableGrid"/>
        <w:tblW w:w="0" w:type="auto"/>
        <w:tblLook w:val="04A0" w:firstRow="1" w:lastRow="0" w:firstColumn="1" w:lastColumn="0" w:noHBand="0" w:noVBand="1"/>
        <w:tblPrChange w:id="2090" w:author="Mitchell, Phillip" w:date="2024-02-26T15:37:00Z">
          <w:tblPr>
            <w:tblStyle w:val="TableGrid"/>
            <w:tblW w:w="0" w:type="auto"/>
            <w:tblLook w:val="04A0" w:firstRow="1" w:lastRow="0" w:firstColumn="1" w:lastColumn="0" w:noHBand="0" w:noVBand="1"/>
          </w:tblPr>
        </w:tblPrChange>
      </w:tblPr>
      <w:tblGrid>
        <w:gridCol w:w="1331"/>
        <w:gridCol w:w="8297"/>
        <w:tblGridChange w:id="2091">
          <w:tblGrid>
            <w:gridCol w:w="2518"/>
            <w:gridCol w:w="6536"/>
          </w:tblGrid>
        </w:tblGridChange>
      </w:tblGrid>
      <w:tr w:rsidR="00F15291" w14:paraId="58990C3F" w14:textId="77777777" w:rsidTr="00396BB2">
        <w:trPr>
          <w:ins w:id="2092" w:author="Mitchell, Phillip" w:date="2024-02-21T17:54:00Z"/>
        </w:trPr>
        <w:tc>
          <w:tcPr>
            <w:tcW w:w="0" w:type="auto"/>
            <w:tcPrChange w:id="2093" w:author="Mitchell, Phillip" w:date="2024-02-26T15:37:00Z">
              <w:tcPr>
                <w:tcW w:w="2518" w:type="dxa"/>
              </w:tcPr>
            </w:tcPrChange>
          </w:tcPr>
          <w:p w14:paraId="72E2DED0" w14:textId="77777777" w:rsidR="00F15291" w:rsidRPr="00FA6775" w:rsidRDefault="00F15291" w:rsidP="000E2657">
            <w:pPr>
              <w:pStyle w:val="TABLE-cell"/>
              <w:rPr>
                <w:ins w:id="2094" w:author="Mitchell, Phillip" w:date="2024-02-21T17:54:00Z"/>
              </w:rPr>
            </w:pPr>
            <w:ins w:id="2095" w:author="Mitchell, Phillip" w:date="2024-02-21T17:54:00Z">
              <w:r w:rsidRPr="00FA6775">
                <w:t>Applicable Standard</w:t>
              </w:r>
              <w:r>
                <w:t>:</w:t>
              </w:r>
            </w:ins>
          </w:p>
        </w:tc>
        <w:tc>
          <w:tcPr>
            <w:tcW w:w="0" w:type="auto"/>
            <w:tcPrChange w:id="2096" w:author="Mitchell, Phillip" w:date="2024-02-26T15:37:00Z">
              <w:tcPr>
                <w:tcW w:w="6536" w:type="dxa"/>
              </w:tcPr>
            </w:tcPrChange>
          </w:tcPr>
          <w:p w14:paraId="048AB6F2" w14:textId="77777777" w:rsidR="00F15291" w:rsidRPr="00FA6775" w:rsidRDefault="00F15291" w:rsidP="000E2657">
            <w:pPr>
              <w:pStyle w:val="TABLE-cell"/>
              <w:rPr>
                <w:ins w:id="2097" w:author="Mitchell, Phillip" w:date="2024-02-21T17:54:00Z"/>
              </w:rPr>
            </w:pPr>
            <w:ins w:id="2098" w:author="Mitchell, Phillip" w:date="2024-02-21T17:54:00Z">
              <w:r w:rsidRPr="009A63FB">
                <w:t>IEC 6205</w:t>
              </w:r>
              <w:r>
                <w:t>2</w:t>
              </w:r>
              <w:r w:rsidRPr="009A63FB">
                <w:t>-</w:t>
              </w:r>
              <w:r>
                <w:t>4</w:t>
              </w:r>
              <w:r w:rsidRPr="009A63FB">
                <w:t>1</w:t>
              </w:r>
            </w:ins>
          </w:p>
        </w:tc>
      </w:tr>
      <w:tr w:rsidR="00F15291" w14:paraId="22C37553" w14:textId="77777777" w:rsidTr="00396BB2">
        <w:trPr>
          <w:ins w:id="2099" w:author="Mitchell, Phillip" w:date="2024-02-21T17:54:00Z"/>
        </w:trPr>
        <w:tc>
          <w:tcPr>
            <w:tcW w:w="0" w:type="auto"/>
            <w:tcPrChange w:id="2100" w:author="Mitchell, Phillip" w:date="2024-02-26T15:37:00Z">
              <w:tcPr>
                <w:tcW w:w="2518" w:type="dxa"/>
              </w:tcPr>
            </w:tcPrChange>
          </w:tcPr>
          <w:p w14:paraId="0277BEC8" w14:textId="77777777" w:rsidR="00F15291" w:rsidRPr="00FA6775" w:rsidRDefault="00F15291" w:rsidP="000E2657">
            <w:pPr>
              <w:pStyle w:val="TABLE-cell"/>
              <w:rPr>
                <w:ins w:id="2101" w:author="Mitchell, Phillip" w:date="2024-02-21T17:54:00Z"/>
              </w:rPr>
            </w:pPr>
            <w:ins w:id="2102" w:author="Mitchell, Phillip" w:date="2024-02-21T17:54:00Z">
              <w:r w:rsidRPr="00FA6775">
                <w:t>Ob</w:t>
              </w:r>
              <w:r>
                <w:t>ject of the test:</w:t>
              </w:r>
            </w:ins>
          </w:p>
        </w:tc>
        <w:tc>
          <w:tcPr>
            <w:tcW w:w="0" w:type="auto"/>
            <w:tcPrChange w:id="2103" w:author="Mitchell, Phillip" w:date="2024-02-26T15:37:00Z">
              <w:tcPr>
                <w:tcW w:w="6536" w:type="dxa"/>
              </w:tcPr>
            </w:tcPrChange>
          </w:tcPr>
          <w:p w14:paraId="68EE8DD1" w14:textId="6A7D29A0" w:rsidR="00F15291" w:rsidRPr="00FA6775" w:rsidRDefault="00F15291" w:rsidP="00F15291">
            <w:pPr>
              <w:pStyle w:val="TABLE-cell"/>
              <w:rPr>
                <w:ins w:id="2104" w:author="Mitchell, Phillip" w:date="2024-02-21T17:54:00Z"/>
              </w:rPr>
            </w:pPr>
            <w:ins w:id="2105" w:author="Mitchell, Phillip" w:date="2024-02-21T17:54:00Z">
              <w:r w:rsidRPr="009A63FB">
                <w:rPr>
                  <w:lang w:val="en-AU"/>
                </w:rPr>
                <w:t>To verify compliance with the provisions in OIML R 46-1, 7.</w:t>
              </w:r>
              <w:r>
                <w:rPr>
                  <w:lang w:val="en-AU"/>
                </w:rPr>
                <w:t xml:space="preserve">8.2 </w:t>
              </w:r>
              <w:r w:rsidRPr="009A63FB">
                <w:rPr>
                  <w:lang w:val="en-AU"/>
                </w:rPr>
                <w:t xml:space="preserve">for </w:t>
              </w:r>
            </w:ins>
            <w:ins w:id="2106" w:author="Mitchell, Phillip" w:date="2024-02-21T17:55:00Z">
              <w:r>
                <w:rPr>
                  <w:lang w:val="en-AU"/>
                </w:rPr>
                <w:t>multi-tariff registers</w:t>
              </w:r>
            </w:ins>
            <w:ins w:id="2107" w:author="Mitchell, Phillip" w:date="2024-02-21T17:56:00Z">
              <w:r>
                <w:rPr>
                  <w:lang w:val="en-AU"/>
                </w:rPr>
                <w:t>.</w:t>
              </w:r>
            </w:ins>
          </w:p>
        </w:tc>
      </w:tr>
      <w:tr w:rsidR="00F15291" w14:paraId="6AC24F18" w14:textId="77777777" w:rsidTr="00396BB2">
        <w:trPr>
          <w:ins w:id="2108" w:author="Mitchell, Phillip" w:date="2024-02-21T17:54:00Z"/>
        </w:trPr>
        <w:tc>
          <w:tcPr>
            <w:tcW w:w="0" w:type="auto"/>
            <w:tcPrChange w:id="2109" w:author="Mitchell, Phillip" w:date="2024-02-26T15:37:00Z">
              <w:tcPr>
                <w:tcW w:w="2518" w:type="dxa"/>
              </w:tcPr>
            </w:tcPrChange>
          </w:tcPr>
          <w:p w14:paraId="3F78C84B" w14:textId="77777777" w:rsidR="00F15291" w:rsidRPr="00FA6775" w:rsidRDefault="00F15291" w:rsidP="000E2657">
            <w:pPr>
              <w:pStyle w:val="TABLE-cell"/>
              <w:rPr>
                <w:ins w:id="2110" w:author="Mitchell, Phillip" w:date="2024-02-21T17:54:00Z"/>
              </w:rPr>
            </w:pPr>
            <w:ins w:id="2111" w:author="Mitchell, Phillip" w:date="2024-02-21T17:54:00Z">
              <w:r>
                <w:t>Test Procedure in Brief:</w:t>
              </w:r>
            </w:ins>
          </w:p>
        </w:tc>
        <w:tc>
          <w:tcPr>
            <w:tcW w:w="0" w:type="auto"/>
            <w:tcPrChange w:id="2112" w:author="Mitchell, Phillip" w:date="2024-02-26T15:37:00Z">
              <w:tcPr>
                <w:tcW w:w="6536" w:type="dxa"/>
              </w:tcPr>
            </w:tcPrChange>
          </w:tcPr>
          <w:p w14:paraId="4407A29D" w14:textId="77777777" w:rsidR="00F15291" w:rsidRDefault="00F15291">
            <w:pPr>
              <w:pStyle w:val="TABLE-cell"/>
              <w:rPr>
                <w:ins w:id="2113" w:author="Mitchell, Phillip" w:date="2024-02-21T17:59:00Z"/>
              </w:rPr>
              <w:pPrChange w:id="2114" w:author="Mitchell, Phillip" w:date="2024-02-21T18:03:00Z">
                <w:pPr>
                  <w:pStyle w:val="TABLE-cell"/>
                  <w:numPr>
                    <w:numId w:val="51"/>
                  </w:numPr>
                  <w:ind w:left="360" w:hanging="360"/>
                </w:pPr>
              </w:pPrChange>
            </w:pPr>
            <w:ins w:id="2115" w:author="Mitchell, Phillip" w:date="2024-02-21T17:56:00Z">
              <w:r>
                <w:t>In order to carry out the test, the applicant shall make available the necessary means to program the tariff schedules</w:t>
              </w:r>
            </w:ins>
            <w:ins w:id="2116" w:author="Mitchell, Phillip" w:date="2024-02-21T17:59:00Z">
              <w:r>
                <w:t>.</w:t>
              </w:r>
            </w:ins>
          </w:p>
          <w:p w14:paraId="000D543E" w14:textId="6048BA06" w:rsidR="00F15291" w:rsidRPr="00F15291" w:rsidRDefault="00F15291" w:rsidP="006F1EAD">
            <w:pPr>
              <w:pStyle w:val="TABLE-cell"/>
              <w:rPr>
                <w:ins w:id="2117" w:author="Mitchell, Phillip" w:date="2024-02-21T17:56:00Z"/>
              </w:rPr>
            </w:pPr>
            <w:ins w:id="2118" w:author="Mitchell, Phillip" w:date="2024-02-21T17:56:00Z">
              <w:r w:rsidRPr="00F15291">
                <w:t xml:space="preserve">The applicant shall program all the tariff registers (active and reactive energy) to be displayed </w:t>
              </w:r>
            </w:ins>
            <w:ins w:id="2119" w:author="Mitchell, Phillip" w:date="2024-02-21T18:02:00Z">
              <w:r w:rsidR="006F1EAD">
                <w:t>o</w:t>
              </w:r>
            </w:ins>
            <w:ins w:id="2120" w:author="Mitchell, Phillip" w:date="2024-02-21T17:56:00Z">
              <w:r w:rsidRPr="00F15291">
                <w:t xml:space="preserve">n the </w:t>
              </w:r>
            </w:ins>
            <w:ins w:id="2121" w:author="Mitchell, Phillip" w:date="2024-02-21T18:02:00Z">
              <w:r w:rsidR="006F1EAD">
                <w:t>indicating device</w:t>
              </w:r>
            </w:ins>
            <w:ins w:id="2122" w:author="Mitchell, Phillip" w:date="2024-02-21T17:56:00Z">
              <w:r w:rsidRPr="00F15291">
                <w:t xml:space="preserve"> before submit</w:t>
              </w:r>
            </w:ins>
            <w:ins w:id="2123" w:author="Mitchell, Phillip" w:date="2024-02-21T18:03:00Z">
              <w:r w:rsidR="006F1EAD">
                <w:t>ting</w:t>
              </w:r>
            </w:ins>
            <w:ins w:id="2124" w:author="Mitchell, Phillip" w:date="2024-02-21T17:56:00Z">
              <w:r w:rsidRPr="00F15291">
                <w:t xml:space="preserve"> the sample for testing.</w:t>
              </w:r>
            </w:ins>
          </w:p>
          <w:p w14:paraId="1A65830D" w14:textId="41A65873" w:rsidR="00F15291" w:rsidRPr="00F15291" w:rsidRDefault="00F15291" w:rsidP="00F15291">
            <w:pPr>
              <w:pStyle w:val="TABLE-cell"/>
              <w:rPr>
                <w:ins w:id="2125" w:author="Mitchell, Phillip" w:date="2024-02-21T17:56:00Z"/>
              </w:rPr>
            </w:pPr>
            <w:ins w:id="2126" w:author="Mitchell, Phillip" w:date="2024-02-21T17:56:00Z">
              <w:r w:rsidRPr="00F15291">
                <w:lastRenderedPageBreak/>
                <w:t xml:space="preserve">The test is carried out by analyzing the values of the total energy register and the </w:t>
              </w:r>
            </w:ins>
            <w:ins w:id="2127" w:author="Mitchell, Phillip" w:date="2024-07-09T12:54:00Z">
              <w:r w:rsidR="00AD3C4E">
                <w:t xml:space="preserve">individual </w:t>
              </w:r>
            </w:ins>
            <w:ins w:id="2128" w:author="Mitchell, Phillip" w:date="2024-02-21T17:56:00Z">
              <w:r w:rsidRPr="00F15291">
                <w:t xml:space="preserve">tariff registers obtained by meter’s application software, as well as the values </w:t>
              </w:r>
            </w:ins>
            <w:ins w:id="2129" w:author="Mitchell, Phillip" w:date="2024-02-21T18:06:00Z">
              <w:r w:rsidR="006F1EAD">
                <w:t>displayed</w:t>
              </w:r>
            </w:ins>
            <w:ins w:id="2130" w:author="Mitchell, Phillip" w:date="2024-02-21T17:56:00Z">
              <w:r w:rsidRPr="00F15291">
                <w:t xml:space="preserve"> </w:t>
              </w:r>
            </w:ins>
            <w:ins w:id="2131" w:author="Mitchell, Phillip" w:date="2024-02-21T18:06:00Z">
              <w:r w:rsidR="006F1EAD">
                <w:t>o</w:t>
              </w:r>
            </w:ins>
            <w:ins w:id="2132" w:author="Mitchell, Phillip" w:date="2024-02-21T17:56:00Z">
              <w:r w:rsidRPr="00F15291">
                <w:t xml:space="preserve">n the </w:t>
              </w:r>
            </w:ins>
            <w:ins w:id="2133" w:author="Mitchell, Phillip" w:date="2024-02-21T18:06:00Z">
              <w:r w:rsidR="006F1EAD">
                <w:t>indic</w:t>
              </w:r>
            </w:ins>
            <w:ins w:id="2134" w:author="Mitchell, Phillip" w:date="2024-07-09T12:54:00Z">
              <w:r w:rsidR="00AD3C4E">
                <w:t>a</w:t>
              </w:r>
            </w:ins>
            <w:ins w:id="2135" w:author="Mitchell, Phillip" w:date="2024-02-21T18:06:00Z">
              <w:r w:rsidR="006F1EAD">
                <w:t>ting device</w:t>
              </w:r>
            </w:ins>
            <w:ins w:id="2136" w:author="Mitchell, Phillip" w:date="2024-02-21T17:56:00Z">
              <w:r w:rsidRPr="00F15291">
                <w:t>.</w:t>
              </w:r>
            </w:ins>
          </w:p>
          <w:p w14:paraId="436149DD" w14:textId="5E9AE0DA" w:rsidR="00F15291" w:rsidRPr="00F15291" w:rsidRDefault="00F15291" w:rsidP="00F15291">
            <w:pPr>
              <w:pStyle w:val="TABLE-cell"/>
              <w:rPr>
                <w:ins w:id="2137" w:author="Mitchell, Phillip" w:date="2024-02-21T17:56:00Z"/>
              </w:rPr>
            </w:pPr>
            <w:ins w:id="2138" w:author="Mitchell, Phillip" w:date="2024-02-21T17:56:00Z">
              <w:r w:rsidRPr="00F15291">
                <w:t>The following procedure appl</w:t>
              </w:r>
            </w:ins>
            <w:ins w:id="2139" w:author="Mitchell, Phillip" w:date="2024-02-21T18:10:00Z">
              <w:r w:rsidR="006F1EAD">
                <w:t>ies</w:t>
              </w:r>
            </w:ins>
            <w:ins w:id="2140" w:author="Mitchell, Phillip" w:date="2024-02-21T17:56:00Z">
              <w:r w:rsidRPr="00F15291">
                <w:t xml:space="preserve"> to each energy register configured in the meter:</w:t>
              </w:r>
            </w:ins>
          </w:p>
          <w:p w14:paraId="065B7701" w14:textId="7B94C578" w:rsidR="00F15291" w:rsidRPr="00F15291" w:rsidRDefault="00F15291">
            <w:pPr>
              <w:pStyle w:val="TABLE-cell"/>
              <w:numPr>
                <w:ilvl w:val="0"/>
                <w:numId w:val="52"/>
              </w:numPr>
              <w:rPr>
                <w:ins w:id="2141" w:author="Mitchell, Phillip" w:date="2024-02-21T17:56:00Z"/>
              </w:rPr>
              <w:pPrChange w:id="2142" w:author="Mitchell, Phillip" w:date="2024-02-21T18:11:00Z">
                <w:pPr>
                  <w:pStyle w:val="TABLE-cell"/>
                </w:pPr>
              </w:pPrChange>
            </w:pPr>
            <w:ins w:id="2143" w:author="Mitchell, Phillip" w:date="2024-02-21T17:56:00Z">
              <w:r w:rsidRPr="00F15291">
                <w:t xml:space="preserve">Calculate the test time as being a period of time required to observe in the meter’s </w:t>
              </w:r>
            </w:ins>
            <w:ins w:id="2144" w:author="Mitchell, Phillip" w:date="2024-07-09T12:54:00Z">
              <w:r w:rsidR="00AD3C4E">
                <w:t>tot</w:t>
              </w:r>
            </w:ins>
            <w:ins w:id="2145" w:author="Mitchell, Phillip" w:date="2024-07-09T12:55:00Z">
              <w:r w:rsidR="00AD3C4E">
                <w:t>al register</w:t>
              </w:r>
            </w:ins>
            <w:ins w:id="2146" w:author="Mitchell, Phillip" w:date="2024-02-21T17:56:00Z">
              <w:r w:rsidRPr="00F15291">
                <w:t xml:space="preserve"> the second le</w:t>
              </w:r>
            </w:ins>
            <w:ins w:id="2147" w:author="Mitchell, Phillip" w:date="2024-02-21T18:25:00Z">
              <w:r w:rsidR="00AC4359">
                <w:t>ast</w:t>
              </w:r>
            </w:ins>
            <w:ins w:id="2148" w:author="Mitchell, Phillip" w:date="2024-02-21T17:56:00Z">
              <w:r w:rsidRPr="00F15291">
                <w:t xml:space="preserve"> significant digit changing 10 times while applying nominal voltage and a current between the </w:t>
              </w:r>
            </w:ins>
            <w:ins w:id="2149" w:author="Mitchell, Phillip" w:date="2024-07-09T13:02:00Z">
              <w:r w:rsidR="00AD3C4E">
                <w:t>transitional</w:t>
              </w:r>
            </w:ins>
            <w:ins w:id="2150" w:author="Mitchell, Phillip" w:date="2024-07-09T13:03:00Z">
              <w:r w:rsidR="00AD3C4E">
                <w:t xml:space="preserve"> (I</w:t>
              </w:r>
              <w:r w:rsidR="00AD3C4E">
                <w:rPr>
                  <w:vertAlign w:val="subscript"/>
                </w:rPr>
                <w:t>tr</w:t>
              </w:r>
              <w:r w:rsidR="00AD3C4E">
                <w:t>)</w:t>
              </w:r>
            </w:ins>
            <w:ins w:id="2151" w:author="Mitchell, Phillip" w:date="2024-02-21T17:56:00Z">
              <w:r w:rsidRPr="00F15291">
                <w:t xml:space="preserve"> an</w:t>
              </w:r>
            </w:ins>
            <w:ins w:id="2152" w:author="Mitchell, Phillip" w:date="2024-02-21T18:12:00Z">
              <w:r w:rsidR="00D7094C">
                <w:t>d</w:t>
              </w:r>
            </w:ins>
            <w:ins w:id="2153" w:author="Mitchell, Phillip" w:date="2024-02-21T17:56:00Z">
              <w:r w:rsidRPr="00F15291">
                <w:t xml:space="preserve"> the maximum </w:t>
              </w:r>
            </w:ins>
            <w:ins w:id="2154" w:author="Mitchell, Phillip" w:date="2024-07-09T13:03:00Z">
              <w:r w:rsidR="00AD3C4E">
                <w:t>(I</w:t>
              </w:r>
              <w:r w:rsidR="00AD3C4E">
                <w:rPr>
                  <w:vertAlign w:val="subscript"/>
                </w:rPr>
                <w:t>max</w:t>
              </w:r>
              <w:r w:rsidR="00AD3C4E">
                <w:t xml:space="preserve">) </w:t>
              </w:r>
            </w:ins>
            <w:ins w:id="2155" w:author="Mitchell, Phillip" w:date="2024-02-21T17:56:00Z">
              <w:r w:rsidRPr="00F15291">
                <w:t xml:space="preserve">value in all the current elements. </w:t>
              </w:r>
            </w:ins>
          </w:p>
          <w:p w14:paraId="7DF108D9" w14:textId="7EC41712" w:rsidR="00F15291" w:rsidRPr="00F15291" w:rsidRDefault="00F15291">
            <w:pPr>
              <w:pStyle w:val="TABLE-cell"/>
              <w:ind w:left="360"/>
              <w:rPr>
                <w:ins w:id="2156" w:author="Mitchell, Phillip" w:date="2024-02-21T17:56:00Z"/>
              </w:rPr>
              <w:pPrChange w:id="2157" w:author="Mitchell, Phillip" w:date="2024-02-21T18:12:00Z">
                <w:pPr>
                  <w:pStyle w:val="TABLE-cell"/>
                </w:pPr>
              </w:pPrChange>
            </w:pPr>
            <w:ins w:id="2158" w:author="Mitchell, Phillip" w:date="2024-02-21T17:56:00Z">
              <w:r w:rsidRPr="00F15291">
                <w:t xml:space="preserve">Example: For a three-phase meter with </w:t>
              </w:r>
            </w:ins>
            <w:ins w:id="2159" w:author="Mitchell, Phillip" w:date="2024-07-09T13:21:00Z">
              <w:r w:rsidR="00BD5060">
                <w:t>the resolution of the second least significant digit</w:t>
              </w:r>
            </w:ins>
            <w:ins w:id="2160" w:author="Mitchell, Phillip" w:date="2024-02-21T17:56:00Z">
              <w:r w:rsidRPr="00F15291">
                <w:t xml:space="preserve"> = 1</w:t>
              </w:r>
            </w:ins>
            <w:ins w:id="2161" w:author="Mitchell, Phillip" w:date="2024-07-09T13:21:00Z">
              <w:r w:rsidR="00BD5060">
                <w:t>0</w:t>
              </w:r>
            </w:ins>
            <w:ins w:id="2162" w:author="Mitchell, Phillip" w:date="2024-02-21T17:56:00Z">
              <w:r w:rsidRPr="00F15291">
                <w:t xml:space="preserve"> </w:t>
              </w:r>
            </w:ins>
            <w:ins w:id="2163" w:author="Mitchell, Phillip" w:date="2024-07-09T13:21:00Z">
              <w:r w:rsidR="00BD5060">
                <w:t>k</w:t>
              </w:r>
            </w:ins>
            <w:ins w:id="2164" w:author="Mitchell, Phillip" w:date="2024-02-21T17:56:00Z">
              <w:r w:rsidRPr="00F15291">
                <w:t xml:space="preserve">Wh, </w:t>
              </w:r>
            </w:ins>
            <w:ins w:id="2165" w:author="Mitchell, Phillip" w:date="2024-02-21T18:13:00Z">
              <w:r w:rsidR="00D7094C" w:rsidRPr="00D7094C">
                <w:rPr>
                  <w:i/>
                  <w:iCs/>
                  <w:rPrChange w:id="2166" w:author="Mitchell, Phillip" w:date="2024-02-21T18:13:00Z">
                    <w:rPr/>
                  </w:rPrChange>
                </w:rPr>
                <w:t>U</w:t>
              </w:r>
            </w:ins>
            <w:ins w:id="2167" w:author="Mitchell, Phillip" w:date="2024-02-21T17:56:00Z">
              <w:r w:rsidRPr="00D7094C">
                <w:rPr>
                  <w:vertAlign w:val="subscript"/>
                  <w:rPrChange w:id="2168" w:author="Mitchell, Phillip" w:date="2024-02-21T18:13:00Z">
                    <w:rPr/>
                  </w:rPrChange>
                </w:rPr>
                <w:t>nom</w:t>
              </w:r>
              <w:r w:rsidRPr="00F15291">
                <w:t xml:space="preserve"> = 240 VAC and </w:t>
              </w:r>
              <w:r w:rsidRPr="00D7094C">
                <w:rPr>
                  <w:i/>
                  <w:iCs/>
                  <w:rPrChange w:id="2169" w:author="Mitchell, Phillip" w:date="2024-02-21T18:14:00Z">
                    <w:rPr/>
                  </w:rPrChange>
                </w:rPr>
                <w:t>I</w:t>
              </w:r>
              <w:r w:rsidRPr="00D7094C">
                <w:rPr>
                  <w:vertAlign w:val="subscript"/>
                  <w:rPrChange w:id="2170" w:author="Mitchell, Phillip" w:date="2024-02-21T18:14:00Z">
                    <w:rPr/>
                  </w:rPrChange>
                </w:rPr>
                <w:t>max</w:t>
              </w:r>
              <w:r w:rsidRPr="00F15291">
                <w:t xml:space="preserve"> = 100 A, the </w:t>
              </w:r>
            </w:ins>
            <w:ins w:id="2171" w:author="Mitchell, Phillip" w:date="2024-07-09T13:24:00Z">
              <w:r w:rsidR="00BD5060">
                <w:t>minimum</w:t>
              </w:r>
            </w:ins>
            <w:ins w:id="2172" w:author="Mitchell, Phillip" w:date="2024-02-21T17:56:00Z">
              <w:r w:rsidRPr="00F15291">
                <w:t xml:space="preserve"> test time will be:</w:t>
              </w:r>
            </w:ins>
          </w:p>
          <w:p w14:paraId="22ED6279" w14:textId="56F142DC" w:rsidR="00F15291" w:rsidRDefault="00F15291" w:rsidP="00F15291">
            <w:pPr>
              <w:pStyle w:val="TABLE-cell"/>
              <w:rPr>
                <w:ins w:id="2173" w:author="Mitchell, Phillip" w:date="2024-02-21T18:16:00Z"/>
              </w:rPr>
            </w:pPr>
          </w:p>
          <w:p w14:paraId="009EE47E" w14:textId="62246B9C" w:rsidR="00D7094C" w:rsidRPr="00F15291" w:rsidRDefault="00D7094C" w:rsidP="00F15291">
            <w:pPr>
              <w:pStyle w:val="TABLE-cell"/>
              <w:rPr>
                <w:ins w:id="2174" w:author="Mitchell, Phillip" w:date="2024-02-21T17:56:00Z"/>
              </w:rPr>
            </w:pPr>
            <m:oMathPara>
              <m:oMath>
                <m:r>
                  <w:ins w:id="2175" w:author="Mitchell, Phillip" w:date="2024-02-21T18:17:00Z">
                    <w:rPr>
                      <w:rFonts w:ascii="Cambria Math" w:hAnsi="Cambria Math"/>
                    </w:rPr>
                    <m:t>t=</m:t>
                  </w:ins>
                </m:r>
                <m:f>
                  <m:fPr>
                    <m:ctrlPr>
                      <w:ins w:id="2176" w:author="Mitchell, Phillip" w:date="2024-02-21T18:17:00Z">
                        <w:rPr>
                          <w:rFonts w:ascii="Cambria Math" w:hAnsi="Cambria Math"/>
                          <w:i/>
                        </w:rPr>
                      </w:ins>
                    </m:ctrlPr>
                  </m:fPr>
                  <m:num>
                    <m:r>
                      <w:ins w:id="2177" w:author="Mitchell, Phillip" w:date="2024-02-21T18:17:00Z">
                        <w:rPr>
                          <w:rFonts w:ascii="Cambria Math" w:hAnsi="Cambria Math"/>
                        </w:rPr>
                        <m:t>10</m:t>
                      </w:ins>
                    </m:r>
                    <m:r>
                      <w:ins w:id="2178" w:author="Mitchell, Phillip" w:date="2024-02-21T18:19:00Z">
                        <w:rPr>
                          <w:rFonts w:ascii="Cambria Math" w:hAnsi="Cambria Math"/>
                        </w:rPr>
                        <m:t>⋅</m:t>
                      </w:ins>
                    </m:r>
                    <m:sSub>
                      <m:sSubPr>
                        <m:ctrlPr>
                          <w:ins w:id="2179" w:author="Mitchell, Phillip" w:date="2024-02-21T18:19:00Z">
                            <w:rPr>
                              <w:rFonts w:ascii="Cambria Math" w:hAnsi="Cambria Math"/>
                              <w:i/>
                            </w:rPr>
                          </w:ins>
                        </m:ctrlPr>
                      </m:sSubPr>
                      <m:e>
                        <m:r>
                          <w:ins w:id="2180" w:author="Mitchell, Phillip" w:date="2024-02-21T18:19:00Z">
                            <w:rPr>
                              <w:rFonts w:ascii="Cambria Math" w:hAnsi="Cambria Math"/>
                            </w:rPr>
                            <m:t>R</m:t>
                          </w:ins>
                        </m:r>
                      </m:e>
                      <m:sub>
                        <m:r>
                          <w:ins w:id="2181" w:author="Mitchell, Phillip" w:date="2024-02-21T18:19:00Z">
                            <w:rPr>
                              <w:rFonts w:ascii="Cambria Math" w:hAnsi="Cambria Math"/>
                            </w:rPr>
                            <m:t>2</m:t>
                          </w:ins>
                        </m:r>
                      </m:sub>
                    </m:sSub>
                  </m:num>
                  <m:den>
                    <m:r>
                      <w:ins w:id="2182" w:author="Mitchell, Phillip" w:date="2024-02-21T18:19:00Z">
                        <w:rPr>
                          <w:rFonts w:ascii="Cambria Math" w:hAnsi="Cambria Math"/>
                        </w:rPr>
                        <m:t>n⋅</m:t>
                      </w:ins>
                    </m:r>
                    <m:sSub>
                      <m:sSubPr>
                        <m:ctrlPr>
                          <w:ins w:id="2183" w:author="Mitchell, Phillip" w:date="2024-02-21T18:19:00Z">
                            <w:rPr>
                              <w:rFonts w:ascii="Cambria Math" w:hAnsi="Cambria Math"/>
                              <w:i/>
                            </w:rPr>
                          </w:ins>
                        </m:ctrlPr>
                      </m:sSubPr>
                      <m:e>
                        <m:r>
                          <w:ins w:id="2184" w:author="Mitchell, Phillip" w:date="2024-02-21T18:19:00Z">
                            <w:rPr>
                              <w:rFonts w:ascii="Cambria Math" w:hAnsi="Cambria Math"/>
                            </w:rPr>
                            <m:t>U</m:t>
                          </w:ins>
                        </m:r>
                      </m:e>
                      <m:sub>
                        <m:r>
                          <w:ins w:id="2185" w:author="Mitchell, Phillip" w:date="2024-02-21T18:19:00Z">
                            <w:rPr>
                              <w:rFonts w:ascii="Cambria Math" w:hAnsi="Cambria Math"/>
                            </w:rPr>
                            <m:t>nom</m:t>
                          </w:ins>
                        </m:r>
                      </m:sub>
                    </m:sSub>
                    <m:r>
                      <w:ins w:id="2186" w:author="Mitchell, Phillip" w:date="2024-02-21T18:19:00Z">
                        <w:rPr>
                          <w:rFonts w:ascii="Cambria Math" w:hAnsi="Cambria Math"/>
                        </w:rPr>
                        <m:t>⋅</m:t>
                      </w:ins>
                    </m:r>
                    <m:sSub>
                      <m:sSubPr>
                        <m:ctrlPr>
                          <w:ins w:id="2187" w:author="Mitchell, Phillip" w:date="2024-02-21T18:19:00Z">
                            <w:rPr>
                              <w:rFonts w:ascii="Cambria Math" w:hAnsi="Cambria Math"/>
                              <w:i/>
                            </w:rPr>
                          </w:ins>
                        </m:ctrlPr>
                      </m:sSubPr>
                      <m:e>
                        <m:r>
                          <w:ins w:id="2188" w:author="Mitchell, Phillip" w:date="2024-02-21T18:19:00Z">
                            <w:rPr>
                              <w:rFonts w:ascii="Cambria Math" w:hAnsi="Cambria Math"/>
                            </w:rPr>
                            <m:t>I</m:t>
                          </w:ins>
                        </m:r>
                      </m:e>
                      <m:sub>
                        <m:r>
                          <w:ins w:id="2189" w:author="Mitchell, Phillip" w:date="2024-02-21T18:20:00Z">
                            <w:rPr>
                              <w:rFonts w:ascii="Cambria Math" w:hAnsi="Cambria Math"/>
                            </w:rPr>
                            <m:t>max</m:t>
                          </w:ins>
                        </m:r>
                      </m:sub>
                    </m:sSub>
                  </m:den>
                </m:f>
                <m:r>
                  <w:ins w:id="2190" w:author="Mitchell, Phillip" w:date="2024-02-21T18:20:00Z">
                    <w:rPr>
                      <w:rFonts w:ascii="Cambria Math" w:hAnsi="Cambria Math"/>
                    </w:rPr>
                    <m:t>=</m:t>
                  </w:ins>
                </m:r>
                <m:f>
                  <m:fPr>
                    <m:ctrlPr>
                      <w:ins w:id="2191" w:author="Mitchell, Phillip" w:date="2024-02-21T18:20:00Z">
                        <w:rPr>
                          <w:rFonts w:ascii="Cambria Math" w:hAnsi="Cambria Math"/>
                          <w:i/>
                        </w:rPr>
                      </w:ins>
                    </m:ctrlPr>
                  </m:fPr>
                  <m:num>
                    <m:r>
                      <w:ins w:id="2192" w:author="Mitchell, Phillip" w:date="2024-02-21T18:20:00Z">
                        <w:rPr>
                          <w:rFonts w:ascii="Cambria Math" w:hAnsi="Cambria Math"/>
                        </w:rPr>
                        <m:t>100000</m:t>
                      </w:ins>
                    </m:r>
                  </m:num>
                  <m:den>
                    <m:r>
                      <w:ins w:id="2193" w:author="Mitchell, Phillip" w:date="2024-02-21T18:20:00Z">
                        <w:rPr>
                          <w:rFonts w:ascii="Cambria Math" w:hAnsi="Cambria Math"/>
                        </w:rPr>
                        <m:t>3⋅240⋅100</m:t>
                      </w:ins>
                    </m:r>
                  </m:den>
                </m:f>
                <m:r>
                  <w:ins w:id="2194" w:author="Mitchell, Phillip" w:date="2024-02-21T18:20:00Z">
                    <w:rPr>
                      <w:rFonts w:ascii="Cambria Math" w:hAnsi="Cambria Math"/>
                    </w:rPr>
                    <m:t xml:space="preserve">=1.4 </m:t>
                  </w:ins>
                </m:r>
                <m:r>
                  <w:ins w:id="2195" w:author="Mitchell, Phillip" w:date="2024-02-21T18:21:00Z">
                    <m:rPr>
                      <m:nor/>
                    </m:rPr>
                    <w:rPr>
                      <w:rFonts w:ascii="Cambria Math" w:hAnsi="Cambria Math"/>
                      <w:rPrChange w:id="2196" w:author="Mitchell, Phillip" w:date="2024-02-21T18:21:00Z">
                        <w:rPr>
                          <w:rFonts w:ascii="Cambria Math" w:hAnsi="Cambria Math"/>
                          <w:i/>
                        </w:rPr>
                      </w:rPrChange>
                    </w:rPr>
                    <m:t>h</m:t>
                  </w:ins>
                </m:r>
              </m:oMath>
            </m:oMathPara>
          </w:p>
          <w:p w14:paraId="57EF0BF7" w14:textId="0E720499" w:rsidR="00F15291" w:rsidRPr="00F15291" w:rsidRDefault="00D7094C">
            <w:pPr>
              <w:pStyle w:val="TABLE-cell"/>
              <w:ind w:left="489"/>
              <w:rPr>
                <w:ins w:id="2197" w:author="Mitchell, Phillip" w:date="2024-02-21T17:56:00Z"/>
              </w:rPr>
              <w:pPrChange w:id="2198" w:author="Mitchell, Phillip" w:date="2024-02-21T18:21:00Z">
                <w:pPr>
                  <w:pStyle w:val="TABLE-cell"/>
                </w:pPr>
              </w:pPrChange>
            </w:pPr>
            <w:ins w:id="2199" w:author="Mitchell, Phillip" w:date="2024-02-21T18:21:00Z">
              <w:r>
                <w:t>w</w:t>
              </w:r>
            </w:ins>
            <w:ins w:id="2200" w:author="Mitchell, Phillip" w:date="2024-02-21T17:56:00Z">
              <w:r w:rsidR="00F15291" w:rsidRPr="00F15291">
                <w:t>here,</w:t>
              </w:r>
            </w:ins>
          </w:p>
          <w:p w14:paraId="08AAF36D" w14:textId="01A49564" w:rsidR="00F15291" w:rsidRPr="00F15291" w:rsidRDefault="00F15291">
            <w:pPr>
              <w:pStyle w:val="TABLE-cell"/>
              <w:ind w:left="772"/>
              <w:rPr>
                <w:ins w:id="2201" w:author="Mitchell, Phillip" w:date="2024-02-21T17:56:00Z"/>
              </w:rPr>
              <w:pPrChange w:id="2202" w:author="Mitchell, Phillip" w:date="2024-02-21T18:21:00Z">
                <w:pPr>
                  <w:pStyle w:val="TABLE-cell"/>
                </w:pPr>
              </w:pPrChange>
            </w:pPr>
            <w:ins w:id="2203" w:author="Mitchell, Phillip" w:date="2024-02-21T17:56:00Z">
              <w:r w:rsidRPr="00AC4359">
                <w:rPr>
                  <w:i/>
                  <w:iCs/>
                  <w:rPrChange w:id="2204" w:author="Mitchell, Phillip" w:date="2024-02-21T18:22:00Z">
                    <w:rPr/>
                  </w:rPrChange>
                </w:rPr>
                <w:t>t</w:t>
              </w:r>
              <w:r w:rsidRPr="00F15291">
                <w:t xml:space="preserve"> is the test time</w:t>
              </w:r>
            </w:ins>
            <w:ins w:id="2205" w:author="Mitchell, Phillip" w:date="2024-02-21T18:22:00Z">
              <w:r w:rsidR="00AC4359">
                <w:t>, expressed in h</w:t>
              </w:r>
            </w:ins>
            <w:ins w:id="2206" w:author="Mitchell, Phillip" w:date="2024-02-21T17:56:00Z">
              <w:r w:rsidRPr="00F15291">
                <w:t>;</w:t>
              </w:r>
            </w:ins>
          </w:p>
          <w:p w14:paraId="21495745" w14:textId="77777777" w:rsidR="00F15291" w:rsidRPr="00F15291" w:rsidRDefault="00F15291">
            <w:pPr>
              <w:pStyle w:val="TABLE-cell"/>
              <w:ind w:left="772"/>
              <w:rPr>
                <w:ins w:id="2207" w:author="Mitchell, Phillip" w:date="2024-02-21T17:56:00Z"/>
              </w:rPr>
              <w:pPrChange w:id="2208" w:author="Mitchell, Phillip" w:date="2024-02-21T18:21:00Z">
                <w:pPr>
                  <w:pStyle w:val="TABLE-cell"/>
                </w:pPr>
              </w:pPrChange>
            </w:pPr>
            <w:ins w:id="2209" w:author="Mitchell, Phillip" w:date="2024-02-21T17:56:00Z">
              <w:r w:rsidRPr="00AC4359">
                <w:rPr>
                  <w:i/>
                  <w:iCs/>
                  <w:rPrChange w:id="2210" w:author="Mitchell, Phillip" w:date="2024-02-21T18:22:00Z">
                    <w:rPr/>
                  </w:rPrChange>
                </w:rPr>
                <w:t>n</w:t>
              </w:r>
              <w:r w:rsidRPr="00F15291">
                <w:t xml:space="preserve"> is the number of elements;</w:t>
              </w:r>
            </w:ins>
          </w:p>
          <w:p w14:paraId="15A5AE29" w14:textId="39583DAE" w:rsidR="00F15291" w:rsidRPr="00F15291" w:rsidRDefault="00AC4359">
            <w:pPr>
              <w:pStyle w:val="TABLE-cell"/>
              <w:ind w:left="772"/>
              <w:rPr>
                <w:ins w:id="2211" w:author="Mitchell, Phillip" w:date="2024-02-21T17:56:00Z"/>
              </w:rPr>
              <w:pPrChange w:id="2212" w:author="Mitchell, Phillip" w:date="2024-02-21T18:21:00Z">
                <w:pPr>
                  <w:pStyle w:val="TABLE-cell"/>
                </w:pPr>
              </w:pPrChange>
            </w:pPr>
            <w:ins w:id="2213" w:author="Mitchell, Phillip" w:date="2024-02-21T18:22:00Z">
              <w:r w:rsidRPr="00AC4359">
                <w:rPr>
                  <w:i/>
                  <w:iCs/>
                  <w:rPrChange w:id="2214" w:author="Mitchell, Phillip" w:date="2024-02-21T18:22:00Z">
                    <w:rPr/>
                  </w:rPrChange>
                </w:rPr>
                <w:t>U</w:t>
              </w:r>
            </w:ins>
            <w:ins w:id="2215" w:author="Mitchell, Phillip" w:date="2024-02-21T17:56:00Z">
              <w:r w:rsidR="00F15291" w:rsidRPr="00AC4359">
                <w:rPr>
                  <w:vertAlign w:val="subscript"/>
                  <w:rPrChange w:id="2216" w:author="Mitchell, Phillip" w:date="2024-02-21T18:22:00Z">
                    <w:rPr/>
                  </w:rPrChange>
                </w:rPr>
                <w:t>nom</w:t>
              </w:r>
              <w:r w:rsidR="00F15291" w:rsidRPr="00F15291">
                <w:t xml:space="preserve"> is the nominal voltage</w:t>
              </w:r>
            </w:ins>
            <w:ins w:id="2217" w:author="Mitchell, Phillip" w:date="2024-02-21T18:22:00Z">
              <w:r>
                <w:t>, expressed in V</w:t>
              </w:r>
            </w:ins>
            <w:ins w:id="2218" w:author="Mitchell, Phillip" w:date="2024-02-21T17:56:00Z">
              <w:r w:rsidR="00F15291" w:rsidRPr="00F15291">
                <w:t>;</w:t>
              </w:r>
            </w:ins>
          </w:p>
          <w:p w14:paraId="1017284C" w14:textId="5B8900CD" w:rsidR="00F15291" w:rsidRPr="00F15291" w:rsidRDefault="00F15291">
            <w:pPr>
              <w:pStyle w:val="TABLE-cell"/>
              <w:ind w:left="772"/>
              <w:rPr>
                <w:ins w:id="2219" w:author="Mitchell, Phillip" w:date="2024-02-21T17:56:00Z"/>
              </w:rPr>
              <w:pPrChange w:id="2220" w:author="Mitchell, Phillip" w:date="2024-02-21T18:21:00Z">
                <w:pPr>
                  <w:pStyle w:val="TABLE-cell"/>
                </w:pPr>
              </w:pPrChange>
            </w:pPr>
            <w:ins w:id="2221" w:author="Mitchell, Phillip" w:date="2024-02-21T17:56:00Z">
              <w:r w:rsidRPr="00AC4359">
                <w:rPr>
                  <w:i/>
                  <w:iCs/>
                  <w:rPrChange w:id="2222" w:author="Mitchell, Phillip" w:date="2024-02-21T18:22:00Z">
                    <w:rPr/>
                  </w:rPrChange>
                </w:rPr>
                <w:t>I</w:t>
              </w:r>
              <w:r w:rsidRPr="00AC4359">
                <w:rPr>
                  <w:vertAlign w:val="subscript"/>
                  <w:rPrChange w:id="2223" w:author="Mitchell, Phillip" w:date="2024-02-21T18:22:00Z">
                    <w:rPr/>
                  </w:rPrChange>
                </w:rPr>
                <w:t>max</w:t>
              </w:r>
              <w:r w:rsidRPr="00F15291">
                <w:t xml:space="preserve"> is the maximum current</w:t>
              </w:r>
            </w:ins>
            <w:ins w:id="2224" w:author="Mitchell, Phillip" w:date="2024-02-21T18:22:00Z">
              <w:r w:rsidR="00AC4359">
                <w:t>, expressed in A</w:t>
              </w:r>
            </w:ins>
            <w:ins w:id="2225" w:author="Mitchell, Phillip" w:date="2024-02-21T17:56:00Z">
              <w:r w:rsidRPr="00F15291">
                <w:t xml:space="preserve"> and</w:t>
              </w:r>
            </w:ins>
          </w:p>
          <w:p w14:paraId="1C9716A3" w14:textId="36FBB4DB" w:rsidR="00F15291" w:rsidRDefault="00F15291">
            <w:pPr>
              <w:pStyle w:val="TABLE-cell"/>
              <w:ind w:left="772"/>
              <w:rPr>
                <w:ins w:id="2226" w:author="Mitchell, Phillip" w:date="2024-07-09T15:24:00Z"/>
              </w:rPr>
            </w:pPr>
            <w:ins w:id="2227" w:author="Mitchell, Phillip" w:date="2024-02-21T17:56:00Z">
              <w:r w:rsidRPr="00AC4359">
                <w:rPr>
                  <w:i/>
                  <w:iCs/>
                  <w:rPrChange w:id="2228" w:author="Mitchell, Phillip" w:date="2024-02-21T18:23:00Z">
                    <w:rPr/>
                  </w:rPrChange>
                </w:rPr>
                <w:t>R</w:t>
              </w:r>
              <w:r w:rsidRPr="00AC4359">
                <w:rPr>
                  <w:vertAlign w:val="subscript"/>
                  <w:rPrChange w:id="2229" w:author="Mitchell, Phillip" w:date="2024-02-21T18:23:00Z">
                    <w:rPr/>
                  </w:rPrChange>
                </w:rPr>
                <w:t>2</w:t>
              </w:r>
              <w:r w:rsidRPr="00F15291">
                <w:t xml:space="preserve"> is the resolution of the </w:t>
              </w:r>
            </w:ins>
            <w:ins w:id="2230" w:author="Mitchell, Phillip" w:date="2024-07-09T13:28:00Z">
              <w:r w:rsidR="00BD5060">
                <w:t xml:space="preserve">second </w:t>
              </w:r>
            </w:ins>
            <w:ins w:id="2231" w:author="Mitchell, Phillip" w:date="2024-02-21T17:56:00Z">
              <w:r w:rsidRPr="00F15291">
                <w:t>le</w:t>
              </w:r>
            </w:ins>
            <w:ins w:id="2232" w:author="Mitchell, Phillip" w:date="2024-02-21T18:25:00Z">
              <w:r w:rsidR="00AC4359">
                <w:t>ast</w:t>
              </w:r>
            </w:ins>
            <w:ins w:id="2233" w:author="Mitchell, Phillip" w:date="2024-02-21T17:56:00Z">
              <w:r w:rsidRPr="00F15291">
                <w:t xml:space="preserve"> significant digit</w:t>
              </w:r>
            </w:ins>
            <w:ins w:id="2234" w:author="Mitchell, Phillip" w:date="2024-07-09T15:12:00Z">
              <w:r w:rsidR="008104EF">
                <w:t>, expressed in Wh.</w:t>
              </w:r>
            </w:ins>
            <w:ins w:id="2235" w:author="Mitchell, Phillip" w:date="2024-02-21T18:25:00Z">
              <w:r w:rsidR="00AC4359">
                <w:t xml:space="preserve"> </w:t>
              </w:r>
            </w:ins>
          </w:p>
          <w:p w14:paraId="57FF3A3B" w14:textId="77777777" w:rsidR="00314106" w:rsidRDefault="00314106">
            <w:pPr>
              <w:pStyle w:val="Note"/>
              <w:tabs>
                <w:tab w:val="clear" w:pos="680"/>
                <w:tab w:val="left" w:pos="826"/>
              </w:tabs>
              <w:ind w:left="1134"/>
              <w:rPr>
                <w:ins w:id="2236" w:author="Mitchell, Phillip" w:date="2024-07-09T15:24:00Z"/>
              </w:rPr>
              <w:pPrChange w:id="2237" w:author="Mitchell, Phillip" w:date="2024-07-09T15:25:00Z">
                <w:pPr>
                  <w:pStyle w:val="Note"/>
                </w:pPr>
              </w:pPrChange>
            </w:pPr>
            <w:ins w:id="2238" w:author="Mitchell, Phillip" w:date="2024-07-09T15:24:00Z">
              <w:r>
                <w:t xml:space="preserve">Note 1: Observe that if a lower current is used in this test, the test time will be higher. </w:t>
              </w:r>
            </w:ins>
          </w:p>
          <w:p w14:paraId="64A0D510" w14:textId="60626777" w:rsidR="00314106" w:rsidRPr="00F15291" w:rsidRDefault="00314106">
            <w:pPr>
              <w:pStyle w:val="Note"/>
              <w:tabs>
                <w:tab w:val="clear" w:pos="680"/>
                <w:tab w:val="left" w:pos="826"/>
              </w:tabs>
              <w:ind w:left="1134"/>
              <w:rPr>
                <w:ins w:id="2239" w:author="Mitchell, Phillip" w:date="2024-02-21T17:56:00Z"/>
              </w:rPr>
              <w:pPrChange w:id="2240" w:author="Mitchell, Phillip" w:date="2024-07-09T15:25:00Z">
                <w:pPr>
                  <w:pStyle w:val="TABLE-cell"/>
                </w:pPr>
              </w:pPrChange>
            </w:pPr>
            <w:ins w:id="2241" w:author="Mitchell, Phillip" w:date="2024-07-09T15:24:00Z">
              <w:r w:rsidRPr="0021196D">
                <w:rPr>
                  <w:lang w:val="en-US"/>
                </w:rPr>
                <w:t>Not</w:t>
              </w:r>
            </w:ins>
            <w:ins w:id="2242" w:author="Mitchell, Phillip" w:date="2024-07-09T15:25:00Z">
              <w:r>
                <w:rPr>
                  <w:lang w:val="en-US"/>
                </w:rPr>
                <w:t>e</w:t>
              </w:r>
            </w:ins>
            <w:ins w:id="2243" w:author="Mitchell, Phillip" w:date="2024-07-09T15:24:00Z">
              <w:r w:rsidRPr="0021196D">
                <w:rPr>
                  <w:lang w:val="en-US"/>
                </w:rPr>
                <w:t xml:space="preserve"> 2:</w:t>
              </w:r>
            </w:ins>
            <w:ins w:id="2244" w:author="Mitchell, Phillip" w:date="2024-07-09T15:27:00Z">
              <w:r>
                <w:rPr>
                  <w:lang w:val="en-US"/>
                </w:rPr>
                <w:tab/>
                <w:t xml:space="preserve">Meters may be designed with </w:t>
              </w:r>
            </w:ins>
            <w:ins w:id="2245" w:author="Mitchell, Phillip" w:date="2024-07-09T15:24:00Z">
              <w:r w:rsidRPr="0021196D">
                <w:rPr>
                  <w:lang w:val="en-US"/>
                </w:rPr>
                <w:t xml:space="preserve">a minimum duration </w:t>
              </w:r>
            </w:ins>
            <w:ins w:id="2246" w:author="Mitchell, Phillip" w:date="2024-07-09T15:27:00Z">
              <w:r>
                <w:rPr>
                  <w:lang w:val="en-US"/>
                </w:rPr>
                <w:t>for</w:t>
              </w:r>
            </w:ins>
            <w:ins w:id="2247" w:author="Mitchell, Phillip" w:date="2024-07-09T15:24:00Z">
              <w:r w:rsidRPr="0021196D">
                <w:rPr>
                  <w:lang w:val="en-US"/>
                </w:rPr>
                <w:t xml:space="preserve"> the tarif</w:t>
              </w:r>
              <w:r>
                <w:rPr>
                  <w:lang w:val="en-US"/>
                </w:rPr>
                <w:t>f</w:t>
              </w:r>
              <w:r w:rsidRPr="0021196D">
                <w:rPr>
                  <w:lang w:val="en-US"/>
                </w:rPr>
                <w:t xml:space="preserve"> registers, for example </w:t>
              </w:r>
              <w:r>
                <w:rPr>
                  <w:lang w:val="en-US"/>
                </w:rPr>
                <w:t>2</w:t>
              </w:r>
              <w:r w:rsidRPr="0021196D">
                <w:rPr>
                  <w:lang w:val="en-US"/>
                </w:rPr>
                <w:t>0 minutes</w:t>
              </w:r>
            </w:ins>
            <w:ins w:id="2248" w:author="Mitchell, Phillip" w:date="2024-07-09T15:27:00Z">
              <w:r>
                <w:rPr>
                  <w:lang w:val="en-US"/>
                </w:rPr>
                <w:t>,</w:t>
              </w:r>
            </w:ins>
            <w:ins w:id="2249" w:author="Mitchell, Phillip" w:date="2024-07-09T15:24:00Z">
              <w:r>
                <w:rPr>
                  <w:lang w:val="en-US"/>
                </w:rPr>
                <w:t xml:space="preserve"> and </w:t>
              </w:r>
              <w:r w:rsidRPr="003765D0">
                <w:rPr>
                  <w:lang w:val="en-US"/>
                </w:rPr>
                <w:t>the whole duration of a</w:t>
              </w:r>
              <w:r>
                <w:rPr>
                  <w:lang w:val="en-US"/>
                </w:rPr>
                <w:t xml:space="preserve">n individual </w:t>
              </w:r>
              <w:r w:rsidRPr="0021196D">
                <w:rPr>
                  <w:lang w:val="en-US"/>
                </w:rPr>
                <w:t>tarif</w:t>
              </w:r>
              <w:r>
                <w:rPr>
                  <w:lang w:val="en-US"/>
                </w:rPr>
                <w:t>f</w:t>
              </w:r>
              <w:r w:rsidRPr="0021196D">
                <w:rPr>
                  <w:lang w:val="en-US"/>
                </w:rPr>
                <w:t xml:space="preserve"> register over a period of 24 h </w:t>
              </w:r>
              <w:r>
                <w:rPr>
                  <w:lang w:val="en-US"/>
                </w:rPr>
                <w:t xml:space="preserve">should be </w:t>
              </w:r>
              <w:r w:rsidRPr="0021196D">
                <w:rPr>
                  <w:lang w:val="en-US"/>
                </w:rPr>
                <w:t xml:space="preserve">a multiple of this minimum </w:t>
              </w:r>
              <w:r>
                <w:rPr>
                  <w:lang w:val="en-US"/>
                </w:rPr>
                <w:t>duration</w:t>
              </w:r>
              <w:r w:rsidRPr="0021196D">
                <w:rPr>
                  <w:lang w:val="en-US"/>
                </w:rPr>
                <w:t xml:space="preserve">. </w:t>
              </w:r>
              <w:r>
                <w:rPr>
                  <w:lang w:val="en-US"/>
                </w:rPr>
                <w:t xml:space="preserve">For this reason, </w:t>
              </w:r>
            </w:ins>
            <w:ins w:id="2250" w:author="Mitchell, Phillip" w:date="2024-07-09T15:29:00Z">
              <w:r>
                <w:rPr>
                  <w:lang w:val="en-US"/>
                </w:rPr>
                <w:t xml:space="preserve">it </w:t>
              </w:r>
            </w:ins>
            <w:ins w:id="2251" w:author="Mitchell, Phillip" w:date="2024-07-09T15:24:00Z">
              <w:r>
                <w:rPr>
                  <w:lang w:val="en-US"/>
                </w:rPr>
                <w:t xml:space="preserve">is very common to use currents less than </w:t>
              </w:r>
              <w:r w:rsidRPr="0021196D">
                <w:rPr>
                  <w:i/>
                  <w:lang w:val="en-US"/>
                </w:rPr>
                <w:t>I</w:t>
              </w:r>
              <w:r w:rsidRPr="0021196D">
                <w:rPr>
                  <w:vertAlign w:val="subscript"/>
                  <w:lang w:val="en-US"/>
                </w:rPr>
                <w:t>max</w:t>
              </w:r>
              <w:r>
                <w:rPr>
                  <w:lang w:val="en-US"/>
                </w:rPr>
                <w:t xml:space="preserve"> in order to adjust the period of time needed to observe in each register the right amount of energy.</w:t>
              </w:r>
            </w:ins>
          </w:p>
          <w:p w14:paraId="6B4C219C" w14:textId="7D74CE2B" w:rsidR="00F15291" w:rsidRPr="00F15291" w:rsidRDefault="00F15291">
            <w:pPr>
              <w:pStyle w:val="TABLE-cell"/>
              <w:numPr>
                <w:ilvl w:val="0"/>
                <w:numId w:val="52"/>
              </w:numPr>
              <w:rPr>
                <w:ins w:id="2252" w:author="Mitchell, Phillip" w:date="2024-02-21T17:56:00Z"/>
              </w:rPr>
              <w:pPrChange w:id="2253" w:author="Mitchell, Phillip" w:date="2024-02-21T18:39:00Z">
                <w:pPr>
                  <w:pStyle w:val="TABLE-cell"/>
                </w:pPr>
              </w:pPrChange>
            </w:pPr>
            <w:ins w:id="2254" w:author="Mitchell, Phillip" w:date="2024-02-21T17:56:00Z">
              <w:r w:rsidRPr="00F15291">
                <w:t>If the tariff register displays only active energy, the power factor shall be unitary. If it displays only reactive energy, the s</w:t>
              </w:r>
            </w:ins>
            <w:ins w:id="2255" w:author="Mitchell, Phillip" w:date="2024-10-23T15:13:00Z">
              <w:r w:rsidR="00EA39B6">
                <w:t>i</w:t>
              </w:r>
            </w:ins>
            <w:ins w:id="2256" w:author="Mitchell, Phillip" w:date="2024-02-21T17:56:00Z">
              <w:r w:rsidRPr="00F15291">
                <w:t>nφ = 1 must be 1 inductive. If the rate/tariff register displays active and reactive energies, the power factor may be cosφ = 1 and s</w:t>
              </w:r>
            </w:ins>
            <w:ins w:id="2257" w:author="Mitchell, Phillip" w:date="2024-10-23T15:14:00Z">
              <w:r w:rsidR="00EA39B6">
                <w:t>i</w:t>
              </w:r>
            </w:ins>
            <w:ins w:id="2258" w:author="Mitchell, Phillip" w:date="2024-02-21T17:56:00Z">
              <w:r w:rsidRPr="00F15291">
                <w:t xml:space="preserve">nφ = 1 inductive, separately for each energy in the test, or also it is possible to use cosφ = </w:t>
              </w:r>
            </w:ins>
            <m:oMath>
              <m:f>
                <m:fPr>
                  <m:ctrlPr>
                    <w:ins w:id="2259" w:author="Mitchell, Phillip" w:date="2024-07-09T15:37:00Z">
                      <w:rPr>
                        <w:rFonts w:ascii="Cambria Math" w:hAnsi="Cambria Math"/>
                        <w:i/>
                      </w:rPr>
                    </w:ins>
                  </m:ctrlPr>
                </m:fPr>
                <m:num>
                  <m:rad>
                    <m:radPr>
                      <m:degHide m:val="1"/>
                      <m:ctrlPr>
                        <w:ins w:id="2260" w:author="Mitchell, Phillip" w:date="2024-07-09T16:12:00Z">
                          <w:rPr>
                            <w:rFonts w:ascii="Cambria Math" w:hAnsi="Cambria Math"/>
                            <w:i/>
                          </w:rPr>
                        </w:ins>
                      </m:ctrlPr>
                    </m:radPr>
                    <m:deg/>
                    <m:e>
                      <m:r>
                        <w:ins w:id="2261" w:author="Mitchell, Phillip" w:date="2024-07-09T16:12:00Z">
                          <w:rPr>
                            <w:rFonts w:ascii="Cambria Math" w:hAnsi="Cambria Math"/>
                          </w:rPr>
                          <m:t>2</m:t>
                        </w:ins>
                      </m:r>
                    </m:e>
                  </m:rad>
                </m:num>
                <m:den>
                  <m:r>
                    <w:ins w:id="2262" w:author="Mitchell, Phillip" w:date="2024-07-09T16:12:00Z">
                      <w:rPr>
                        <w:rFonts w:ascii="Cambria Math" w:hAnsi="Cambria Math"/>
                      </w:rPr>
                      <m:t>2</m:t>
                    </w:ins>
                  </m:r>
                </m:den>
              </m:f>
            </m:oMath>
            <w:ins w:id="2263" w:author="Mitchell, Phillip" w:date="2024-02-21T17:56:00Z">
              <w:r w:rsidRPr="00F15291">
                <w:t xml:space="preserve"> inductive and the test time can be multiplied by √2.</w:t>
              </w:r>
            </w:ins>
          </w:p>
          <w:p w14:paraId="62B258ED" w14:textId="55C3AA8C" w:rsidR="00F15291" w:rsidRPr="00F15291" w:rsidRDefault="00F15291">
            <w:pPr>
              <w:pStyle w:val="TABLE-cell"/>
              <w:numPr>
                <w:ilvl w:val="0"/>
                <w:numId w:val="52"/>
              </w:numPr>
              <w:rPr>
                <w:ins w:id="2264" w:author="Mitchell, Phillip" w:date="2024-02-21T17:56:00Z"/>
              </w:rPr>
              <w:pPrChange w:id="2265" w:author="Mitchell, Phillip" w:date="2024-02-22T13:10:00Z">
                <w:pPr>
                  <w:pStyle w:val="TABLE-cell"/>
                </w:pPr>
              </w:pPrChange>
            </w:pPr>
            <w:ins w:id="2266" w:author="Mitchell, Phillip" w:date="2024-02-21T17:56:00Z">
              <w:r w:rsidRPr="00F15291">
                <w:t>If the meter allows, the display resolution may be programmed to the condition that minimizes the test time.</w:t>
              </w:r>
            </w:ins>
          </w:p>
          <w:p w14:paraId="6F0A74A8" w14:textId="557F3D71" w:rsidR="00F15291" w:rsidRPr="00F15291" w:rsidRDefault="00F15291">
            <w:pPr>
              <w:pStyle w:val="TABLE-cell"/>
              <w:numPr>
                <w:ilvl w:val="0"/>
                <w:numId w:val="52"/>
              </w:numPr>
              <w:rPr>
                <w:ins w:id="2267" w:author="Mitchell, Phillip" w:date="2024-02-21T17:56:00Z"/>
              </w:rPr>
              <w:pPrChange w:id="2268" w:author="Mitchell, Phillip" w:date="2024-02-22T13:10:00Z">
                <w:pPr>
                  <w:pStyle w:val="TABLE-cell"/>
                </w:pPr>
              </w:pPrChange>
            </w:pPr>
            <w:ins w:id="2269" w:author="Mitchell, Phillip" w:date="2024-02-21T17:56:00Z">
              <w:r w:rsidRPr="00F15291">
                <w:t>The fraction of time and energy applied to each tariff/rate energy register shall be equivalent to the total time and total energy calculated to observe the change on the second le</w:t>
              </w:r>
            </w:ins>
            <w:ins w:id="2270" w:author="Mitchell, Phillip" w:date="2024-07-09T16:19:00Z">
              <w:r w:rsidR="00D137F6">
                <w:t>a</w:t>
              </w:r>
            </w:ins>
            <w:ins w:id="2271" w:author="Mitchell, Phillip" w:date="2024-02-21T17:56:00Z">
              <w:r w:rsidRPr="00F15291">
                <w:t>s</w:t>
              </w:r>
            </w:ins>
            <w:ins w:id="2272" w:author="Mitchell, Phillip" w:date="2024-07-09T16:19:00Z">
              <w:r w:rsidR="00D137F6">
                <w:t>t</w:t>
              </w:r>
            </w:ins>
            <w:ins w:id="2273" w:author="Mitchell, Phillip" w:date="2024-02-21T17:56:00Z">
              <w:r w:rsidRPr="00F15291">
                <w:t xml:space="preserve"> significant digit of the total energy register divided by the number of tariff/rate registers under test.</w:t>
              </w:r>
            </w:ins>
          </w:p>
          <w:p w14:paraId="1139CD7D" w14:textId="40CB5896" w:rsidR="00F15291" w:rsidRPr="00F15291" w:rsidRDefault="00F15291">
            <w:pPr>
              <w:pStyle w:val="TABLE-cell"/>
              <w:numPr>
                <w:ilvl w:val="0"/>
                <w:numId w:val="52"/>
              </w:numPr>
              <w:rPr>
                <w:ins w:id="2274" w:author="Mitchell, Phillip" w:date="2024-02-21T17:56:00Z"/>
              </w:rPr>
              <w:pPrChange w:id="2275" w:author="Mitchell, Phillip" w:date="2024-02-22T13:10:00Z">
                <w:pPr>
                  <w:pStyle w:val="TABLE-cell"/>
                </w:pPr>
              </w:pPrChange>
            </w:pPr>
            <w:ins w:id="2276" w:author="Mitchell, Phillip" w:date="2024-02-21T17:56:00Z">
              <w:r w:rsidRPr="00F15291">
                <w:t>Choose a tariff energy register to begin the tests.</w:t>
              </w:r>
            </w:ins>
          </w:p>
          <w:p w14:paraId="718CDC7E" w14:textId="15E0712E" w:rsidR="00F15291" w:rsidRPr="00F15291" w:rsidRDefault="00F15291">
            <w:pPr>
              <w:pStyle w:val="TABLE-cell"/>
              <w:numPr>
                <w:ilvl w:val="0"/>
                <w:numId w:val="52"/>
              </w:numPr>
              <w:rPr>
                <w:ins w:id="2277" w:author="Mitchell, Phillip" w:date="2024-02-21T17:56:00Z"/>
              </w:rPr>
              <w:pPrChange w:id="2278" w:author="Mitchell, Phillip" w:date="2024-02-22T13:10:00Z">
                <w:pPr>
                  <w:pStyle w:val="TABLE-cell"/>
                </w:pPr>
              </w:pPrChange>
            </w:pPr>
            <w:ins w:id="2279" w:author="Mitchell, Phillip" w:date="2024-02-21T17:56:00Z">
              <w:r w:rsidRPr="00F15291">
                <w:t xml:space="preserve">Use the software application (or any means available by the manufacturer) to schedule the time of the tariff energy registers. All the tariff registers must be configured to have </w:t>
              </w:r>
            </w:ins>
            <w:ins w:id="2280" w:author="Mitchell, Phillip" w:date="2024-07-09T16:22:00Z">
              <w:r w:rsidR="00D137F6">
                <w:t>the same</w:t>
              </w:r>
            </w:ins>
            <w:ins w:id="2281" w:author="Mitchell, Phillip" w:date="2024-02-21T17:56:00Z">
              <w:r w:rsidRPr="00F15291">
                <w:t xml:space="preserve"> duration</w:t>
              </w:r>
            </w:ins>
            <w:ins w:id="2282" w:author="Mitchell, Phillip" w:date="2024-07-09T16:23:00Z">
              <w:r w:rsidR="00D137F6">
                <w:t xml:space="preserve"> during the test. The time and current may be adjusted to facilitate the test</w:t>
              </w:r>
            </w:ins>
            <w:ins w:id="2283" w:author="Mitchell, Phillip" w:date="2024-02-21T17:56:00Z">
              <w:r w:rsidRPr="00F15291">
                <w:t>.</w:t>
              </w:r>
            </w:ins>
          </w:p>
          <w:p w14:paraId="43F3D4CB" w14:textId="33DFB0D2" w:rsidR="00F15291" w:rsidRPr="00F15291" w:rsidRDefault="00F15291">
            <w:pPr>
              <w:pStyle w:val="TABLE-cell"/>
              <w:numPr>
                <w:ilvl w:val="0"/>
                <w:numId w:val="52"/>
              </w:numPr>
              <w:rPr>
                <w:ins w:id="2284" w:author="Mitchell, Phillip" w:date="2024-02-21T17:56:00Z"/>
              </w:rPr>
              <w:pPrChange w:id="2285" w:author="Mitchell, Phillip" w:date="2024-02-22T13:10:00Z">
                <w:pPr>
                  <w:pStyle w:val="TABLE-cell"/>
                </w:pPr>
              </w:pPrChange>
            </w:pPr>
            <w:ins w:id="2286" w:author="Mitchell, Phillip" w:date="2024-02-21T17:56:00Z">
              <w:r w:rsidRPr="00F15291">
                <w:t>Energize the meter with voltage only and take note the values shown all the registers before starting the test.</w:t>
              </w:r>
            </w:ins>
          </w:p>
          <w:p w14:paraId="7C3755DF" w14:textId="278F3AF0" w:rsidR="00F15291" w:rsidRPr="00F15291" w:rsidRDefault="00F15291">
            <w:pPr>
              <w:pStyle w:val="TABLE-cell"/>
              <w:numPr>
                <w:ilvl w:val="0"/>
                <w:numId w:val="52"/>
              </w:numPr>
              <w:rPr>
                <w:ins w:id="2287" w:author="Mitchell, Phillip" w:date="2024-02-21T17:56:00Z"/>
              </w:rPr>
              <w:pPrChange w:id="2288" w:author="Mitchell, Phillip" w:date="2024-02-22T13:10:00Z">
                <w:pPr>
                  <w:pStyle w:val="TABLE-cell"/>
                </w:pPr>
              </w:pPrChange>
            </w:pPr>
            <w:ins w:id="2289" w:author="Mitchell, Phillip" w:date="2024-02-21T17:56:00Z">
              <w:r w:rsidRPr="00F15291">
                <w:t xml:space="preserve">Start the test by applying during the period calculated in the first step the voltage and current values used to calculate the test time. </w:t>
              </w:r>
            </w:ins>
          </w:p>
          <w:p w14:paraId="0A75E1FC" w14:textId="77777777" w:rsidR="00F15291" w:rsidRDefault="00F15291">
            <w:pPr>
              <w:pStyle w:val="TABLE-cell"/>
              <w:numPr>
                <w:ilvl w:val="0"/>
                <w:numId w:val="52"/>
              </w:numPr>
              <w:rPr>
                <w:ins w:id="2290" w:author="Mitchell, Phillip" w:date="2024-07-09T16:24:00Z"/>
              </w:rPr>
            </w:pPr>
            <w:ins w:id="2291" w:author="Mitchell, Phillip" w:date="2024-02-21T17:56:00Z">
              <w:r w:rsidRPr="00F15291">
                <w:t>Wait the end of the test time and take note of the values shown by all the registers and compute the error of all the registers.</w:t>
              </w:r>
            </w:ins>
          </w:p>
          <w:p w14:paraId="54ABC8AA" w14:textId="77777777" w:rsidR="00D137F6" w:rsidRDefault="00D137F6" w:rsidP="00D137F6">
            <w:pPr>
              <w:pStyle w:val="TABLE-cell"/>
              <w:rPr>
                <w:ins w:id="2292" w:author="Mitchell, Phillip" w:date="2024-07-09T16:24:00Z"/>
              </w:rPr>
            </w:pPr>
            <w:ins w:id="2293" w:author="Mitchell, Phillip" w:date="2024-07-09T16:24:00Z">
              <w:r w:rsidRPr="00F15291">
                <w:t xml:space="preserve">Example: </w:t>
              </w:r>
            </w:ins>
          </w:p>
          <w:p w14:paraId="5D3E009E" w14:textId="09035CA0" w:rsidR="00D137F6" w:rsidRDefault="00D137F6">
            <w:pPr>
              <w:pStyle w:val="TABLE-cell"/>
              <w:ind w:left="360"/>
              <w:rPr>
                <w:ins w:id="2294" w:author="Mitchell, Phillip" w:date="2024-07-09T16:24:00Z"/>
              </w:rPr>
              <w:pPrChange w:id="2295" w:author="Mitchell, Phillip" w:date="2024-07-09T16:24:00Z">
                <w:pPr>
                  <w:pStyle w:val="TABLE-cell"/>
                </w:pPr>
              </w:pPrChange>
            </w:pPr>
            <w:ins w:id="2296" w:author="Mitchell, Phillip" w:date="2024-07-09T16:24:00Z">
              <w:r w:rsidRPr="00F15291">
                <w:t xml:space="preserve">For the meter above, assuming it has four </w:t>
              </w:r>
              <w:r>
                <w:t>tariffs</w:t>
              </w:r>
              <w:r w:rsidRPr="00F15291">
                <w:t xml:space="preserve"> </w:t>
              </w:r>
              <w:r>
                <w:t xml:space="preserve">to be implemented </w:t>
              </w:r>
              <w:r w:rsidRPr="00F15291">
                <w:t>then the energy applied to each register is 25 kWh and the test time of each register is 1.</w:t>
              </w:r>
              <w:r>
                <w:t>3889</w:t>
              </w:r>
              <w:r w:rsidRPr="00F15291">
                <w:t xml:space="preserve"> h ÷ 4 = 0.3</w:t>
              </w:r>
              <w:r>
                <w:t>472</w:t>
              </w:r>
              <w:r w:rsidRPr="00F15291">
                <w:t xml:space="preserve"> h (2</w:t>
              </w:r>
              <w:r>
                <w:t>0</w:t>
              </w:r>
              <w:r w:rsidRPr="00F15291">
                <w:t xml:space="preserve"> minutes</w:t>
              </w:r>
              <w:r>
                <w:t xml:space="preserve"> and 50 s</w:t>
              </w:r>
              <w:r w:rsidRPr="00F15291">
                <w:t>)</w:t>
              </w:r>
              <w:r>
                <w:t xml:space="preserve">. In order to avoid the need to synchronize the start of </w:t>
              </w:r>
              <w:r>
                <w:lastRenderedPageBreak/>
                <w:t>the tariff with the start of the energy flow in the lab, the tariffs can be configured according with the fashion below (</w:t>
              </w:r>
            </w:ins>
            <w:ins w:id="2297" w:author="Mitchell, Phillip" w:date="2024-07-09T16:28:00Z">
              <w:r w:rsidR="007B5D40">
                <w:t>s</w:t>
              </w:r>
            </w:ins>
            <w:ins w:id="2298" w:author="Mitchell, Phillip" w:date="2024-07-09T16:24:00Z">
              <w:r>
                <w:t xml:space="preserve">ee </w:t>
              </w:r>
            </w:ins>
            <w:ins w:id="2299" w:author="Mitchell, Phillip" w:date="2024-07-09T16:28:00Z">
              <w:r w:rsidR="007B5D40">
                <w:fldChar w:fldCharType="begin"/>
              </w:r>
              <w:r w:rsidR="007B5D40">
                <w:instrText xml:space="preserve"> REF _Ref171434907 </w:instrText>
              </w:r>
            </w:ins>
            <w:r w:rsidR="007B5D40">
              <w:fldChar w:fldCharType="separate"/>
            </w:r>
            <w:ins w:id="2300" w:author="Mitchell, Phillip" w:date="2024-07-10T13:01:00Z">
              <w:r w:rsidR="00CA2DC0">
                <w:t xml:space="preserve">Figure </w:t>
              </w:r>
              <w:r w:rsidR="00CA2DC0">
                <w:rPr>
                  <w:noProof/>
                </w:rPr>
                <w:t>9</w:t>
              </w:r>
            </w:ins>
            <w:ins w:id="2301" w:author="Mitchell, Phillip" w:date="2024-07-09T16:28:00Z">
              <w:r w:rsidR="007B5D40">
                <w:fldChar w:fldCharType="end"/>
              </w:r>
            </w:ins>
            <w:ins w:id="2302" w:author="Mitchell, Phillip" w:date="2024-07-09T16:24:00Z">
              <w:r>
                <w:t>):</w:t>
              </w:r>
            </w:ins>
          </w:p>
          <w:p w14:paraId="2EAA8597" w14:textId="77777777" w:rsidR="00D137F6" w:rsidRPr="00B9797B" w:rsidRDefault="00D137F6">
            <w:pPr>
              <w:pStyle w:val="TABLE-cell"/>
              <w:ind w:left="720"/>
              <w:rPr>
                <w:ins w:id="2303" w:author="Mitchell, Phillip" w:date="2024-07-09T16:24:00Z"/>
                <w:lang w:val="en-US"/>
                <w:rPrChange w:id="2304" w:author="Mitchell, Phillip" w:date="2024-07-10T13:02:00Z">
                  <w:rPr>
                    <w:ins w:id="2305" w:author="Mitchell, Phillip" w:date="2024-07-09T16:24:00Z"/>
                    <w:color w:val="FF0000"/>
                    <w:lang w:val="en-US"/>
                  </w:rPr>
                </w:rPrChange>
              </w:rPr>
              <w:pPrChange w:id="2306" w:author="Mitchell, Phillip" w:date="2024-07-09T16:24:00Z">
                <w:pPr>
                  <w:pStyle w:val="TABLE-cell"/>
                  <w:ind w:left="360"/>
                </w:pPr>
              </w:pPrChange>
            </w:pPr>
            <w:ins w:id="2307" w:author="Mitchell, Phillip" w:date="2024-07-09T16:24:00Z">
              <w:r w:rsidRPr="00B9797B">
                <w:rPr>
                  <w:lang w:val="en-US"/>
                  <w:rPrChange w:id="2308" w:author="Mitchell, Phillip" w:date="2024-07-10T13:02:00Z">
                    <w:rPr>
                      <w:color w:val="FF0000"/>
                      <w:lang w:val="en-US"/>
                    </w:rPr>
                  </w:rPrChange>
                </w:rPr>
                <w:t>Tariff 1: 00:00:00 – 8:25:00; 09:40:00 – 00:00:00</w:t>
              </w:r>
            </w:ins>
          </w:p>
          <w:p w14:paraId="5ED3C3AD" w14:textId="77777777" w:rsidR="00D137F6" w:rsidRPr="00B9797B" w:rsidRDefault="00D137F6">
            <w:pPr>
              <w:pStyle w:val="TABLE-cell"/>
              <w:ind w:left="720"/>
              <w:rPr>
                <w:ins w:id="2309" w:author="Mitchell, Phillip" w:date="2024-07-09T16:24:00Z"/>
                <w:lang w:val="en-US"/>
                <w:rPrChange w:id="2310" w:author="Mitchell, Phillip" w:date="2024-07-10T13:02:00Z">
                  <w:rPr>
                    <w:ins w:id="2311" w:author="Mitchell, Phillip" w:date="2024-07-09T16:24:00Z"/>
                    <w:color w:val="FF0000"/>
                    <w:lang w:val="en-US"/>
                  </w:rPr>
                </w:rPrChange>
              </w:rPr>
              <w:pPrChange w:id="2312" w:author="Mitchell, Phillip" w:date="2024-07-09T16:24:00Z">
                <w:pPr>
                  <w:pStyle w:val="TABLE-cell"/>
                  <w:ind w:left="360"/>
                </w:pPr>
              </w:pPrChange>
            </w:pPr>
            <w:ins w:id="2313" w:author="Mitchell, Phillip" w:date="2024-07-09T16:24:00Z">
              <w:r w:rsidRPr="00B9797B">
                <w:rPr>
                  <w:lang w:val="en-US"/>
                  <w:rPrChange w:id="2314" w:author="Mitchell, Phillip" w:date="2024-07-10T13:02:00Z">
                    <w:rPr>
                      <w:color w:val="FF0000"/>
                      <w:lang w:val="en-US"/>
                    </w:rPr>
                  </w:rPrChange>
                </w:rPr>
                <w:t>Tariff 2: 8:25:00 – 8:50:00</w:t>
              </w:r>
            </w:ins>
          </w:p>
          <w:p w14:paraId="7D06AB2C" w14:textId="77777777" w:rsidR="00D137F6" w:rsidRPr="00B9797B" w:rsidRDefault="00D137F6">
            <w:pPr>
              <w:pStyle w:val="TABLE-cell"/>
              <w:ind w:left="720"/>
              <w:rPr>
                <w:ins w:id="2315" w:author="Mitchell, Phillip" w:date="2024-07-09T16:24:00Z"/>
                <w:lang w:val="en-US"/>
                <w:rPrChange w:id="2316" w:author="Mitchell, Phillip" w:date="2024-07-10T13:02:00Z">
                  <w:rPr>
                    <w:ins w:id="2317" w:author="Mitchell, Phillip" w:date="2024-07-09T16:24:00Z"/>
                    <w:color w:val="FF0000"/>
                    <w:lang w:val="en-US"/>
                  </w:rPr>
                </w:rPrChange>
              </w:rPr>
              <w:pPrChange w:id="2318" w:author="Mitchell, Phillip" w:date="2024-07-09T16:24:00Z">
                <w:pPr>
                  <w:pStyle w:val="TABLE-cell"/>
                  <w:ind w:left="360"/>
                </w:pPr>
              </w:pPrChange>
            </w:pPr>
            <w:ins w:id="2319" w:author="Mitchell, Phillip" w:date="2024-07-09T16:24:00Z">
              <w:r w:rsidRPr="00B9797B">
                <w:rPr>
                  <w:lang w:val="en-US"/>
                  <w:rPrChange w:id="2320" w:author="Mitchell, Phillip" w:date="2024-07-10T13:02:00Z">
                    <w:rPr>
                      <w:color w:val="FF0000"/>
                      <w:lang w:val="en-US"/>
                    </w:rPr>
                  </w:rPrChange>
                </w:rPr>
                <w:t>Tariff 3: 8:50:00 – 9:15:00</w:t>
              </w:r>
            </w:ins>
          </w:p>
          <w:p w14:paraId="03E1A356" w14:textId="77777777" w:rsidR="00D137F6" w:rsidRPr="00B9797B" w:rsidRDefault="00D137F6">
            <w:pPr>
              <w:pStyle w:val="TABLE-cell"/>
              <w:ind w:left="720"/>
              <w:rPr>
                <w:ins w:id="2321" w:author="Mitchell, Phillip" w:date="2024-07-09T16:24:00Z"/>
                <w:lang w:val="en-US"/>
                <w:rPrChange w:id="2322" w:author="Mitchell, Phillip" w:date="2024-07-10T13:02:00Z">
                  <w:rPr>
                    <w:ins w:id="2323" w:author="Mitchell, Phillip" w:date="2024-07-09T16:24:00Z"/>
                    <w:color w:val="FF0000"/>
                    <w:lang w:val="en-US"/>
                  </w:rPr>
                </w:rPrChange>
              </w:rPr>
              <w:pPrChange w:id="2324" w:author="Mitchell, Phillip" w:date="2024-07-09T16:24:00Z">
                <w:pPr>
                  <w:pStyle w:val="TABLE-cell"/>
                  <w:ind w:left="360"/>
                </w:pPr>
              </w:pPrChange>
            </w:pPr>
            <w:ins w:id="2325" w:author="Mitchell, Phillip" w:date="2024-07-09T16:24:00Z">
              <w:r w:rsidRPr="00B9797B">
                <w:rPr>
                  <w:lang w:val="en-US"/>
                  <w:rPrChange w:id="2326" w:author="Mitchell, Phillip" w:date="2024-07-10T13:02:00Z">
                    <w:rPr>
                      <w:color w:val="FF0000"/>
                      <w:lang w:val="en-US"/>
                    </w:rPr>
                  </w:rPrChange>
                </w:rPr>
                <w:t>Tariff 4: 9:15:00 – 9:40:00</w:t>
              </w:r>
            </w:ins>
          </w:p>
          <w:p w14:paraId="595CE813" w14:textId="77777777" w:rsidR="00D137F6" w:rsidRDefault="00D137F6">
            <w:pPr>
              <w:pStyle w:val="TABLE-cell"/>
              <w:keepNext/>
              <w:ind w:left="360"/>
              <w:jc w:val="center"/>
              <w:rPr>
                <w:ins w:id="2327" w:author="Mitchell, Phillip" w:date="2024-07-09T16:27:00Z"/>
              </w:rPr>
              <w:pPrChange w:id="2328" w:author="Mitchell, Phillip" w:date="2024-07-09T16:27:00Z">
                <w:pPr>
                  <w:pStyle w:val="TABLE-cell"/>
                  <w:ind w:left="360"/>
                  <w:jc w:val="center"/>
                </w:pPr>
              </w:pPrChange>
            </w:pPr>
            <w:ins w:id="2329" w:author="Mitchell, Phillip" w:date="2024-07-09T16:24:00Z">
              <w:r>
                <w:object w:dxaOrig="7530" w:dyaOrig="5055" w14:anchorId="568F5B3B">
                  <v:shape id="_x0000_i1028" type="#_x0000_t75" style="width:282pt;height:192pt" o:ole="">
                    <v:imagedata r:id="rId16" o:title=""/>
                  </v:shape>
                  <o:OLEObject Type="Embed" ProgID="PBrush" ShapeID="_x0000_i1028" DrawAspect="Content" ObjectID="_1793079574" r:id="rId17"/>
                </w:object>
              </w:r>
            </w:ins>
          </w:p>
          <w:p w14:paraId="0243C089" w14:textId="3B16FD52" w:rsidR="00D137F6" w:rsidRDefault="00D137F6">
            <w:pPr>
              <w:pStyle w:val="Caption"/>
              <w:rPr>
                <w:ins w:id="2330" w:author="Mitchell, Phillip" w:date="2024-07-09T16:24:00Z"/>
              </w:rPr>
              <w:pPrChange w:id="2331" w:author="Mitchell, Phillip" w:date="2024-07-09T16:27:00Z">
                <w:pPr>
                  <w:pStyle w:val="TABLE-cell"/>
                  <w:ind w:left="360"/>
                  <w:jc w:val="center"/>
                </w:pPr>
              </w:pPrChange>
            </w:pPr>
            <w:bookmarkStart w:id="2332" w:name="_Ref171434907"/>
            <w:ins w:id="2333" w:author="Mitchell, Phillip" w:date="2024-07-09T16:27:00Z">
              <w:r>
                <w:t xml:space="preserve">Figure </w:t>
              </w:r>
              <w:r>
                <w:fldChar w:fldCharType="begin"/>
              </w:r>
              <w:r>
                <w:instrText xml:space="preserve"> SEQ Figure \* ARABIC </w:instrText>
              </w:r>
            </w:ins>
            <w:r>
              <w:fldChar w:fldCharType="separate"/>
            </w:r>
            <w:ins w:id="2334" w:author="Mitchell, Phillip" w:date="2024-07-10T13:01:00Z">
              <w:r w:rsidR="00CA2DC0">
                <w:rPr>
                  <w:noProof/>
                </w:rPr>
                <w:t>9</w:t>
              </w:r>
            </w:ins>
            <w:ins w:id="2335" w:author="Mitchell, Phillip" w:date="2024-07-09T16:27:00Z">
              <w:r>
                <w:fldChar w:fldCharType="end"/>
              </w:r>
              <w:bookmarkEnd w:id="2332"/>
              <w:r>
                <w:t xml:space="preserve"> - Tariff scheduling</w:t>
              </w:r>
            </w:ins>
          </w:p>
          <w:p w14:paraId="3CD8F881" w14:textId="43256FC4" w:rsidR="00D137F6" w:rsidRPr="00FA6775" w:rsidRDefault="00D137F6">
            <w:pPr>
              <w:pStyle w:val="TABLE-cell"/>
              <w:ind w:left="360"/>
              <w:rPr>
                <w:ins w:id="2336" w:author="Mitchell, Phillip" w:date="2024-02-21T17:54:00Z"/>
              </w:rPr>
              <w:pPrChange w:id="2337" w:author="Mitchell, Phillip" w:date="2024-07-09T16:24:00Z">
                <w:pPr>
                  <w:pStyle w:val="TABLE-cell"/>
                  <w:numPr>
                    <w:numId w:val="50"/>
                  </w:numPr>
                  <w:ind w:left="360" w:hanging="360"/>
                </w:pPr>
              </w:pPrChange>
            </w:pPr>
            <w:ins w:id="2338" w:author="Mitchell, Phillip" w:date="2024-07-09T16:24:00Z">
              <w:r>
                <w:t xml:space="preserve">In </w:t>
              </w:r>
            </w:ins>
            <w:ins w:id="2339" w:author="Mitchell, Phillip" w:date="2024-07-09T16:29:00Z">
              <w:r w:rsidR="007B5D40">
                <w:fldChar w:fldCharType="begin"/>
              </w:r>
              <w:r w:rsidR="007B5D40">
                <w:instrText xml:space="preserve"> REF _Ref171434907 </w:instrText>
              </w:r>
            </w:ins>
            <w:r w:rsidR="007B5D40">
              <w:fldChar w:fldCharType="separate"/>
            </w:r>
            <w:ins w:id="2340" w:author="Mitchell, Phillip" w:date="2024-07-10T13:01:00Z">
              <w:r w:rsidR="00CA2DC0">
                <w:t xml:space="preserve">Figure </w:t>
              </w:r>
              <w:r w:rsidR="00CA2DC0">
                <w:rPr>
                  <w:noProof/>
                </w:rPr>
                <w:t>9</w:t>
              </w:r>
            </w:ins>
            <w:ins w:id="2341" w:author="Mitchell, Phillip" w:date="2024-07-09T16:29:00Z">
              <w:r w:rsidR="007B5D40">
                <w:fldChar w:fldCharType="end"/>
              </w:r>
            </w:ins>
            <w:ins w:id="2342" w:author="Mitchell, Phillip" w:date="2024-07-09T16:24:00Z">
              <w:r>
                <w:t>, observe that a period of 25 minutes for each tariff was chosen to facilitate the test. Thus the test current will be 83</w:t>
              </w:r>
            </w:ins>
            <w:ins w:id="2343" w:author="Mitchell, Phillip" w:date="2024-10-23T15:14:00Z">
              <w:r w:rsidR="00EA39B6">
                <w:t>.</w:t>
              </w:r>
            </w:ins>
            <w:ins w:id="2344" w:author="Mitchell, Phillip" w:date="2024-07-09T16:24:00Z">
              <w:r>
                <w:t>33 A and the total test time 100 minutes (1 h and 40 minutes). By doing this, it is expected that each register measure 25 kWh.</w:t>
              </w:r>
            </w:ins>
          </w:p>
        </w:tc>
      </w:tr>
      <w:tr w:rsidR="00F15291" w14:paraId="148D2D90" w14:textId="77777777" w:rsidTr="00396BB2">
        <w:trPr>
          <w:ins w:id="2345" w:author="Mitchell, Phillip" w:date="2024-02-21T17:54:00Z"/>
        </w:trPr>
        <w:tc>
          <w:tcPr>
            <w:tcW w:w="0" w:type="auto"/>
            <w:tcPrChange w:id="2346" w:author="Mitchell, Phillip" w:date="2024-02-26T15:37:00Z">
              <w:tcPr>
                <w:tcW w:w="2518" w:type="dxa"/>
              </w:tcPr>
            </w:tcPrChange>
          </w:tcPr>
          <w:p w14:paraId="6A40ACFA" w14:textId="77777777" w:rsidR="00F15291" w:rsidRPr="00FA6775" w:rsidRDefault="00F15291" w:rsidP="000E2657">
            <w:pPr>
              <w:pStyle w:val="TABLE-cell"/>
              <w:rPr>
                <w:ins w:id="2347" w:author="Mitchell, Phillip" w:date="2024-02-21T17:54:00Z"/>
              </w:rPr>
            </w:pPr>
            <w:ins w:id="2348" w:author="Mitchell, Phillip" w:date="2024-02-21T17:54:00Z">
              <w:r>
                <w:lastRenderedPageBreak/>
                <w:t>Acceptance Criteria:</w:t>
              </w:r>
            </w:ins>
          </w:p>
        </w:tc>
        <w:tc>
          <w:tcPr>
            <w:tcW w:w="0" w:type="auto"/>
            <w:tcPrChange w:id="2349" w:author="Mitchell, Phillip" w:date="2024-02-26T15:37:00Z">
              <w:tcPr>
                <w:tcW w:w="6536" w:type="dxa"/>
              </w:tcPr>
            </w:tcPrChange>
          </w:tcPr>
          <w:p w14:paraId="47675A43" w14:textId="77777777" w:rsidR="007B5D40" w:rsidRDefault="007B5D40" w:rsidP="007B5D40">
            <w:pPr>
              <w:pStyle w:val="BodyText"/>
              <w:rPr>
                <w:ins w:id="2350" w:author="Mitchell, Phillip" w:date="2024-07-09T16:30:00Z"/>
              </w:rPr>
            </w:pPr>
            <w:ins w:id="2351" w:author="Mitchell, Phillip" w:date="2024-07-09T16:30:00Z">
              <w:r>
                <w:t>For the same time interval, the sum of the values of the energy stored in each tariff register must be equal to the value of energy stored in the total energy register.</w:t>
              </w:r>
            </w:ins>
          </w:p>
          <w:p w14:paraId="62FE9534" w14:textId="7FE479A0" w:rsidR="007B5D40" w:rsidRDefault="007B5D40" w:rsidP="007B5D40">
            <w:pPr>
              <w:pStyle w:val="BodyText"/>
              <w:rPr>
                <w:ins w:id="2352" w:author="Mitchell, Phillip" w:date="2024-07-09T16:30:00Z"/>
              </w:rPr>
            </w:pPr>
            <w:ins w:id="2353" w:author="Mitchell, Phillip" w:date="2024-07-09T16:30:00Z">
              <w:r>
                <w:t xml:space="preserve">The relative difference between the known energy applied to the meter and the corresponding energy presented in the indicating device and stored in the respective register shall not be greater than </w:t>
              </w:r>
              <w:bookmarkStart w:id="2354" w:name="_Hlk182408645"/>
              <w:r>
                <w:t xml:space="preserve">the base mpe plus the equivalent energy of one pulse of the </w:t>
              </w:r>
            </w:ins>
            <w:bookmarkEnd w:id="2354"/>
            <w:ins w:id="2355" w:author="Mitchell, Phillip" w:date="2024-11-13T16:44:00Z">
              <w:r w:rsidR="00127F97">
                <w:t>test output</w:t>
              </w:r>
            </w:ins>
            <w:ins w:id="2356" w:author="Mitchell, Phillip" w:date="2024-07-09T16:30:00Z">
              <w:r>
                <w:t>.</w:t>
              </w:r>
            </w:ins>
          </w:p>
          <w:p w14:paraId="76D6411F" w14:textId="5BAED610" w:rsidR="00F15291" w:rsidRPr="00AE717A" w:rsidRDefault="007B5D40" w:rsidP="007B5D40">
            <w:pPr>
              <w:pStyle w:val="TABLE-cell"/>
              <w:rPr>
                <w:ins w:id="2357" w:author="Mitchell, Phillip" w:date="2024-02-21T17:54:00Z"/>
              </w:rPr>
            </w:pPr>
            <w:ins w:id="2358" w:author="Mitchell, Phillip" w:date="2024-07-09T16:30:00Z">
              <w:r>
                <w:t>The values presented in the indicating device shall correspond to the respective registers, considering the rounding error of the number of significant digits programmed in the indicating device to present the results.</w:t>
              </w:r>
            </w:ins>
          </w:p>
        </w:tc>
      </w:tr>
    </w:tbl>
    <w:p w14:paraId="0719A4FD" w14:textId="5CA44AA4" w:rsidR="00F15291" w:rsidRDefault="00E6793D">
      <w:pPr>
        <w:pStyle w:val="BodyText"/>
        <w:spacing w:before="120"/>
        <w:rPr>
          <w:ins w:id="2359" w:author="Mitchell, Phillip" w:date="2024-02-22T13:19:00Z"/>
        </w:rPr>
        <w:pPrChange w:id="2360" w:author="Mitchell, Phillip" w:date="2024-10-23T14:30:00Z">
          <w:pPr>
            <w:pStyle w:val="BodyText"/>
          </w:pPr>
        </w:pPrChange>
      </w:pPr>
      <w:ins w:id="2361" w:author="Mitchell, Phillip" w:date="2024-10-23T14:29:00Z">
        <w:r w:rsidRPr="00E6793D">
          <w:rPr>
            <w:rPrChange w:id="2362" w:author="Mitchell, Phillip" w:date="2024-10-23T14:31:00Z">
              <w:rPr>
                <w:highlight w:val="yellow"/>
              </w:rPr>
            </w:rPrChange>
          </w:rPr>
          <w:t>Alternative 2</w:t>
        </w:r>
      </w:ins>
      <w:ins w:id="2363" w:author="Mitchell, Phillip" w:date="2024-02-22T13:20:00Z">
        <w:r w:rsidR="003C1A15" w:rsidRPr="00E6793D">
          <w:t>:</w:t>
        </w:r>
      </w:ins>
    </w:p>
    <w:tbl>
      <w:tblPr>
        <w:tblStyle w:val="TableGrid"/>
        <w:tblW w:w="0" w:type="auto"/>
        <w:tblLook w:val="04A0" w:firstRow="1" w:lastRow="0" w:firstColumn="1" w:lastColumn="0" w:noHBand="0" w:noVBand="1"/>
        <w:tblPrChange w:id="2364" w:author="Mitchell, Phillip" w:date="2024-02-26T15:38:00Z">
          <w:tblPr>
            <w:tblStyle w:val="TableGrid"/>
            <w:tblW w:w="0" w:type="auto"/>
            <w:tblLook w:val="04A0" w:firstRow="1" w:lastRow="0" w:firstColumn="1" w:lastColumn="0" w:noHBand="0" w:noVBand="1"/>
          </w:tblPr>
        </w:tblPrChange>
      </w:tblPr>
      <w:tblGrid>
        <w:gridCol w:w="1701"/>
        <w:gridCol w:w="7927"/>
        <w:tblGridChange w:id="2365">
          <w:tblGrid>
            <w:gridCol w:w="2518"/>
            <w:gridCol w:w="6536"/>
          </w:tblGrid>
        </w:tblGridChange>
      </w:tblGrid>
      <w:tr w:rsidR="00C269A6" w14:paraId="1EF783CD" w14:textId="77777777" w:rsidTr="00396BB2">
        <w:trPr>
          <w:ins w:id="2366" w:author="Mitchell, Phillip" w:date="2024-02-22T13:19:00Z"/>
        </w:trPr>
        <w:tc>
          <w:tcPr>
            <w:tcW w:w="0" w:type="auto"/>
            <w:tcPrChange w:id="2367" w:author="Mitchell, Phillip" w:date="2024-02-26T15:38:00Z">
              <w:tcPr>
                <w:tcW w:w="2518" w:type="dxa"/>
              </w:tcPr>
            </w:tcPrChange>
          </w:tcPr>
          <w:p w14:paraId="15D7BFEF" w14:textId="77777777" w:rsidR="00C269A6" w:rsidRPr="00FA6775" w:rsidRDefault="00C269A6" w:rsidP="00602496">
            <w:pPr>
              <w:pStyle w:val="TABLE-cell"/>
              <w:rPr>
                <w:ins w:id="2368" w:author="Mitchell, Phillip" w:date="2024-02-22T13:19:00Z"/>
              </w:rPr>
            </w:pPr>
            <w:ins w:id="2369" w:author="Mitchell, Phillip" w:date="2024-02-22T13:19:00Z">
              <w:r w:rsidRPr="00FA6775">
                <w:t>Applicable Standard</w:t>
              </w:r>
              <w:r>
                <w:t>:</w:t>
              </w:r>
            </w:ins>
          </w:p>
        </w:tc>
        <w:tc>
          <w:tcPr>
            <w:tcW w:w="0" w:type="auto"/>
            <w:tcPrChange w:id="2370" w:author="Mitchell, Phillip" w:date="2024-02-26T15:38:00Z">
              <w:tcPr>
                <w:tcW w:w="6536" w:type="dxa"/>
              </w:tcPr>
            </w:tcPrChange>
          </w:tcPr>
          <w:p w14:paraId="10EAE8F4" w14:textId="1D32C7DC" w:rsidR="00C269A6" w:rsidRPr="00FA6775" w:rsidRDefault="00C269A6" w:rsidP="00602496">
            <w:pPr>
              <w:pStyle w:val="TABLE-cell"/>
              <w:rPr>
                <w:ins w:id="2371" w:author="Mitchell, Phillip" w:date="2024-02-22T13:19:00Z"/>
              </w:rPr>
            </w:pPr>
            <w:ins w:id="2372" w:author="Mitchell, Phillip" w:date="2024-02-22T13:19:00Z">
              <w:r w:rsidRPr="009A63FB">
                <w:t>IEC 6205</w:t>
              </w:r>
              <w:r>
                <w:t>2</w:t>
              </w:r>
              <w:r w:rsidRPr="009A63FB">
                <w:t>-</w:t>
              </w:r>
              <w:r>
                <w:t>4</w:t>
              </w:r>
              <w:r w:rsidRPr="009A63FB">
                <w:t>1</w:t>
              </w:r>
            </w:ins>
            <w:ins w:id="2373" w:author="Mitchell, Phillip" w:date="2024-02-22T13:27:00Z">
              <w:r w:rsidR="003C1A15">
                <w:t xml:space="preserve"> </w:t>
              </w:r>
              <w:r w:rsidR="003C1A15">
                <w:fldChar w:fldCharType="begin"/>
              </w:r>
              <w:r w:rsidR="003C1A15">
                <w:instrText xml:space="preserve"> REF _Ref159500884 \r </w:instrText>
              </w:r>
            </w:ins>
            <w:r w:rsidR="003C1A15">
              <w:fldChar w:fldCharType="separate"/>
            </w:r>
            <w:ins w:id="2374" w:author="Mitchell, Phillip" w:date="2024-07-10T13:01:00Z">
              <w:r w:rsidR="00CA2DC0">
                <w:t>[24]</w:t>
              </w:r>
            </w:ins>
            <w:ins w:id="2375" w:author="Mitchell, Phillip" w:date="2024-02-22T13:27:00Z">
              <w:r w:rsidR="003C1A15">
                <w:fldChar w:fldCharType="end"/>
              </w:r>
            </w:ins>
          </w:p>
        </w:tc>
      </w:tr>
      <w:tr w:rsidR="00C269A6" w14:paraId="4D1DA1AE" w14:textId="77777777" w:rsidTr="00396BB2">
        <w:trPr>
          <w:ins w:id="2376" w:author="Mitchell, Phillip" w:date="2024-02-22T13:19:00Z"/>
        </w:trPr>
        <w:tc>
          <w:tcPr>
            <w:tcW w:w="0" w:type="auto"/>
            <w:tcPrChange w:id="2377" w:author="Mitchell, Phillip" w:date="2024-02-26T15:38:00Z">
              <w:tcPr>
                <w:tcW w:w="2518" w:type="dxa"/>
              </w:tcPr>
            </w:tcPrChange>
          </w:tcPr>
          <w:p w14:paraId="18881AEE" w14:textId="77777777" w:rsidR="00C269A6" w:rsidRPr="00FA6775" w:rsidRDefault="00C269A6" w:rsidP="00602496">
            <w:pPr>
              <w:pStyle w:val="TABLE-cell"/>
              <w:rPr>
                <w:ins w:id="2378" w:author="Mitchell, Phillip" w:date="2024-02-22T13:19:00Z"/>
              </w:rPr>
            </w:pPr>
            <w:ins w:id="2379" w:author="Mitchell, Phillip" w:date="2024-02-22T13:19:00Z">
              <w:r w:rsidRPr="00FA6775">
                <w:t>Ob</w:t>
              </w:r>
              <w:r>
                <w:t>ject of the test:</w:t>
              </w:r>
            </w:ins>
          </w:p>
        </w:tc>
        <w:tc>
          <w:tcPr>
            <w:tcW w:w="0" w:type="auto"/>
            <w:tcPrChange w:id="2380" w:author="Mitchell, Phillip" w:date="2024-02-26T15:38:00Z">
              <w:tcPr>
                <w:tcW w:w="6536" w:type="dxa"/>
              </w:tcPr>
            </w:tcPrChange>
          </w:tcPr>
          <w:p w14:paraId="387DCC91" w14:textId="77777777" w:rsidR="00C269A6" w:rsidRPr="00FA6775" w:rsidRDefault="00C269A6" w:rsidP="00602496">
            <w:pPr>
              <w:pStyle w:val="TABLE-cell"/>
              <w:rPr>
                <w:ins w:id="2381" w:author="Mitchell, Phillip" w:date="2024-02-22T13:19:00Z"/>
              </w:rPr>
            </w:pPr>
            <w:ins w:id="2382" w:author="Mitchell, Phillip" w:date="2024-02-22T13:19:00Z">
              <w:r w:rsidRPr="009A63FB">
                <w:rPr>
                  <w:lang w:val="en-AU"/>
                </w:rPr>
                <w:t>To verify compliance with the provisions in OIML R 46-1, 7.</w:t>
              </w:r>
              <w:r>
                <w:rPr>
                  <w:lang w:val="en-AU"/>
                </w:rPr>
                <w:t xml:space="preserve">8.2 </w:t>
              </w:r>
              <w:r w:rsidRPr="009A63FB">
                <w:rPr>
                  <w:lang w:val="en-AU"/>
                </w:rPr>
                <w:t xml:space="preserve">for </w:t>
              </w:r>
              <w:r>
                <w:rPr>
                  <w:lang w:val="en-AU"/>
                </w:rPr>
                <w:t>multi-tariff registers.</w:t>
              </w:r>
            </w:ins>
          </w:p>
        </w:tc>
      </w:tr>
      <w:tr w:rsidR="00C269A6" w14:paraId="7E2CFC5F" w14:textId="77777777" w:rsidTr="00396BB2">
        <w:trPr>
          <w:ins w:id="2383" w:author="Mitchell, Phillip" w:date="2024-02-22T13:19:00Z"/>
        </w:trPr>
        <w:tc>
          <w:tcPr>
            <w:tcW w:w="0" w:type="auto"/>
            <w:tcPrChange w:id="2384" w:author="Mitchell, Phillip" w:date="2024-02-26T15:38:00Z">
              <w:tcPr>
                <w:tcW w:w="2518" w:type="dxa"/>
              </w:tcPr>
            </w:tcPrChange>
          </w:tcPr>
          <w:p w14:paraId="04D0633C" w14:textId="77777777" w:rsidR="00C269A6" w:rsidRPr="00FA6775" w:rsidRDefault="00C269A6" w:rsidP="00602496">
            <w:pPr>
              <w:pStyle w:val="TABLE-cell"/>
              <w:rPr>
                <w:ins w:id="2385" w:author="Mitchell, Phillip" w:date="2024-02-22T13:19:00Z"/>
              </w:rPr>
            </w:pPr>
            <w:ins w:id="2386" w:author="Mitchell, Phillip" w:date="2024-02-22T13:19:00Z">
              <w:r>
                <w:t>Test Procedure in Brief:</w:t>
              </w:r>
            </w:ins>
          </w:p>
        </w:tc>
        <w:tc>
          <w:tcPr>
            <w:tcW w:w="0" w:type="auto"/>
            <w:tcPrChange w:id="2387" w:author="Mitchell, Phillip" w:date="2024-02-26T15:38:00Z">
              <w:tcPr>
                <w:tcW w:w="6536" w:type="dxa"/>
              </w:tcPr>
            </w:tcPrChange>
          </w:tcPr>
          <w:p w14:paraId="7ABD4667" w14:textId="0E66F20B" w:rsidR="003C1A15" w:rsidRDefault="00890245" w:rsidP="00602496">
            <w:pPr>
              <w:pStyle w:val="TABLE-cell"/>
              <w:rPr>
                <w:ins w:id="2388" w:author="Mitchell, Phillip" w:date="2024-02-22T13:28:00Z"/>
              </w:rPr>
            </w:pPr>
            <w:ins w:id="2389" w:author="Mitchell, Phillip" w:date="2024-02-22T13:32:00Z">
              <w:r>
                <w:t xml:space="preserve">The manufacturer shall provide </w:t>
              </w:r>
            </w:ins>
            <w:ins w:id="2390" w:author="Mitchell, Phillip" w:date="2024-02-22T13:33:00Z">
              <w:r>
                <w:t xml:space="preserve">to the testing laboratory any software tools that may be required to </w:t>
              </w:r>
            </w:ins>
            <w:ins w:id="2391" w:author="Mitchell, Phillip" w:date="2024-02-22T13:34:00Z">
              <w:r>
                <w:t xml:space="preserve">program the tariff schedules and </w:t>
              </w:r>
            </w:ins>
            <w:ins w:id="2392" w:author="Mitchell, Phillip" w:date="2024-02-22T13:36:00Z">
              <w:r>
                <w:t xml:space="preserve">perform this </w:t>
              </w:r>
            </w:ins>
            <w:ins w:id="2393" w:author="Mitchell, Phillip" w:date="2024-02-22T13:34:00Z">
              <w:r>
                <w:t>test</w:t>
              </w:r>
            </w:ins>
            <w:ins w:id="2394" w:author="Mitchell, Phillip" w:date="2024-02-22T13:36:00Z">
              <w:r>
                <w:t>.</w:t>
              </w:r>
            </w:ins>
          </w:p>
          <w:p w14:paraId="024BF012" w14:textId="297903B4" w:rsidR="003C1A15" w:rsidRDefault="00890245">
            <w:pPr>
              <w:pStyle w:val="TABLE-cell"/>
              <w:rPr>
                <w:ins w:id="2395" w:author="Mitchell, Phillip" w:date="2024-02-22T13:39:00Z"/>
              </w:rPr>
              <w:pPrChange w:id="2396" w:author="Mitchell, Phillip" w:date="2024-02-22T13:51:00Z">
                <w:pPr>
                  <w:pStyle w:val="TABLE-cell"/>
                  <w:numPr>
                    <w:numId w:val="54"/>
                  </w:numPr>
                  <w:ind w:left="360" w:hanging="360"/>
                </w:pPr>
              </w:pPrChange>
            </w:pPr>
            <w:ins w:id="2397" w:author="Mitchell, Phillip" w:date="2024-02-22T13:37:00Z">
              <w:r>
                <w:t>Configure a tariff schedule</w:t>
              </w:r>
            </w:ins>
            <w:ins w:id="2398" w:author="Mitchell, Phillip" w:date="2024-02-22T13:48:00Z">
              <w:r w:rsidR="00A657C8">
                <w:t xml:space="preserve">. This should </w:t>
              </w:r>
            </w:ins>
            <w:ins w:id="2399" w:author="Mitchell, Phillip" w:date="2024-02-22T13:45:00Z">
              <w:r w:rsidR="00A657C8">
                <w:t xml:space="preserve">include different </w:t>
              </w:r>
            </w:ins>
            <w:ins w:id="2400" w:author="Mitchell, Phillip" w:date="2024-02-22T13:46:00Z">
              <w:r w:rsidR="00A657C8">
                <w:t>tari</w:t>
              </w:r>
            </w:ins>
            <w:ins w:id="2401" w:author="Mitchell, Phillip" w:date="2024-02-22T13:47:00Z">
              <w:r w:rsidR="00A657C8">
                <w:t>ff</w:t>
              </w:r>
            </w:ins>
            <w:ins w:id="2402" w:author="Mitchell, Phillip" w:date="2024-07-09T16:32:00Z">
              <w:r w:rsidR="007B5D40">
                <w:t>s</w:t>
              </w:r>
            </w:ins>
            <w:ins w:id="2403" w:author="Mitchell, Phillip" w:date="2024-02-22T13:47:00Z">
              <w:r w:rsidR="00A657C8">
                <w:t xml:space="preserve"> across different schedules </w:t>
              </w:r>
            </w:ins>
            <w:ins w:id="2404" w:author="Mitchell, Phillip" w:date="2024-02-22T13:46:00Z">
              <w:r w:rsidR="00A657C8">
                <w:t>(weekday, weekend, special)</w:t>
              </w:r>
            </w:ins>
            <w:ins w:id="2405" w:author="Mitchell, Phillip" w:date="2024-02-22T13:48:00Z">
              <w:r w:rsidR="00A657C8">
                <w:t xml:space="preserve"> and seasons</w:t>
              </w:r>
            </w:ins>
            <w:ins w:id="2406" w:author="Mitchell, Phillip" w:date="2024-02-22T13:39:00Z">
              <w:r>
                <w:t xml:space="preserve">. See </w:t>
              </w:r>
              <w:r w:rsidRPr="009A63FB">
                <w:t>IEC 6205</w:t>
              </w:r>
              <w:r>
                <w:t>2</w:t>
              </w:r>
              <w:r w:rsidRPr="009A63FB">
                <w:t>-</w:t>
              </w:r>
              <w:r>
                <w:t>4</w:t>
              </w:r>
              <w:r w:rsidRPr="009A63FB">
                <w:t>1</w:t>
              </w:r>
              <w:r>
                <w:t xml:space="preserve"> </w:t>
              </w:r>
              <w:r>
                <w:fldChar w:fldCharType="begin"/>
              </w:r>
              <w:r>
                <w:instrText xml:space="preserve"> REF _Ref159500884 \r </w:instrText>
              </w:r>
              <w:r>
                <w:fldChar w:fldCharType="separate"/>
              </w:r>
            </w:ins>
            <w:ins w:id="2407" w:author="Mitchell, Phillip" w:date="2024-07-10T13:01:00Z">
              <w:r w:rsidR="00CA2DC0">
                <w:t>[24]</w:t>
              </w:r>
            </w:ins>
            <w:ins w:id="2408" w:author="Mitchell, Phillip" w:date="2024-02-22T13:39:00Z">
              <w:r>
                <w:fldChar w:fldCharType="end"/>
              </w:r>
              <w:r>
                <w:t xml:space="preserve">, Annex A for </w:t>
              </w:r>
              <w:r w:rsidR="00A657C8">
                <w:t xml:space="preserve">an </w:t>
              </w:r>
              <w:r>
                <w:t>example.</w:t>
              </w:r>
            </w:ins>
          </w:p>
          <w:p w14:paraId="33E39795" w14:textId="4DB5881A" w:rsidR="00A657C8" w:rsidRDefault="00A657C8" w:rsidP="00630E22">
            <w:pPr>
              <w:pStyle w:val="TABLE-cell"/>
              <w:rPr>
                <w:ins w:id="2409" w:author="Mitchell, Phillip" w:date="2024-02-22T14:55:00Z"/>
              </w:rPr>
            </w:pPr>
            <w:ins w:id="2410" w:author="Mitchell, Phillip" w:date="2024-02-22T13:40:00Z">
              <w:r>
                <w:t>Configure the meter to accumulate all applicable quantities</w:t>
              </w:r>
            </w:ins>
            <w:ins w:id="2411" w:author="Mitchell, Phillip" w:date="2024-02-22T13:44:00Z">
              <w:r>
                <w:t>.</w:t>
              </w:r>
            </w:ins>
          </w:p>
          <w:p w14:paraId="7B148AAC" w14:textId="277E1D56" w:rsidR="00A657C8" w:rsidRDefault="00A657C8" w:rsidP="00630E22">
            <w:pPr>
              <w:pStyle w:val="TABLE-cell"/>
              <w:numPr>
                <w:ilvl w:val="0"/>
                <w:numId w:val="55"/>
              </w:numPr>
              <w:rPr>
                <w:ins w:id="2412" w:author="Mitchell, Phillip" w:date="2024-02-22T13:53:00Z"/>
              </w:rPr>
            </w:pPr>
            <w:ins w:id="2413" w:author="Mitchell, Phillip" w:date="2024-02-22T13:47:00Z">
              <w:r>
                <w:t>Set the meter</w:t>
              </w:r>
            </w:ins>
            <w:ins w:id="2414" w:author="Mitchell, Phillip" w:date="2024-02-22T13:49:00Z">
              <w:r>
                <w:t>’</w:t>
              </w:r>
            </w:ins>
            <w:ins w:id="2415" w:author="Mitchell, Phillip" w:date="2024-02-22T13:47:00Z">
              <w:r>
                <w:t xml:space="preserve">s date and time </w:t>
              </w:r>
            </w:ins>
            <w:ins w:id="2416" w:author="Mitchell, Phillip" w:date="2024-02-22T13:52:00Z">
              <w:r w:rsidR="00630E22">
                <w:t xml:space="preserve">to </w:t>
              </w:r>
            </w:ins>
            <w:ins w:id="2417" w:author="Mitchell, Phillip" w:date="2024-02-22T13:53:00Z">
              <w:r w:rsidR="00630E22">
                <w:t>the start of a schedule.</w:t>
              </w:r>
            </w:ins>
          </w:p>
          <w:p w14:paraId="2C383F90" w14:textId="38ECA5B4" w:rsidR="00630E22" w:rsidRDefault="00630E22" w:rsidP="00630E22">
            <w:pPr>
              <w:pStyle w:val="TABLE-cell"/>
              <w:numPr>
                <w:ilvl w:val="0"/>
                <w:numId w:val="55"/>
              </w:numPr>
              <w:rPr>
                <w:ins w:id="2418" w:author="Mitchell, Phillip" w:date="2024-02-22T13:56:00Z"/>
              </w:rPr>
            </w:pPr>
            <w:ins w:id="2419" w:author="Mitchell, Phillip" w:date="2024-02-22T13:53:00Z">
              <w:r>
                <w:t xml:space="preserve">Inject the meter with 0.5 </w:t>
              </w:r>
              <w:r>
                <w:rPr>
                  <w:i/>
                  <w:iCs/>
                </w:rPr>
                <w:t>I</w:t>
              </w:r>
              <w:r>
                <w:rPr>
                  <w:vertAlign w:val="subscript"/>
                </w:rPr>
                <w:t>max</w:t>
              </w:r>
              <w:r>
                <w:t xml:space="preserve"> </w:t>
              </w:r>
            </w:ins>
            <w:ins w:id="2420" w:author="Mitchell, Phillip" w:date="2024-02-22T13:55:00Z">
              <w:r>
                <w:t>at cos</w:t>
              </w:r>
            </w:ins>
            <w:ins w:id="2421" w:author="Mitchell, Phillip" w:date="2024-02-22T13:56:00Z">
              <w:r>
                <w:t xml:space="preserve"> </w:t>
              </w:r>
            </w:ins>
            <w:ins w:id="2422" w:author="Mitchell, Phillip" w:date="2024-02-22T13:55:00Z">
              <w:r>
                <w:rPr>
                  <w:rFonts w:cs="Times New Roman"/>
                </w:rPr>
                <w:t>θ</w:t>
              </w:r>
              <w:r>
                <w:t xml:space="preserve"> = 0.8 inductive</w:t>
              </w:r>
            </w:ins>
            <w:ins w:id="2423" w:author="Mitchell, Phillip" w:date="2024-02-22T13:56:00Z">
              <w:r>
                <w:t>.</w:t>
              </w:r>
            </w:ins>
          </w:p>
          <w:p w14:paraId="699DB2C5" w14:textId="38748C4A" w:rsidR="00630E22" w:rsidRDefault="00630E22" w:rsidP="00630E22">
            <w:pPr>
              <w:pStyle w:val="TABLE-cell"/>
              <w:numPr>
                <w:ilvl w:val="0"/>
                <w:numId w:val="55"/>
              </w:numPr>
              <w:rPr>
                <w:ins w:id="2424" w:author="Mitchell, Phillip" w:date="2024-02-22T13:57:00Z"/>
              </w:rPr>
            </w:pPr>
            <w:ins w:id="2425" w:author="Mitchell, Phillip" w:date="2024-02-22T13:56:00Z">
              <w:r>
                <w:t xml:space="preserve">Vary the power factor at every time interval </w:t>
              </w:r>
            </w:ins>
            <w:ins w:id="2426" w:author="Mitchell, Phillip" w:date="2024-02-22T13:57:00Z">
              <w:r>
                <w:t>so that energy can be registered at all the supported energy registers.</w:t>
              </w:r>
            </w:ins>
          </w:p>
          <w:p w14:paraId="6A36B903" w14:textId="1D5D50FF" w:rsidR="00630E22" w:rsidRDefault="00630E22" w:rsidP="00630E22">
            <w:pPr>
              <w:pStyle w:val="TABLE-cell"/>
              <w:numPr>
                <w:ilvl w:val="0"/>
                <w:numId w:val="55"/>
              </w:numPr>
              <w:rPr>
                <w:ins w:id="2427" w:author="Mitchell, Phillip" w:date="2024-02-22T13:58:00Z"/>
              </w:rPr>
            </w:pPr>
            <w:ins w:id="2428" w:author="Mitchell, Phillip" w:date="2024-02-22T13:57:00Z">
              <w:r>
                <w:lastRenderedPageBreak/>
                <w:t xml:space="preserve">Check if the </w:t>
              </w:r>
            </w:ins>
            <w:ins w:id="2429" w:author="Mitchell, Phillip" w:date="2024-02-22T13:58:00Z">
              <w:r>
                <w:t>energy accumulates in the correct tariff registers.</w:t>
              </w:r>
            </w:ins>
          </w:p>
          <w:p w14:paraId="1FF8F612" w14:textId="152CA45B" w:rsidR="00630E22" w:rsidRDefault="00CC09F0" w:rsidP="00630E22">
            <w:pPr>
              <w:pStyle w:val="TABLE-cell"/>
              <w:numPr>
                <w:ilvl w:val="0"/>
                <w:numId w:val="55"/>
              </w:numPr>
              <w:rPr>
                <w:ins w:id="2430" w:author="Mitchell, Phillip" w:date="2024-02-22T14:00:00Z"/>
              </w:rPr>
            </w:pPr>
            <w:ins w:id="2431" w:author="Mitchell, Phillip" w:date="2024-02-22T14:01:00Z">
              <w:r>
                <w:t>R</w:t>
              </w:r>
            </w:ins>
            <w:ins w:id="2432" w:author="Mitchell, Phillip" w:date="2024-02-22T13:58:00Z">
              <w:r w:rsidR="00630E22">
                <w:t xml:space="preserve">ecord the errors between the </w:t>
              </w:r>
            </w:ins>
            <w:ins w:id="2433" w:author="Mitchell, Phillip" w:date="2024-02-22T13:59:00Z">
              <w:r w:rsidR="00630E22">
                <w:t xml:space="preserve">reference standard and the </w:t>
              </w:r>
            </w:ins>
            <w:ins w:id="2434" w:author="Mitchell, Phillip" w:date="2024-02-22T14:00:00Z">
              <w:r w:rsidR="00F1047C">
                <w:t>EUT’s registers.</w:t>
              </w:r>
            </w:ins>
          </w:p>
          <w:p w14:paraId="1B3399B6" w14:textId="7A0AD200" w:rsidR="00CC09F0" w:rsidRDefault="00CC09F0" w:rsidP="00630E22">
            <w:pPr>
              <w:pStyle w:val="TABLE-cell"/>
              <w:numPr>
                <w:ilvl w:val="0"/>
                <w:numId w:val="55"/>
              </w:numPr>
              <w:rPr>
                <w:ins w:id="2435" w:author="Mitchell, Phillip" w:date="2024-02-22T14:59:00Z"/>
              </w:rPr>
            </w:pPr>
            <w:ins w:id="2436" w:author="Mitchell, Phillip" w:date="2024-02-22T14:00:00Z">
              <w:r>
                <w:t>Calculate</w:t>
              </w:r>
            </w:ins>
            <w:ins w:id="2437" w:author="Mitchell, Phillip" w:date="2024-02-22T14:01:00Z">
              <w:r>
                <w:t xml:space="preserve"> and record the differences between the </w:t>
              </w:r>
            </w:ins>
            <w:ins w:id="2438" w:author="Mitchell, Phillip" w:date="2024-02-22T14:56:00Z">
              <w:r w:rsidR="00A327B3">
                <w:t xml:space="preserve">total cumulative registers and </w:t>
              </w:r>
            </w:ins>
            <w:ins w:id="2439" w:author="Mitchell, Phillip" w:date="2024-02-22T14:57:00Z">
              <w:r w:rsidR="00A327B3">
                <w:t>the sum of the applicable tariff registers.</w:t>
              </w:r>
            </w:ins>
          </w:p>
          <w:p w14:paraId="1C18CAE9" w14:textId="0A372DA4" w:rsidR="00C269A6" w:rsidRPr="00FA6775" w:rsidRDefault="00A327B3">
            <w:pPr>
              <w:pStyle w:val="TABLE-cell"/>
              <w:numPr>
                <w:ilvl w:val="0"/>
                <w:numId w:val="55"/>
              </w:numPr>
              <w:rPr>
                <w:ins w:id="2440" w:author="Mitchell, Phillip" w:date="2024-02-22T13:19:00Z"/>
              </w:rPr>
              <w:pPrChange w:id="2441" w:author="Mitchell, Phillip" w:date="2024-02-22T16:13:00Z">
                <w:pPr>
                  <w:pStyle w:val="TABLE-cell"/>
                  <w:numPr>
                    <w:numId w:val="52"/>
                  </w:numPr>
                  <w:ind w:left="360" w:hanging="360"/>
                </w:pPr>
              </w:pPrChange>
            </w:pPr>
            <w:ins w:id="2442" w:author="Mitchell, Phillip" w:date="2024-02-22T14:59:00Z">
              <w:r>
                <w:t>Change the</w:t>
              </w:r>
            </w:ins>
            <w:ins w:id="2443" w:author="Mitchell, Phillip" w:date="2024-02-22T16:13:00Z">
              <w:r w:rsidR="00F2362D">
                <w:t xml:space="preserve"> meter’s</w:t>
              </w:r>
            </w:ins>
            <w:ins w:id="2444" w:author="Mitchell, Phillip" w:date="2024-02-22T14:59:00Z">
              <w:r>
                <w:t xml:space="preserve"> date to </w:t>
              </w:r>
            </w:ins>
            <w:ins w:id="2445" w:author="Mitchell, Phillip" w:date="2024-02-22T15:00:00Z">
              <w:r>
                <w:t xml:space="preserve">determine whether only the applicable registers accumulate corresponding to the </w:t>
              </w:r>
            </w:ins>
            <w:ins w:id="2446" w:author="Mitchell, Phillip" w:date="2024-02-22T15:01:00Z">
              <w:r>
                <w:t>day (e.g. weekday, weekend, special) and season.</w:t>
              </w:r>
            </w:ins>
          </w:p>
        </w:tc>
      </w:tr>
      <w:tr w:rsidR="00C269A6" w14:paraId="6E13D08E" w14:textId="77777777" w:rsidTr="00396BB2">
        <w:trPr>
          <w:ins w:id="2447" w:author="Mitchell, Phillip" w:date="2024-02-22T13:19:00Z"/>
        </w:trPr>
        <w:tc>
          <w:tcPr>
            <w:tcW w:w="0" w:type="auto"/>
            <w:tcPrChange w:id="2448" w:author="Mitchell, Phillip" w:date="2024-02-26T15:38:00Z">
              <w:tcPr>
                <w:tcW w:w="2518" w:type="dxa"/>
              </w:tcPr>
            </w:tcPrChange>
          </w:tcPr>
          <w:p w14:paraId="1EDABD67" w14:textId="77777777" w:rsidR="00C269A6" w:rsidRPr="00FA6775" w:rsidRDefault="00C269A6" w:rsidP="00602496">
            <w:pPr>
              <w:pStyle w:val="TABLE-cell"/>
              <w:rPr>
                <w:ins w:id="2449" w:author="Mitchell, Phillip" w:date="2024-02-22T13:19:00Z"/>
              </w:rPr>
            </w:pPr>
            <w:ins w:id="2450" w:author="Mitchell, Phillip" w:date="2024-02-22T13:19:00Z">
              <w:r>
                <w:lastRenderedPageBreak/>
                <w:t>Acceptance Criteria:</w:t>
              </w:r>
            </w:ins>
          </w:p>
        </w:tc>
        <w:tc>
          <w:tcPr>
            <w:tcW w:w="0" w:type="auto"/>
            <w:tcPrChange w:id="2451" w:author="Mitchell, Phillip" w:date="2024-02-26T15:38:00Z">
              <w:tcPr>
                <w:tcW w:w="6536" w:type="dxa"/>
              </w:tcPr>
            </w:tcPrChange>
          </w:tcPr>
          <w:p w14:paraId="1ADB87A9" w14:textId="0A667A29" w:rsidR="00F2362D" w:rsidRDefault="00C269A6" w:rsidP="00602496">
            <w:pPr>
              <w:pStyle w:val="TABLE-cell"/>
              <w:rPr>
                <w:ins w:id="2452" w:author="Mitchell, Phillip" w:date="2024-02-22T16:16:00Z"/>
              </w:rPr>
            </w:pPr>
            <w:ins w:id="2453" w:author="Mitchell, Phillip" w:date="2024-02-22T13:19:00Z">
              <w:r>
                <w:t>The error</w:t>
              </w:r>
            </w:ins>
            <w:ins w:id="2454" w:author="Mitchell, Phillip" w:date="2024-02-22T16:15:00Z">
              <w:r w:rsidR="00F2362D">
                <w:t>s</w:t>
              </w:r>
            </w:ins>
            <w:ins w:id="2455" w:author="Mitchell, Phillip" w:date="2024-02-22T13:19:00Z">
              <w:r>
                <w:t xml:space="preserve"> </w:t>
              </w:r>
            </w:ins>
            <w:ins w:id="2456" w:author="Mitchell, Phillip" w:date="2024-02-22T16:15:00Z">
              <w:r w:rsidR="00F2362D">
                <w:t>between total cumulative registers and the reference meter must not be greater tha</w:t>
              </w:r>
            </w:ins>
            <w:ins w:id="2457" w:author="Mitchell, Phillip" w:date="2024-02-22T16:16:00Z">
              <w:r w:rsidR="00F2362D">
                <w:t xml:space="preserve">n the </w:t>
              </w:r>
            </w:ins>
            <w:ins w:id="2458" w:author="Mitchell, Phillip" w:date="2024-02-22T13:19:00Z">
              <w:r>
                <w:t xml:space="preserve">applicable maximum permissible error </w:t>
              </w:r>
            </w:ins>
            <w:ins w:id="2459" w:author="Mitchell, Phillip" w:date="2024-02-22T16:16:00Z">
              <w:r w:rsidR="00F2362D">
                <w:t>for the accuracy class and quantity.</w:t>
              </w:r>
            </w:ins>
          </w:p>
          <w:p w14:paraId="1869280D" w14:textId="47A311E6" w:rsidR="00F2362D" w:rsidRDefault="00F2362D" w:rsidP="00602496">
            <w:pPr>
              <w:pStyle w:val="TABLE-cell"/>
              <w:rPr>
                <w:ins w:id="2460" w:author="Mitchell, Phillip" w:date="2024-02-22T16:16:00Z"/>
              </w:rPr>
            </w:pPr>
            <w:ins w:id="2461" w:author="Mitchell, Phillip" w:date="2024-02-22T16:16:00Z">
              <w:r>
                <w:t xml:space="preserve">The differences between the </w:t>
              </w:r>
            </w:ins>
            <w:ins w:id="2462" w:author="Mitchell, Phillip" w:date="2024-02-22T16:17:00Z">
              <w:r>
                <w:t>total cumulative registers and the sum of the applicable tariff registers must be no greater than 1/10 of the applicable maximum permissible error.</w:t>
              </w:r>
            </w:ins>
          </w:p>
          <w:p w14:paraId="5DCBCA11" w14:textId="14E523E8" w:rsidR="00C269A6" w:rsidRPr="00AE717A" w:rsidRDefault="00F2362D" w:rsidP="00602496">
            <w:pPr>
              <w:pStyle w:val="TABLE-cell"/>
              <w:rPr>
                <w:ins w:id="2463" w:author="Mitchell, Phillip" w:date="2024-02-22T13:19:00Z"/>
              </w:rPr>
            </w:pPr>
            <w:ins w:id="2464" w:author="Mitchell, Phillip" w:date="2024-02-22T16:18:00Z">
              <w:r>
                <w:t xml:space="preserve">Only the applicable registers </w:t>
              </w:r>
            </w:ins>
            <w:ins w:id="2465" w:author="Mitchell, Phillip" w:date="2024-02-22T16:19:00Z">
              <w:r>
                <w:t xml:space="preserve">corresponding to the active tariff rate </w:t>
              </w:r>
            </w:ins>
            <w:ins w:id="2466" w:author="Mitchell, Phillip" w:date="2024-02-22T16:18:00Z">
              <w:r>
                <w:t>must accumulate energy</w:t>
              </w:r>
            </w:ins>
            <w:ins w:id="2467" w:author="Mitchell, Phillip" w:date="2024-02-22T13:19:00Z">
              <w:r w:rsidR="00C269A6" w:rsidRPr="00C269A6">
                <w:t>.</w:t>
              </w:r>
            </w:ins>
          </w:p>
        </w:tc>
      </w:tr>
    </w:tbl>
    <w:p w14:paraId="29634A06" w14:textId="5621DF3C" w:rsidR="00A968C2" w:rsidRDefault="00A968C2">
      <w:pPr>
        <w:pStyle w:val="Heading3"/>
        <w:rPr>
          <w:ins w:id="2468" w:author="Mitchell, Phillip" w:date="2023-11-29T19:58:00Z"/>
        </w:rPr>
        <w:pPrChange w:id="2469" w:author="Mitchell, Phillip" w:date="2024-02-21T17:17:00Z">
          <w:pPr>
            <w:pStyle w:val="Heading4"/>
          </w:pPr>
        </w:pPrChange>
      </w:pPr>
      <w:ins w:id="2470" w:author="Mitchell, Phillip" w:date="2023-11-29T19:55:00Z">
        <w:r>
          <w:t>Time</w:t>
        </w:r>
      </w:ins>
      <w:ins w:id="2471" w:author="Mitchell, Phillip" w:date="2024-07-09T16:35:00Z">
        <w:r w:rsidR="007B5D40">
          <w:t xml:space="preserve"> indication</w:t>
        </w:r>
      </w:ins>
      <w:ins w:id="2472" w:author="Mitchell, Phillip" w:date="2023-11-29T19:55:00Z">
        <w:r>
          <w:t xml:space="preserve"> </w:t>
        </w:r>
      </w:ins>
      <w:ins w:id="2473" w:author="Mitchell, Phillip" w:date="2023-12-01T13:07:00Z">
        <w:r w:rsidR="00C07FF1">
          <w:t>accuracy</w:t>
        </w:r>
      </w:ins>
      <w:ins w:id="2474" w:author="Mitchell, Phillip" w:date="2023-11-29T20:14:00Z">
        <w:r w:rsidR="00B7366F">
          <w:t xml:space="preserve"> </w:t>
        </w:r>
      </w:ins>
      <w:ins w:id="2475" w:author="Mitchell, Phillip" w:date="2023-11-29T20:49:00Z">
        <w:r w:rsidR="00611CA2">
          <w:t>for clocks</w:t>
        </w:r>
      </w:ins>
      <w:ins w:id="2476" w:author="Mitchell, Phillip" w:date="2023-11-29T21:07:00Z">
        <w:r w:rsidR="00691312">
          <w:t xml:space="preserve"> supplied by mains</w:t>
        </w:r>
      </w:ins>
      <w:bookmarkEnd w:id="2082"/>
    </w:p>
    <w:tbl>
      <w:tblPr>
        <w:tblStyle w:val="TableGrid"/>
        <w:tblW w:w="5000" w:type="pct"/>
        <w:tblLook w:val="04A0" w:firstRow="1" w:lastRow="0" w:firstColumn="1" w:lastColumn="0" w:noHBand="0" w:noVBand="1"/>
        <w:tblPrChange w:id="2477" w:author="Mitchell, Phillip" w:date="2023-11-29T19:58:00Z">
          <w:tblPr>
            <w:tblStyle w:val="TableGrid"/>
            <w:tblW w:w="0" w:type="auto"/>
            <w:tblLook w:val="04A0" w:firstRow="1" w:lastRow="0" w:firstColumn="1" w:lastColumn="0" w:noHBand="0" w:noVBand="1"/>
          </w:tblPr>
        </w:tblPrChange>
      </w:tblPr>
      <w:tblGrid>
        <w:gridCol w:w="2122"/>
        <w:gridCol w:w="7506"/>
        <w:tblGridChange w:id="2478">
          <w:tblGrid>
            <w:gridCol w:w="2518"/>
            <w:gridCol w:w="6536"/>
            <w:gridCol w:w="574"/>
          </w:tblGrid>
        </w:tblGridChange>
      </w:tblGrid>
      <w:tr w:rsidR="00A968C2" w14:paraId="3BC7BAEB" w14:textId="77777777" w:rsidTr="00A968C2">
        <w:trPr>
          <w:ins w:id="2479" w:author="Mitchell, Phillip" w:date="2023-11-29T19:58:00Z"/>
          <w:trPrChange w:id="2480" w:author="Mitchell, Phillip" w:date="2023-11-29T19:58:00Z">
            <w:trPr>
              <w:gridAfter w:val="0"/>
            </w:trPr>
          </w:trPrChange>
        </w:trPr>
        <w:tc>
          <w:tcPr>
            <w:tcW w:w="1102" w:type="pct"/>
            <w:tcBorders>
              <w:top w:val="single" w:sz="4" w:space="0" w:color="auto"/>
              <w:left w:val="single" w:sz="4" w:space="0" w:color="auto"/>
              <w:bottom w:val="single" w:sz="4" w:space="0" w:color="auto"/>
              <w:right w:val="single" w:sz="4" w:space="0" w:color="auto"/>
            </w:tcBorders>
            <w:hideMark/>
            <w:tcPrChange w:id="2481" w:author="Mitchell, Phillip" w:date="2023-11-29T19:58:00Z">
              <w:tcPr>
                <w:tcW w:w="2518" w:type="dxa"/>
                <w:tcBorders>
                  <w:top w:val="single" w:sz="4" w:space="0" w:color="auto"/>
                  <w:left w:val="single" w:sz="4" w:space="0" w:color="auto"/>
                  <w:bottom w:val="single" w:sz="4" w:space="0" w:color="auto"/>
                  <w:right w:val="single" w:sz="4" w:space="0" w:color="auto"/>
                </w:tcBorders>
                <w:hideMark/>
              </w:tcPr>
            </w:tcPrChange>
          </w:tcPr>
          <w:p w14:paraId="6018DF09" w14:textId="77777777" w:rsidR="00A968C2" w:rsidRDefault="00A968C2">
            <w:pPr>
              <w:pStyle w:val="TABLE-cell"/>
              <w:rPr>
                <w:ins w:id="2482" w:author="Mitchell, Phillip" w:date="2023-11-29T19:58:00Z"/>
              </w:rPr>
              <w:pPrChange w:id="2483" w:author="Mitchell, Phillip" w:date="2024-02-21T17:17:00Z">
                <w:pPr>
                  <w:jc w:val="both"/>
                </w:pPr>
              </w:pPrChange>
            </w:pPr>
            <w:ins w:id="2484" w:author="Mitchell, Phillip" w:date="2023-11-29T19:58:00Z">
              <w:r>
                <w:t>Applicable Standard:</w:t>
              </w:r>
            </w:ins>
          </w:p>
        </w:tc>
        <w:tc>
          <w:tcPr>
            <w:tcW w:w="3898" w:type="pct"/>
            <w:tcBorders>
              <w:top w:val="single" w:sz="4" w:space="0" w:color="auto"/>
              <w:left w:val="single" w:sz="4" w:space="0" w:color="auto"/>
              <w:bottom w:val="single" w:sz="4" w:space="0" w:color="auto"/>
              <w:right w:val="single" w:sz="4" w:space="0" w:color="auto"/>
            </w:tcBorders>
            <w:hideMark/>
            <w:tcPrChange w:id="2485" w:author="Mitchell, Phillip" w:date="2023-11-29T19:58:00Z">
              <w:tcPr>
                <w:tcW w:w="6536" w:type="dxa"/>
                <w:tcBorders>
                  <w:top w:val="single" w:sz="4" w:space="0" w:color="auto"/>
                  <w:left w:val="single" w:sz="4" w:space="0" w:color="auto"/>
                  <w:bottom w:val="single" w:sz="4" w:space="0" w:color="auto"/>
                  <w:right w:val="single" w:sz="4" w:space="0" w:color="auto"/>
                </w:tcBorders>
                <w:hideMark/>
              </w:tcPr>
            </w:tcPrChange>
          </w:tcPr>
          <w:p w14:paraId="353134EA" w14:textId="1F80EC0E" w:rsidR="00A968C2" w:rsidRDefault="00A968C2">
            <w:pPr>
              <w:pStyle w:val="TABLE-cell"/>
              <w:rPr>
                <w:ins w:id="2486" w:author="Mitchell, Phillip" w:date="2023-11-29T19:58:00Z"/>
              </w:rPr>
              <w:pPrChange w:id="2487" w:author="Mitchell, Phillip" w:date="2024-02-21T17:17:00Z">
                <w:pPr>
                  <w:jc w:val="both"/>
                </w:pPr>
              </w:pPrChange>
            </w:pPr>
            <w:ins w:id="2488" w:author="Mitchell, Phillip" w:date="2023-11-29T20:00:00Z">
              <w:r w:rsidRPr="009A63FB">
                <w:t>IEC 62054-21</w:t>
              </w:r>
            </w:ins>
            <w:ins w:id="2489" w:author="Mitchell, Phillip" w:date="2023-12-01T13:12:00Z">
              <w:r w:rsidR="00C07FF1">
                <w:t xml:space="preserve"> </w:t>
              </w:r>
            </w:ins>
            <w:ins w:id="2490" w:author="Mitchell, Phillip" w:date="2023-11-29T20:00:00Z">
              <w:r>
                <w:fldChar w:fldCharType="begin"/>
              </w:r>
              <w:r>
                <w:instrText xml:space="preserve"> REF _Ref118714203 \r  \* MERGEFORMAT </w:instrText>
              </w:r>
              <w:r>
                <w:fldChar w:fldCharType="separate"/>
              </w:r>
            </w:ins>
            <w:ins w:id="2491" w:author="Mitchell, Phillip" w:date="2024-07-10T13:01:00Z">
              <w:r w:rsidR="00CA2DC0">
                <w:t>[25]</w:t>
              </w:r>
            </w:ins>
            <w:ins w:id="2492" w:author="Mitchell, Phillip" w:date="2023-11-29T20:00:00Z">
              <w:r>
                <w:fldChar w:fldCharType="end"/>
              </w:r>
            </w:ins>
            <w:ins w:id="2493" w:author="Mitchell, Phillip" w:date="2023-11-29T21:05:00Z">
              <w:r w:rsidR="00691312">
                <w:t xml:space="preserve">, </w:t>
              </w:r>
            </w:ins>
            <w:ins w:id="2494" w:author="Mitchell, Phillip" w:date="2023-11-29T21:06:00Z">
              <w:r w:rsidR="00691312">
                <w:t>clause 7.5.2.3.3.1</w:t>
              </w:r>
            </w:ins>
          </w:p>
        </w:tc>
      </w:tr>
      <w:tr w:rsidR="00A968C2" w14:paraId="563D77FA" w14:textId="77777777" w:rsidTr="00A968C2">
        <w:trPr>
          <w:ins w:id="2495" w:author="Mitchell, Phillip" w:date="2023-11-29T19:58:00Z"/>
          <w:trPrChange w:id="2496" w:author="Mitchell, Phillip" w:date="2023-11-29T19:58:00Z">
            <w:trPr>
              <w:gridAfter w:val="0"/>
            </w:trPr>
          </w:trPrChange>
        </w:trPr>
        <w:tc>
          <w:tcPr>
            <w:tcW w:w="1102" w:type="pct"/>
            <w:tcBorders>
              <w:top w:val="single" w:sz="4" w:space="0" w:color="auto"/>
              <w:left w:val="single" w:sz="4" w:space="0" w:color="auto"/>
              <w:bottom w:val="single" w:sz="4" w:space="0" w:color="auto"/>
              <w:right w:val="single" w:sz="4" w:space="0" w:color="auto"/>
            </w:tcBorders>
            <w:hideMark/>
            <w:tcPrChange w:id="2497" w:author="Mitchell, Phillip" w:date="2023-11-29T19:58:00Z">
              <w:tcPr>
                <w:tcW w:w="2518" w:type="dxa"/>
                <w:tcBorders>
                  <w:top w:val="single" w:sz="4" w:space="0" w:color="auto"/>
                  <w:left w:val="single" w:sz="4" w:space="0" w:color="auto"/>
                  <w:bottom w:val="single" w:sz="4" w:space="0" w:color="auto"/>
                  <w:right w:val="single" w:sz="4" w:space="0" w:color="auto"/>
                </w:tcBorders>
                <w:hideMark/>
              </w:tcPr>
            </w:tcPrChange>
          </w:tcPr>
          <w:p w14:paraId="785A8EE7" w14:textId="77777777" w:rsidR="00A968C2" w:rsidRDefault="00A968C2">
            <w:pPr>
              <w:pStyle w:val="TABLE-cell"/>
              <w:rPr>
                <w:ins w:id="2498" w:author="Mitchell, Phillip" w:date="2023-11-29T19:58:00Z"/>
              </w:rPr>
              <w:pPrChange w:id="2499" w:author="Mitchell, Phillip" w:date="2024-02-21T17:17:00Z">
                <w:pPr>
                  <w:jc w:val="both"/>
                </w:pPr>
              </w:pPrChange>
            </w:pPr>
            <w:ins w:id="2500" w:author="Mitchell, Phillip" w:date="2023-11-29T19:58:00Z">
              <w:r>
                <w:t>Object of the test:</w:t>
              </w:r>
            </w:ins>
          </w:p>
        </w:tc>
        <w:tc>
          <w:tcPr>
            <w:tcW w:w="3898" w:type="pct"/>
            <w:tcBorders>
              <w:top w:val="single" w:sz="4" w:space="0" w:color="auto"/>
              <w:left w:val="single" w:sz="4" w:space="0" w:color="auto"/>
              <w:bottom w:val="single" w:sz="4" w:space="0" w:color="auto"/>
              <w:right w:val="single" w:sz="4" w:space="0" w:color="auto"/>
            </w:tcBorders>
            <w:hideMark/>
            <w:tcPrChange w:id="2501" w:author="Mitchell, Phillip" w:date="2023-11-29T19:58:00Z">
              <w:tcPr>
                <w:tcW w:w="6536" w:type="dxa"/>
                <w:tcBorders>
                  <w:top w:val="single" w:sz="4" w:space="0" w:color="auto"/>
                  <w:left w:val="single" w:sz="4" w:space="0" w:color="auto"/>
                  <w:bottom w:val="single" w:sz="4" w:space="0" w:color="auto"/>
                  <w:right w:val="single" w:sz="4" w:space="0" w:color="auto"/>
                </w:tcBorders>
                <w:hideMark/>
              </w:tcPr>
            </w:tcPrChange>
          </w:tcPr>
          <w:p w14:paraId="45292356" w14:textId="5161CBF1" w:rsidR="00A968C2" w:rsidRDefault="00A968C2">
            <w:pPr>
              <w:pStyle w:val="TABLE-cell"/>
              <w:rPr>
                <w:ins w:id="2502" w:author="Mitchell, Phillip" w:date="2023-11-29T19:58:00Z"/>
              </w:rPr>
              <w:pPrChange w:id="2503" w:author="Mitchell, Phillip" w:date="2024-02-21T17:17:00Z">
                <w:pPr>
                  <w:jc w:val="both"/>
                </w:pPr>
              </w:pPrChange>
            </w:pPr>
            <w:ins w:id="2504" w:author="Mitchell, Phillip" w:date="2023-11-29T20:00:00Z">
              <w:r w:rsidRPr="009A63FB">
                <w:rPr>
                  <w:lang w:val="en-AU"/>
                </w:rPr>
                <w:t>To verify compliance with the provisions in OIML R 46-1, 7.</w:t>
              </w:r>
              <w:r>
                <w:rPr>
                  <w:lang w:val="en-AU"/>
                </w:rPr>
                <w:t>8.3 and Table 8</w:t>
              </w:r>
              <w:r w:rsidRPr="009A63FB">
                <w:rPr>
                  <w:lang w:val="en-AU"/>
                </w:rPr>
                <w:t xml:space="preserve"> for time</w:t>
              </w:r>
            </w:ins>
            <w:ins w:id="2505" w:author="Mitchell, Phillip" w:date="2024-07-09T16:35:00Z">
              <w:r w:rsidR="007B5D40">
                <w:rPr>
                  <w:lang w:val="en-AU"/>
                </w:rPr>
                <w:t xml:space="preserve"> indication</w:t>
              </w:r>
            </w:ins>
            <w:ins w:id="2506" w:author="Mitchell, Phillip" w:date="2023-11-29T20:00:00Z">
              <w:r w:rsidRPr="009A63FB">
                <w:rPr>
                  <w:lang w:val="en-AU"/>
                </w:rPr>
                <w:t xml:space="preserve"> </w:t>
              </w:r>
            </w:ins>
            <w:ins w:id="2507" w:author="Mitchell, Phillip" w:date="2023-11-29T20:01:00Z">
              <w:r>
                <w:rPr>
                  <w:lang w:val="en-AU"/>
                </w:rPr>
                <w:t>accuracy</w:t>
              </w:r>
            </w:ins>
            <w:ins w:id="2508" w:author="Mitchell, Phillip" w:date="2023-11-29T20:00:00Z">
              <w:r w:rsidRPr="009A63FB">
                <w:rPr>
                  <w:lang w:val="en-AU"/>
                </w:rPr>
                <w:t xml:space="preserve"> </w:t>
              </w:r>
            </w:ins>
            <w:ins w:id="2509" w:author="Mitchell, Phillip" w:date="2023-11-29T20:14:00Z">
              <w:r w:rsidR="00B7366F">
                <w:rPr>
                  <w:lang w:val="en-AU"/>
                </w:rPr>
                <w:t>with mains supply</w:t>
              </w:r>
            </w:ins>
            <w:ins w:id="2510" w:author="Mitchell, Phillip" w:date="2023-11-29T20:15:00Z">
              <w:r w:rsidR="00B7366F">
                <w:rPr>
                  <w:lang w:val="en-AU"/>
                </w:rPr>
                <w:t xml:space="preserve"> </w:t>
              </w:r>
            </w:ins>
            <w:ins w:id="2511" w:author="Mitchell, Phillip" w:date="2023-11-29T20:00:00Z">
              <w:r w:rsidRPr="009A63FB">
                <w:rPr>
                  <w:lang w:val="en-AU"/>
                </w:rPr>
                <w:t xml:space="preserve">for </w:t>
              </w:r>
              <w:r>
                <w:rPr>
                  <w:lang w:val="en-AU"/>
                </w:rPr>
                <w:t xml:space="preserve">multi-tariff </w:t>
              </w:r>
            </w:ins>
            <w:ins w:id="2512" w:author="Mitchell, Phillip" w:date="2024-07-10T13:43:00Z">
              <w:r w:rsidR="00D93B5D">
                <w:rPr>
                  <w:lang w:val="en-AU"/>
                </w:rPr>
                <w:t xml:space="preserve">or interval </w:t>
              </w:r>
            </w:ins>
            <w:ins w:id="2513" w:author="Mitchell, Phillip" w:date="2023-11-29T20:00:00Z">
              <w:r>
                <w:rPr>
                  <w:lang w:val="en-AU"/>
                </w:rPr>
                <w:t>meters</w:t>
              </w:r>
              <w:r w:rsidRPr="009A63FB">
                <w:rPr>
                  <w:lang w:val="en-AU"/>
                </w:rPr>
                <w:t>.</w:t>
              </w:r>
            </w:ins>
          </w:p>
        </w:tc>
      </w:tr>
      <w:tr w:rsidR="00A968C2" w14:paraId="7682A256" w14:textId="77777777" w:rsidTr="00A968C2">
        <w:trPr>
          <w:ins w:id="2514" w:author="Mitchell, Phillip" w:date="2023-11-29T19:58:00Z"/>
          <w:trPrChange w:id="2515" w:author="Mitchell, Phillip" w:date="2023-11-29T19:58:00Z">
            <w:trPr>
              <w:gridAfter w:val="0"/>
            </w:trPr>
          </w:trPrChange>
        </w:trPr>
        <w:tc>
          <w:tcPr>
            <w:tcW w:w="1102" w:type="pct"/>
            <w:tcBorders>
              <w:top w:val="single" w:sz="4" w:space="0" w:color="auto"/>
              <w:left w:val="single" w:sz="4" w:space="0" w:color="auto"/>
              <w:bottom w:val="single" w:sz="4" w:space="0" w:color="auto"/>
              <w:right w:val="single" w:sz="4" w:space="0" w:color="auto"/>
            </w:tcBorders>
            <w:hideMark/>
            <w:tcPrChange w:id="2516" w:author="Mitchell, Phillip" w:date="2023-11-29T19:58:00Z">
              <w:tcPr>
                <w:tcW w:w="2518" w:type="dxa"/>
                <w:tcBorders>
                  <w:top w:val="single" w:sz="4" w:space="0" w:color="auto"/>
                  <w:left w:val="single" w:sz="4" w:space="0" w:color="auto"/>
                  <w:bottom w:val="single" w:sz="4" w:space="0" w:color="auto"/>
                  <w:right w:val="single" w:sz="4" w:space="0" w:color="auto"/>
                </w:tcBorders>
                <w:hideMark/>
              </w:tcPr>
            </w:tcPrChange>
          </w:tcPr>
          <w:p w14:paraId="0F309494" w14:textId="26F355E7" w:rsidR="00A968C2" w:rsidRDefault="00A968C2">
            <w:pPr>
              <w:pStyle w:val="TABLE-cell"/>
              <w:rPr>
                <w:ins w:id="2517" w:author="Mitchell, Phillip" w:date="2023-11-29T19:58:00Z"/>
              </w:rPr>
              <w:pPrChange w:id="2518" w:author="Mitchell, Phillip" w:date="2024-02-21T17:17:00Z">
                <w:pPr/>
              </w:pPrChange>
            </w:pPr>
            <w:ins w:id="2519" w:author="Mitchell, Phillip" w:date="2023-11-29T19:58:00Z">
              <w:r>
                <w:t>Test Procedure:</w:t>
              </w:r>
            </w:ins>
          </w:p>
        </w:tc>
        <w:tc>
          <w:tcPr>
            <w:tcW w:w="3898" w:type="pct"/>
            <w:tcBorders>
              <w:top w:val="single" w:sz="4" w:space="0" w:color="auto"/>
              <w:left w:val="single" w:sz="4" w:space="0" w:color="auto"/>
              <w:bottom w:val="single" w:sz="4" w:space="0" w:color="auto"/>
              <w:right w:val="single" w:sz="4" w:space="0" w:color="auto"/>
            </w:tcBorders>
            <w:tcPrChange w:id="2520" w:author="Mitchell, Phillip" w:date="2023-11-29T19:58:00Z">
              <w:tcPr>
                <w:tcW w:w="6536" w:type="dxa"/>
                <w:tcBorders>
                  <w:top w:val="single" w:sz="4" w:space="0" w:color="auto"/>
                  <w:left w:val="single" w:sz="4" w:space="0" w:color="auto"/>
                  <w:bottom w:val="single" w:sz="4" w:space="0" w:color="auto"/>
                  <w:right w:val="single" w:sz="4" w:space="0" w:color="auto"/>
                </w:tcBorders>
              </w:tcPr>
            </w:tcPrChange>
          </w:tcPr>
          <w:p w14:paraId="5FA28A88" w14:textId="75D1B00A" w:rsidR="00A968C2" w:rsidRDefault="00A968C2">
            <w:pPr>
              <w:pStyle w:val="TABLE-cell"/>
              <w:numPr>
                <w:ilvl w:val="0"/>
                <w:numId w:val="38"/>
              </w:numPr>
              <w:rPr>
                <w:ins w:id="2521" w:author="Mitchell, Phillip" w:date="2023-11-29T19:58:00Z"/>
              </w:rPr>
              <w:pPrChange w:id="2522" w:author="Mitchell, Phillip" w:date="2024-02-21T17:17:00Z">
                <w:pPr>
                  <w:pStyle w:val="ListParagraph"/>
                  <w:numPr>
                    <w:numId w:val="34"/>
                  </w:numPr>
                  <w:ind w:left="360" w:hanging="360"/>
                  <w:jc w:val="both"/>
                </w:pPr>
              </w:pPrChange>
            </w:pPr>
            <w:ins w:id="2523" w:author="Mitchell, Phillip" w:date="2023-11-29T19:58:00Z">
              <w:r>
                <w:t>Energize the multi-</w:t>
              </w:r>
            </w:ins>
            <w:ins w:id="2524" w:author="Mitchell, Phillip" w:date="2023-11-29T20:42:00Z">
              <w:r w:rsidR="00D260C7">
                <w:t xml:space="preserve">tariff </w:t>
              </w:r>
            </w:ins>
            <w:ins w:id="2525" w:author="Mitchell, Phillip" w:date="2023-11-29T19:58:00Z">
              <w:r>
                <w:t xml:space="preserve">meter </w:t>
              </w:r>
            </w:ins>
            <w:ins w:id="2526" w:author="Mitchell, Phillip" w:date="2023-11-29T20:43:00Z">
              <w:r w:rsidR="00D260C7">
                <w:t>under</w:t>
              </w:r>
            </w:ins>
            <w:ins w:id="2527" w:author="Mitchell, Phillip" w:date="2023-11-29T19:58:00Z">
              <w:r>
                <w:t xml:space="preserve"> reference conditions for </w:t>
              </w:r>
            </w:ins>
            <w:ins w:id="2528" w:author="Mitchell, Phillip" w:date="2023-11-29T20:42:00Z">
              <w:r w:rsidR="00D260C7">
                <w:t>1 h</w:t>
              </w:r>
            </w:ins>
            <w:ins w:id="2529" w:author="Mitchell, Phillip" w:date="2023-11-29T19:58:00Z">
              <w:r>
                <w:t>.</w:t>
              </w:r>
            </w:ins>
          </w:p>
          <w:p w14:paraId="6A9BE08A" w14:textId="77777777" w:rsidR="00140EB2" w:rsidRDefault="00140EB2">
            <w:pPr>
              <w:pStyle w:val="TABLE-cell"/>
              <w:numPr>
                <w:ilvl w:val="0"/>
                <w:numId w:val="38"/>
              </w:numPr>
              <w:rPr>
                <w:ins w:id="2530" w:author="Mitchell, Phillip" w:date="2024-09-25T17:17:00Z"/>
              </w:rPr>
            </w:pPr>
            <w:ins w:id="2531" w:author="Mitchell, Phillip" w:date="2024-09-25T17:16:00Z">
              <w:r>
                <w:t>If required, e</w:t>
              </w:r>
            </w:ins>
            <w:ins w:id="2532" w:author="Mitchell, Phillip" w:date="2023-11-29T19:58:00Z">
              <w:r w:rsidR="00A968C2">
                <w:t xml:space="preserve">nable the </w:t>
              </w:r>
            </w:ins>
            <w:ins w:id="2533" w:author="Mitchell, Phillip" w:date="2023-11-29T20:43:00Z">
              <w:r w:rsidR="00D260C7">
                <w:t xml:space="preserve">test </w:t>
              </w:r>
            </w:ins>
            <w:ins w:id="2534" w:author="Mitchell, Phillip" w:date="2024-02-26T15:11:00Z">
              <w:r w:rsidR="00F85ECC">
                <w:t>function</w:t>
              </w:r>
            </w:ins>
            <w:ins w:id="2535" w:author="Mitchell, Phillip" w:date="2023-11-29T19:58:00Z">
              <w:r w:rsidR="00A968C2">
                <w:t xml:space="preserve"> to emit synchronization pulses</w:t>
              </w:r>
            </w:ins>
          </w:p>
          <w:p w14:paraId="79A95EAA" w14:textId="0EFABD9E" w:rsidR="00A968C2" w:rsidRDefault="00140EB2">
            <w:pPr>
              <w:pStyle w:val="Note"/>
              <w:tabs>
                <w:tab w:val="clear" w:pos="680"/>
                <w:tab w:val="left" w:pos="461"/>
              </w:tabs>
              <w:ind w:left="371" w:hanging="371"/>
              <w:rPr>
                <w:ins w:id="2536" w:author="Mitchell, Phillip" w:date="2023-11-29T19:58:00Z"/>
              </w:rPr>
              <w:pPrChange w:id="2537" w:author="Mitchell, Phillip" w:date="2024-09-25T17:18:00Z">
                <w:pPr>
                  <w:pStyle w:val="ListParagraph"/>
                  <w:numPr>
                    <w:numId w:val="34"/>
                  </w:numPr>
                  <w:ind w:left="360" w:hanging="360"/>
                  <w:jc w:val="both"/>
                </w:pPr>
              </w:pPrChange>
            </w:pPr>
            <w:ins w:id="2538" w:author="Mitchell, Phillip" w:date="2024-09-25T17:17:00Z">
              <w:r>
                <w:t xml:space="preserve">Note: </w:t>
              </w:r>
            </w:ins>
            <w:ins w:id="2539" w:author="Mitchell, Phillip" w:date="2024-09-25T17:18:00Z">
              <w:r>
                <w:t>For information about a test function r</w:t>
              </w:r>
            </w:ins>
            <w:ins w:id="2540" w:author="Mitchell, Phillip" w:date="2024-09-25T17:17:00Z">
              <w:r>
                <w:t xml:space="preserve">efer to </w:t>
              </w:r>
            </w:ins>
            <w:ins w:id="2541" w:author="Mitchell, Phillip" w:date="2024-09-25T17:16:00Z">
              <w:r>
                <w:t>OI</w:t>
              </w:r>
            </w:ins>
            <w:ins w:id="2542" w:author="Mitchell, Phillip" w:date="2024-09-25T17:17:00Z">
              <w:r>
                <w:t>ML R 46-1, 7.4.2.3</w:t>
              </w:r>
            </w:ins>
            <w:ins w:id="2543" w:author="Mitchell, Phillip" w:date="2023-11-29T19:58:00Z">
              <w:r w:rsidR="00A968C2">
                <w:t>.</w:t>
              </w:r>
            </w:ins>
          </w:p>
          <w:p w14:paraId="71A1A919" w14:textId="0A3E844E" w:rsidR="00A968C2" w:rsidRDefault="00A968C2" w:rsidP="00673BDA">
            <w:pPr>
              <w:pStyle w:val="TABLE-cell"/>
              <w:numPr>
                <w:ilvl w:val="0"/>
                <w:numId w:val="38"/>
              </w:numPr>
              <w:rPr>
                <w:ins w:id="2544" w:author="Mitchell, Phillip" w:date="2023-11-29T21:31:00Z"/>
              </w:rPr>
            </w:pPr>
            <w:ins w:id="2545" w:author="Mitchell, Phillip" w:date="2023-11-29T19:58:00Z">
              <w:r>
                <w:t>The period between the synchronis</w:t>
              </w:r>
            </w:ins>
            <w:ins w:id="2546" w:author="Mitchell, Phillip" w:date="2023-11-29T20:43:00Z">
              <w:r w:rsidR="00D260C7">
                <w:t>ation</w:t>
              </w:r>
            </w:ins>
            <w:ins w:id="2547" w:author="Mitchell, Phillip" w:date="2023-11-29T19:58:00Z">
              <w:r>
                <w:t xml:space="preserve"> pulses can be chosen in order to facilitate the test considering the time interval to compensate the time indication by the instrument’s time base (informed by the manufacturer).</w:t>
              </w:r>
            </w:ins>
          </w:p>
          <w:p w14:paraId="1B66490E" w14:textId="01C3FFB9" w:rsidR="008A4406" w:rsidRDefault="008A4406">
            <w:pPr>
              <w:pStyle w:val="TABLE-cell"/>
              <w:numPr>
                <w:ilvl w:val="0"/>
                <w:numId w:val="38"/>
              </w:numPr>
              <w:rPr>
                <w:ins w:id="2548" w:author="Mitchell, Phillip" w:date="2023-11-29T19:58:00Z"/>
              </w:rPr>
              <w:pPrChange w:id="2549" w:author="Mitchell, Phillip" w:date="2024-02-21T17:17:00Z">
                <w:pPr>
                  <w:pStyle w:val="ListParagraph"/>
                  <w:numPr>
                    <w:numId w:val="34"/>
                  </w:numPr>
                  <w:ind w:left="360" w:hanging="360"/>
                  <w:jc w:val="both"/>
                </w:pPr>
              </w:pPrChange>
            </w:pPr>
            <w:ins w:id="2550" w:author="Mitchell, Phillip" w:date="2023-11-29T21:31:00Z">
              <w:r>
                <w:t xml:space="preserve">The testing period shall be at minimum </w:t>
              </w:r>
            </w:ins>
            <w:ins w:id="2551" w:author="Mitchell, Phillip" w:date="2024-07-09T16:37:00Z">
              <w:r w:rsidR="002C3924">
                <w:t>24 h</w:t>
              </w:r>
            </w:ins>
            <w:ins w:id="2552" w:author="Mitchell, Phillip" w:date="2024-07-09T16:38:00Z">
              <w:r w:rsidR="002C3924">
                <w:rPr>
                  <w:vertAlign w:val="superscript"/>
                </w:rPr>
                <w:t xml:space="preserve"> </w:t>
              </w:r>
            </w:ins>
            <w:ins w:id="2553" w:author="Mitchell, Phillip" w:date="2023-11-29T21:31:00Z">
              <w:r>
                <w:rPr>
                  <w:vertAlign w:val="superscript"/>
                </w:rPr>
                <w:t>(1)</w:t>
              </w:r>
              <w:r>
                <w:t>.</w:t>
              </w:r>
            </w:ins>
          </w:p>
          <w:p w14:paraId="61E12256" w14:textId="72AC7B56" w:rsidR="00A968C2" w:rsidRDefault="00A968C2">
            <w:pPr>
              <w:pStyle w:val="TABLE-cell"/>
              <w:numPr>
                <w:ilvl w:val="0"/>
                <w:numId w:val="38"/>
              </w:numPr>
              <w:rPr>
                <w:ins w:id="2554" w:author="Mitchell, Phillip" w:date="2023-11-29T19:58:00Z"/>
              </w:rPr>
              <w:pPrChange w:id="2555" w:author="Mitchell, Phillip" w:date="2024-02-21T17:17:00Z">
                <w:pPr>
                  <w:pStyle w:val="ListParagraph"/>
                  <w:numPr>
                    <w:numId w:val="34"/>
                  </w:numPr>
                  <w:ind w:left="360" w:hanging="360"/>
                  <w:jc w:val="both"/>
                </w:pPr>
              </w:pPrChange>
            </w:pPr>
            <w:ins w:id="2556" w:author="Mitchell, Phillip" w:date="2023-11-29T19:58:00Z">
              <w:r>
                <w:t xml:space="preserve">Use one of the </w:t>
              </w:r>
            </w:ins>
            <w:ins w:id="2557" w:author="Mitchell, Phillip" w:date="2023-11-29T20:48:00Z">
              <w:r w:rsidR="00611CA2">
                <w:t xml:space="preserve">synchronization </w:t>
              </w:r>
            </w:ins>
            <w:ins w:id="2558" w:author="Mitchell, Phillip" w:date="2023-11-29T19:58:00Z">
              <w:r>
                <w:t xml:space="preserve">pulses as the beginning of the testing period </w:t>
              </w:r>
              <w:r>
                <w:rPr>
                  <w:rFonts w:ascii="Symbol" w:hAnsi="Symbol"/>
                </w:rPr>
                <w:t>D</w:t>
              </w:r>
              <w:r>
                <w:rPr>
                  <w:i/>
                </w:rPr>
                <w:t>T</w:t>
              </w:r>
              <w:r>
                <w:t xml:space="preserve"> to be measured by the external time reference standard.</w:t>
              </w:r>
            </w:ins>
          </w:p>
          <w:p w14:paraId="14EF19A2" w14:textId="31FA5175" w:rsidR="00A968C2" w:rsidRDefault="00A968C2">
            <w:pPr>
              <w:pStyle w:val="TABLE-cell"/>
              <w:numPr>
                <w:ilvl w:val="0"/>
                <w:numId w:val="38"/>
              </w:numPr>
              <w:rPr>
                <w:ins w:id="2559" w:author="Mitchell, Phillip" w:date="2023-11-29T19:58:00Z"/>
              </w:rPr>
              <w:pPrChange w:id="2560" w:author="Mitchell, Phillip" w:date="2024-02-21T17:17:00Z">
                <w:pPr>
                  <w:pStyle w:val="ListParagraph"/>
                  <w:numPr>
                    <w:numId w:val="34"/>
                  </w:numPr>
                  <w:ind w:left="360" w:hanging="360"/>
                  <w:jc w:val="both"/>
                </w:pPr>
              </w:pPrChange>
            </w:pPr>
            <w:ins w:id="2561" w:author="Mitchell, Phillip" w:date="2023-11-29T19:58:00Z">
              <w:r>
                <w:t>Register the EUT’s time indication</w:t>
              </w:r>
            </w:ins>
            <w:ins w:id="2562" w:author="Mitchell, Phillip" w:date="2023-11-29T20:50:00Z">
              <w:r w:rsidR="00611CA2">
                <w:t xml:space="preserve">, </w:t>
              </w:r>
            </w:ins>
            <w:ins w:id="2563" w:author="Mitchell, Phillip" w:date="2023-11-29T19:58:00Z">
              <w:r>
                <w:rPr>
                  <w:i/>
                </w:rPr>
                <w:t>T1</w:t>
              </w:r>
            </w:ins>
            <w:ins w:id="2564" w:author="Mitchell, Phillip" w:date="2023-11-29T20:51:00Z">
              <w:r w:rsidR="00611CA2">
                <w:rPr>
                  <w:iCs/>
                </w:rPr>
                <w:t>,</w:t>
              </w:r>
            </w:ins>
            <w:ins w:id="2565" w:author="Mitchell, Phillip" w:date="2023-11-29T19:58:00Z">
              <w:r>
                <w:t xml:space="preserve"> displayed at the moment when the </w:t>
              </w:r>
            </w:ins>
            <w:ins w:id="2566" w:author="Mitchell, Phillip" w:date="2023-11-29T20:51:00Z">
              <w:r w:rsidR="00611CA2">
                <w:t xml:space="preserve">synchronization </w:t>
              </w:r>
            </w:ins>
            <w:ins w:id="2567" w:author="Mitchell, Phillip" w:date="2023-11-29T19:58:00Z">
              <w:r>
                <w:t>pulse was emitted. Use this pulse to begin the measurement in the external time reference standard</w:t>
              </w:r>
            </w:ins>
            <w:ins w:id="2568" w:author="Mitchell, Phillip" w:date="2024-09-25T17:20:00Z">
              <w:r w:rsidR="005B2761">
                <w:t>.</w:t>
              </w:r>
            </w:ins>
            <w:ins w:id="2569" w:author="Mitchell, Phillip" w:date="2023-11-29T19:58:00Z">
              <w:r>
                <w:t xml:space="preserve"> </w:t>
              </w:r>
            </w:ins>
            <w:ins w:id="2570" w:author="Mitchell, Phillip" w:date="2024-09-25T17:20:00Z">
              <w:r w:rsidR="005B2761">
                <w:t>If applicable, d</w:t>
              </w:r>
            </w:ins>
            <w:ins w:id="2571" w:author="Mitchell, Phillip" w:date="2023-11-29T19:58:00Z">
              <w:r>
                <w:t xml:space="preserve">isable the </w:t>
              </w:r>
            </w:ins>
            <w:ins w:id="2572" w:author="Mitchell, Phillip" w:date="2024-02-26T15:12:00Z">
              <w:r w:rsidR="00F85ECC">
                <w:t>test function</w:t>
              </w:r>
            </w:ins>
            <w:ins w:id="2573" w:author="Mitchell, Phillip" w:date="2023-11-29T19:58:00Z">
              <w:r>
                <w:t>.</w:t>
              </w:r>
            </w:ins>
          </w:p>
          <w:p w14:paraId="33B70DE8" w14:textId="3BBC6740" w:rsidR="00A968C2" w:rsidRDefault="005B2761">
            <w:pPr>
              <w:pStyle w:val="TABLE-cell"/>
              <w:numPr>
                <w:ilvl w:val="0"/>
                <w:numId w:val="38"/>
              </w:numPr>
              <w:rPr>
                <w:ins w:id="2574" w:author="Mitchell, Phillip" w:date="2023-11-29T19:58:00Z"/>
              </w:rPr>
              <w:pPrChange w:id="2575" w:author="Mitchell, Phillip" w:date="2024-02-21T17:17:00Z">
                <w:pPr>
                  <w:pStyle w:val="ListParagraph"/>
                  <w:numPr>
                    <w:numId w:val="34"/>
                  </w:numPr>
                  <w:ind w:left="360" w:hanging="360"/>
                  <w:jc w:val="both"/>
                </w:pPr>
              </w:pPrChange>
            </w:pPr>
            <w:ins w:id="2576" w:author="Mitchell, Phillip" w:date="2024-09-25T17:21:00Z">
              <w:r>
                <w:t xml:space="preserve">Use the synchronization pulses to finalise the testing period, </w:t>
              </w:r>
              <w:r>
                <w:rPr>
                  <w:rFonts w:ascii="Symbol" w:hAnsi="Symbol"/>
                </w:rPr>
                <w:t>D</w:t>
              </w:r>
              <w:r>
                <w:rPr>
                  <w:i/>
                </w:rPr>
                <w:t>T,</w:t>
              </w:r>
              <w:r>
                <w:t xml:space="preserve"> measurement in the external time reference standard. If required, this can be achieved by enabling the test function a</w:t>
              </w:r>
            </w:ins>
            <w:ins w:id="2577" w:author="Mitchell, Phillip" w:date="2023-11-29T19:58:00Z">
              <w:r w:rsidR="00A968C2">
                <w:t xml:space="preserve"> moment before the end of the testing period</w:t>
              </w:r>
            </w:ins>
            <w:ins w:id="2578" w:author="Mitchell, Phillip" w:date="2024-09-25T17:21:00Z">
              <w:r>
                <w:t>.</w:t>
              </w:r>
            </w:ins>
            <w:ins w:id="2579" w:author="Mitchell, Phillip" w:date="2023-11-29T19:58:00Z">
              <w:r w:rsidR="00A968C2">
                <w:t xml:space="preserve"> </w:t>
              </w:r>
            </w:ins>
          </w:p>
          <w:p w14:paraId="109D3DA6" w14:textId="4219FA54" w:rsidR="00A968C2" w:rsidRDefault="00A968C2">
            <w:pPr>
              <w:pStyle w:val="TABLE-cell"/>
              <w:numPr>
                <w:ilvl w:val="0"/>
                <w:numId w:val="38"/>
              </w:numPr>
              <w:rPr>
                <w:ins w:id="2580" w:author="Mitchell, Phillip" w:date="2023-11-29T19:58:00Z"/>
              </w:rPr>
              <w:pPrChange w:id="2581" w:author="Mitchell, Phillip" w:date="2024-02-21T17:17:00Z">
                <w:pPr>
                  <w:pStyle w:val="ListParagraph"/>
                  <w:numPr>
                    <w:numId w:val="34"/>
                  </w:numPr>
                  <w:ind w:left="360" w:hanging="360"/>
                  <w:jc w:val="both"/>
                </w:pPr>
              </w:pPrChange>
            </w:pPr>
            <w:ins w:id="2582" w:author="Mitchell, Phillip" w:date="2023-11-29T19:58:00Z">
              <w:r>
                <w:t>Register the EUT’s time indication</w:t>
              </w:r>
            </w:ins>
            <w:ins w:id="2583" w:author="Mitchell, Phillip" w:date="2023-11-29T20:53:00Z">
              <w:r w:rsidR="00611CA2">
                <w:t xml:space="preserve">, </w:t>
              </w:r>
            </w:ins>
            <w:ins w:id="2584" w:author="Mitchell, Phillip" w:date="2023-11-29T19:58:00Z">
              <w:r>
                <w:rPr>
                  <w:i/>
                </w:rPr>
                <w:t>T2</w:t>
              </w:r>
            </w:ins>
            <w:ins w:id="2585" w:author="Mitchell, Phillip" w:date="2023-11-29T20:53:00Z">
              <w:r w:rsidR="00611CA2">
                <w:rPr>
                  <w:i/>
                </w:rPr>
                <w:t>,</w:t>
              </w:r>
            </w:ins>
            <w:ins w:id="2586" w:author="Mitchell, Phillip" w:date="2023-11-29T19:58:00Z">
              <w:r>
                <w:t xml:space="preserve"> displayed at the moment when the synchronism pulse was emitted to end the testing period measurement in the external time reference standard.</w:t>
              </w:r>
            </w:ins>
          </w:p>
          <w:p w14:paraId="7B52BDE7" w14:textId="53215675" w:rsidR="00A968C2" w:rsidRDefault="00A968C2">
            <w:pPr>
              <w:pStyle w:val="TABLE-cell"/>
              <w:numPr>
                <w:ilvl w:val="0"/>
                <w:numId w:val="38"/>
              </w:numPr>
              <w:rPr>
                <w:ins w:id="2587" w:author="Mitchell, Phillip" w:date="2023-11-29T19:58:00Z"/>
              </w:rPr>
              <w:pPrChange w:id="2588" w:author="Mitchell, Phillip" w:date="2024-02-21T17:17:00Z">
                <w:pPr>
                  <w:pStyle w:val="ListParagraph"/>
                  <w:numPr>
                    <w:numId w:val="34"/>
                  </w:numPr>
                  <w:ind w:left="360" w:hanging="360"/>
                  <w:jc w:val="both"/>
                </w:pPr>
              </w:pPrChange>
            </w:pPr>
            <w:ins w:id="2589" w:author="Mitchell, Phillip" w:date="2023-11-29T19:58:00Z">
              <w:r>
                <w:t xml:space="preserve">Calculate the testing period measured by the EUT as </w:t>
              </w:r>
            </w:ins>
            <w:ins w:id="2590" w:author="Mitchell, Phillip" w:date="2023-11-29T20:54:00Z">
              <w:r w:rsidR="00611CA2">
                <w:rPr>
                  <w:rFonts w:ascii="Symbol" w:hAnsi="Symbol"/>
                </w:rPr>
                <w:t>D</w:t>
              </w:r>
              <w:r w:rsidR="00611CA2">
                <w:rPr>
                  <w:i/>
                </w:rPr>
                <w:t>T</w:t>
              </w:r>
              <w:r w:rsidR="00611CA2" w:rsidRPr="00F174BD">
                <w:rPr>
                  <w:i/>
                  <w:vertAlign w:val="subscript"/>
                </w:rPr>
                <w:t>EUT</w:t>
              </w:r>
              <w:r w:rsidR="00611CA2">
                <w:rPr>
                  <w:i/>
                  <w:vertAlign w:val="subscript"/>
                </w:rPr>
                <w:t xml:space="preserve"> </w:t>
              </w:r>
              <w:r w:rsidR="00611CA2">
                <w:rPr>
                  <w:i/>
                </w:rPr>
                <w:t xml:space="preserve">= T2 </w:t>
              </w:r>
              <w:r w:rsidR="00611CA2">
                <w:rPr>
                  <w:rFonts w:cs="Times New Roman"/>
                  <w:i/>
                </w:rPr>
                <w:t>–</w:t>
              </w:r>
              <w:r w:rsidR="00611CA2">
                <w:rPr>
                  <w:i/>
                </w:rPr>
                <w:t xml:space="preserve"> T1</w:t>
              </w:r>
              <w:r w:rsidR="00611CA2">
                <w:rPr>
                  <w:iCs/>
                </w:rPr>
                <w:t>.</w:t>
              </w:r>
            </w:ins>
          </w:p>
          <w:p w14:paraId="75736841" w14:textId="62392B8B" w:rsidR="00611CA2" w:rsidRDefault="00A968C2" w:rsidP="00673BDA">
            <w:pPr>
              <w:pStyle w:val="TABLE-cell"/>
              <w:numPr>
                <w:ilvl w:val="0"/>
                <w:numId w:val="38"/>
              </w:numPr>
              <w:rPr>
                <w:ins w:id="2591" w:author="Mitchell, Phillip" w:date="2023-11-29T20:54:00Z"/>
              </w:rPr>
            </w:pPr>
            <w:ins w:id="2592" w:author="Mitchell, Phillip" w:date="2023-11-29T19:58:00Z">
              <w:r>
                <w:t xml:space="preserve">Calculate the EUT’s </w:t>
              </w:r>
            </w:ins>
            <w:ins w:id="2593" w:author="Mitchell, Phillip" w:date="2023-11-29T21:02:00Z">
              <w:r w:rsidR="006749CB">
                <w:t>time</w:t>
              </w:r>
            </w:ins>
            <w:ins w:id="2594" w:author="Mitchell, Phillip" w:date="2024-07-09T16:39:00Z">
              <w:r w:rsidR="002C3924">
                <w:t xml:space="preserve"> indication</w:t>
              </w:r>
            </w:ins>
            <w:ins w:id="2595" w:author="Mitchell, Phillip" w:date="2023-11-29T21:02:00Z">
              <w:r w:rsidR="006749CB">
                <w:t xml:space="preserve"> error </w:t>
              </w:r>
            </w:ins>
            <w:ins w:id="2596" w:author="Mitchell, Phillip" w:date="2023-11-29T19:58:00Z">
              <w:r>
                <w:t>as</w:t>
              </w:r>
            </w:ins>
            <w:ins w:id="2597" w:author="Mitchell, Phillip" w:date="2023-11-29T20:54:00Z">
              <w:r w:rsidR="00611CA2">
                <w:t>:</w:t>
              </w:r>
            </w:ins>
          </w:p>
          <w:p w14:paraId="7673FAA4" w14:textId="77777777" w:rsidR="00611CA2" w:rsidRDefault="00E606BE" w:rsidP="00673BDA">
            <w:pPr>
              <w:pStyle w:val="TABLE-cell"/>
              <w:numPr>
                <w:ilvl w:val="1"/>
                <w:numId w:val="38"/>
              </w:numPr>
              <w:rPr>
                <w:ins w:id="2598" w:author="Mitchell, Phillip" w:date="2023-11-29T20:54:00Z"/>
              </w:rPr>
            </w:pPr>
            <m:oMath>
              <m:sSub>
                <m:sSubPr>
                  <m:ctrlPr>
                    <w:ins w:id="2599" w:author="Mitchell, Phillip" w:date="2023-11-29T20:54:00Z">
                      <w:rPr>
                        <w:rFonts w:ascii="Cambria Math" w:hAnsi="Cambria Math"/>
                        <w:i/>
                      </w:rPr>
                    </w:ins>
                  </m:ctrlPr>
                </m:sSubPr>
                <m:e>
                  <m:r>
                    <w:ins w:id="2600" w:author="Mitchell, Phillip" w:date="2023-11-29T20:54:00Z">
                      <w:rPr>
                        <w:rFonts w:ascii="Cambria Math" w:hAnsi="Cambria Math"/>
                      </w:rPr>
                      <m:t>e</m:t>
                    </w:ins>
                  </m:r>
                </m:e>
                <m:sub>
                  <m:r>
                    <w:ins w:id="2601" w:author="Mitchell, Phillip" w:date="2023-11-29T20:54:00Z">
                      <w:rPr>
                        <w:rFonts w:ascii="Cambria Math" w:hAnsi="Cambria Math"/>
                      </w:rPr>
                      <m:t>T</m:t>
                    </w:ins>
                  </m:r>
                </m:sub>
              </m:sSub>
              <m:r>
                <w:ins w:id="2602" w:author="Mitchell, Phillip" w:date="2023-11-29T20:54:00Z">
                  <w:rPr>
                    <w:rFonts w:ascii="Cambria Math" w:hAnsi="Cambria Math"/>
                  </w:rPr>
                  <m:t>=</m:t>
                </w:ins>
              </m:r>
              <m:f>
                <m:fPr>
                  <m:ctrlPr>
                    <w:ins w:id="2603" w:author="Mitchell, Phillip" w:date="2023-11-29T20:54:00Z">
                      <w:rPr>
                        <w:rFonts w:ascii="Cambria Math" w:hAnsi="Cambria Math"/>
                        <w:i/>
                      </w:rPr>
                    </w:ins>
                  </m:ctrlPr>
                </m:fPr>
                <m:num>
                  <m:sSub>
                    <m:sSubPr>
                      <m:ctrlPr>
                        <w:ins w:id="2604" w:author="Mitchell, Phillip" w:date="2023-11-29T20:54:00Z">
                          <w:rPr>
                            <w:rFonts w:ascii="Cambria Math" w:hAnsi="Cambria Math"/>
                            <w:i/>
                          </w:rPr>
                        </w:ins>
                      </m:ctrlPr>
                    </m:sSubPr>
                    <m:e>
                      <m:r>
                        <w:ins w:id="2605" w:author="Mitchell, Phillip" w:date="2023-11-29T20:54:00Z">
                          <m:rPr>
                            <m:sty m:val="p"/>
                          </m:rPr>
                          <w:rPr>
                            <w:rFonts w:ascii="Cambria Math" w:hAnsi="Cambria Math"/>
                          </w:rPr>
                          <m:t>Δ</m:t>
                        </w:ins>
                      </m:r>
                      <m:r>
                        <w:ins w:id="2606" w:author="Mitchell, Phillip" w:date="2023-11-29T20:54:00Z">
                          <w:rPr>
                            <w:rFonts w:ascii="Cambria Math" w:hAnsi="Cambria Math"/>
                          </w:rPr>
                          <m:t>T</m:t>
                        </w:ins>
                      </m:r>
                    </m:e>
                    <m:sub>
                      <m:r>
                        <w:ins w:id="2607" w:author="Mitchell, Phillip" w:date="2023-11-29T20:54:00Z">
                          <w:rPr>
                            <w:rFonts w:ascii="Cambria Math" w:hAnsi="Cambria Math"/>
                          </w:rPr>
                          <m:t>EUT</m:t>
                        </w:ins>
                      </m:r>
                    </m:sub>
                  </m:sSub>
                  <m:r>
                    <w:ins w:id="2608" w:author="Mitchell, Phillip" w:date="2023-11-29T20:54:00Z">
                      <w:rPr>
                        <w:rFonts w:ascii="Cambria Math" w:hAnsi="Cambria Math"/>
                      </w:rPr>
                      <m:t>-</m:t>
                    </w:ins>
                  </m:r>
                  <m:r>
                    <w:ins w:id="2609" w:author="Mitchell, Phillip" w:date="2023-11-29T20:54:00Z">
                      <m:rPr>
                        <m:sty m:val="p"/>
                      </m:rPr>
                      <w:rPr>
                        <w:rFonts w:ascii="Cambria Math" w:hAnsi="Cambria Math"/>
                      </w:rPr>
                      <m:t>Δ</m:t>
                    </w:ins>
                  </m:r>
                  <m:r>
                    <w:ins w:id="2610" w:author="Mitchell, Phillip" w:date="2023-11-29T20:54:00Z">
                      <w:rPr>
                        <w:rFonts w:ascii="Cambria Math" w:hAnsi="Cambria Math"/>
                      </w:rPr>
                      <m:t>T</m:t>
                    </w:ins>
                  </m:r>
                </m:num>
                <m:den>
                  <m:r>
                    <w:ins w:id="2611" w:author="Mitchell, Phillip" w:date="2023-11-29T20:54:00Z">
                      <m:rPr>
                        <m:sty m:val="p"/>
                      </m:rPr>
                      <w:rPr>
                        <w:rFonts w:ascii="Cambria Math" w:hAnsi="Cambria Math"/>
                      </w:rPr>
                      <m:t>Δ</m:t>
                    </w:ins>
                  </m:r>
                  <m:r>
                    <w:ins w:id="2612" w:author="Mitchell, Phillip" w:date="2023-11-29T20:54:00Z">
                      <w:rPr>
                        <w:rFonts w:ascii="Cambria Math" w:hAnsi="Cambria Math"/>
                      </w:rPr>
                      <m:t>T</m:t>
                    </w:ins>
                  </m:r>
                </m:den>
              </m:f>
              <m:r>
                <w:ins w:id="2613" w:author="Mitchell, Phillip" w:date="2023-11-29T20:54:00Z">
                  <w:rPr>
                    <w:rFonts w:ascii="Cambria Math" w:hAnsi="Cambria Math"/>
                  </w:rPr>
                  <m:t>×</m:t>
                </w:ins>
              </m:r>
              <m:sSup>
                <m:sSupPr>
                  <m:ctrlPr>
                    <w:ins w:id="2614" w:author="Mitchell, Phillip" w:date="2023-11-29T20:54:00Z">
                      <w:rPr>
                        <w:rFonts w:ascii="Cambria Math" w:hAnsi="Cambria Math"/>
                        <w:i/>
                      </w:rPr>
                    </w:ins>
                  </m:ctrlPr>
                </m:sSupPr>
                <m:e>
                  <m:r>
                    <w:ins w:id="2615" w:author="Mitchell, Phillip" w:date="2023-11-29T20:54:00Z">
                      <w:rPr>
                        <w:rFonts w:ascii="Cambria Math" w:hAnsi="Cambria Math"/>
                      </w:rPr>
                      <m:t>10</m:t>
                    </w:ins>
                  </m:r>
                </m:e>
                <m:sup>
                  <m:r>
                    <w:ins w:id="2616" w:author="Mitchell, Phillip" w:date="2023-11-29T20:54:00Z">
                      <w:rPr>
                        <w:rFonts w:ascii="Cambria Math" w:hAnsi="Cambria Math"/>
                      </w:rPr>
                      <m:t>6</m:t>
                    </w:ins>
                  </m:r>
                </m:sup>
              </m:sSup>
            </m:oMath>
            <w:ins w:id="2617" w:author="Mitchell, Phillip" w:date="2023-11-29T20:54:00Z">
              <w:r w:rsidR="00611CA2">
                <w:t xml:space="preserve"> </w:t>
              </w:r>
              <w:r w:rsidR="00611CA2">
                <w:rPr>
                  <w:rFonts w:cs="Times New Roman"/>
                </w:rPr>
                <w:t>μ</w:t>
              </w:r>
              <w:r w:rsidR="00611CA2">
                <w:t>s/s, or</w:t>
              </w:r>
            </w:ins>
          </w:p>
          <w:p w14:paraId="304C3464" w14:textId="4E2A2E5C" w:rsidR="00A968C2" w:rsidRDefault="00E606BE">
            <w:pPr>
              <w:pStyle w:val="TABLE-cell"/>
              <w:numPr>
                <w:ilvl w:val="1"/>
                <w:numId w:val="38"/>
              </w:numPr>
              <w:rPr>
                <w:ins w:id="2618" w:author="Mitchell, Phillip" w:date="2023-11-29T19:58:00Z"/>
              </w:rPr>
              <w:pPrChange w:id="2619" w:author="Mitchell, Phillip" w:date="2024-02-21T17:17:00Z">
                <w:pPr>
                  <w:pStyle w:val="ListParagraph"/>
                  <w:numPr>
                    <w:numId w:val="34"/>
                  </w:numPr>
                  <w:ind w:left="360" w:hanging="360"/>
                  <w:jc w:val="both"/>
                </w:pPr>
              </w:pPrChange>
            </w:pPr>
            <m:oMath>
              <m:sSub>
                <m:sSubPr>
                  <m:ctrlPr>
                    <w:ins w:id="2620" w:author="Mitchell, Phillip" w:date="2023-11-29T20:54:00Z">
                      <w:rPr>
                        <w:rFonts w:ascii="Cambria Math" w:hAnsi="Cambria Math"/>
                        <w:i/>
                      </w:rPr>
                    </w:ins>
                  </m:ctrlPr>
                </m:sSubPr>
                <m:e>
                  <m:r>
                    <w:ins w:id="2621" w:author="Mitchell, Phillip" w:date="2023-11-29T20:54:00Z">
                      <w:rPr>
                        <w:rFonts w:ascii="Cambria Math" w:hAnsi="Cambria Math"/>
                      </w:rPr>
                      <m:t>e</m:t>
                    </w:ins>
                  </m:r>
                </m:e>
                <m:sub>
                  <m:r>
                    <w:ins w:id="2622" w:author="Mitchell, Phillip" w:date="2023-11-29T20:54:00Z">
                      <w:rPr>
                        <w:rFonts w:ascii="Cambria Math" w:hAnsi="Cambria Math"/>
                      </w:rPr>
                      <m:t>T</m:t>
                    </w:ins>
                  </m:r>
                </m:sub>
              </m:sSub>
              <m:r>
                <w:ins w:id="2623" w:author="Mitchell, Phillip" w:date="2023-11-29T20:54:00Z">
                  <w:rPr>
                    <w:rFonts w:ascii="Cambria Math" w:hAnsi="Cambria Math"/>
                  </w:rPr>
                  <m:t>=</m:t>
                </w:ins>
              </m:r>
              <m:f>
                <m:fPr>
                  <m:ctrlPr>
                    <w:ins w:id="2624" w:author="Mitchell, Phillip" w:date="2023-11-29T20:54:00Z">
                      <w:rPr>
                        <w:rFonts w:ascii="Cambria Math" w:hAnsi="Cambria Math"/>
                        <w:i/>
                      </w:rPr>
                    </w:ins>
                  </m:ctrlPr>
                </m:fPr>
                <m:num>
                  <m:sSub>
                    <m:sSubPr>
                      <m:ctrlPr>
                        <w:ins w:id="2625" w:author="Mitchell, Phillip" w:date="2023-11-29T20:54:00Z">
                          <w:rPr>
                            <w:rFonts w:ascii="Cambria Math" w:hAnsi="Cambria Math"/>
                            <w:i/>
                          </w:rPr>
                        </w:ins>
                      </m:ctrlPr>
                    </m:sSubPr>
                    <m:e>
                      <m:r>
                        <w:ins w:id="2626" w:author="Mitchell, Phillip" w:date="2023-11-29T20:54:00Z">
                          <m:rPr>
                            <m:sty m:val="p"/>
                          </m:rPr>
                          <w:rPr>
                            <w:rFonts w:ascii="Cambria Math" w:hAnsi="Cambria Math"/>
                          </w:rPr>
                          <m:t>Δ</m:t>
                        </w:ins>
                      </m:r>
                      <m:r>
                        <w:ins w:id="2627" w:author="Mitchell, Phillip" w:date="2023-11-29T20:54:00Z">
                          <w:rPr>
                            <w:rFonts w:ascii="Cambria Math" w:hAnsi="Cambria Math"/>
                          </w:rPr>
                          <m:t>T</m:t>
                        </w:ins>
                      </m:r>
                    </m:e>
                    <m:sub>
                      <m:r>
                        <w:ins w:id="2628" w:author="Mitchell, Phillip" w:date="2023-11-29T20:54:00Z">
                          <w:rPr>
                            <w:rFonts w:ascii="Cambria Math" w:hAnsi="Cambria Math"/>
                          </w:rPr>
                          <m:t>EUT</m:t>
                        </w:ins>
                      </m:r>
                    </m:sub>
                  </m:sSub>
                  <m:r>
                    <w:ins w:id="2629" w:author="Mitchell, Phillip" w:date="2023-11-29T20:54:00Z">
                      <w:rPr>
                        <w:rFonts w:ascii="Cambria Math" w:hAnsi="Cambria Math"/>
                      </w:rPr>
                      <m:t>-</m:t>
                    </w:ins>
                  </m:r>
                  <m:r>
                    <w:ins w:id="2630" w:author="Mitchell, Phillip" w:date="2023-11-29T20:54:00Z">
                      <m:rPr>
                        <m:sty m:val="p"/>
                      </m:rPr>
                      <w:rPr>
                        <w:rFonts w:ascii="Cambria Math" w:hAnsi="Cambria Math"/>
                      </w:rPr>
                      <m:t>Δ</m:t>
                    </w:ins>
                  </m:r>
                  <m:r>
                    <w:ins w:id="2631" w:author="Mitchell, Phillip" w:date="2023-11-29T20:54:00Z">
                      <w:rPr>
                        <w:rFonts w:ascii="Cambria Math" w:hAnsi="Cambria Math"/>
                      </w:rPr>
                      <m:t>T</m:t>
                    </w:ins>
                  </m:r>
                </m:num>
                <m:den>
                  <m:r>
                    <w:ins w:id="2632" w:author="Mitchell, Phillip" w:date="2023-11-29T20:54:00Z">
                      <m:rPr>
                        <m:sty m:val="p"/>
                      </m:rPr>
                      <w:rPr>
                        <w:rFonts w:ascii="Cambria Math" w:hAnsi="Cambria Math"/>
                      </w:rPr>
                      <m:t>Δ</m:t>
                    </w:ins>
                  </m:r>
                  <m:r>
                    <w:ins w:id="2633" w:author="Mitchell, Phillip" w:date="2023-11-29T20:54:00Z">
                      <w:rPr>
                        <w:rFonts w:ascii="Cambria Math" w:hAnsi="Cambria Math"/>
                      </w:rPr>
                      <m:t>T</m:t>
                    </w:ins>
                  </m:r>
                </m:den>
              </m:f>
              <m:r>
                <w:ins w:id="2634" w:author="Mitchell, Phillip" w:date="2023-11-29T20:54:00Z">
                  <w:rPr>
                    <w:rFonts w:ascii="Cambria Math" w:hAnsi="Cambria Math"/>
                  </w:rPr>
                  <m:t>×86400</m:t>
                </w:ins>
              </m:r>
            </m:oMath>
            <w:ins w:id="2635" w:author="Mitchell, Phillip" w:date="2023-11-29T20:54:00Z">
              <w:r w:rsidR="00611CA2">
                <w:t xml:space="preserve"> s/day.</w:t>
              </w:r>
            </w:ins>
          </w:p>
        </w:tc>
      </w:tr>
      <w:tr w:rsidR="00A968C2" w14:paraId="24D1D5F6" w14:textId="77777777" w:rsidTr="00A968C2">
        <w:trPr>
          <w:ins w:id="2636" w:author="Mitchell, Phillip" w:date="2023-11-29T19:58:00Z"/>
          <w:trPrChange w:id="2637" w:author="Mitchell, Phillip" w:date="2023-11-29T19:58:00Z">
            <w:trPr>
              <w:gridAfter w:val="0"/>
            </w:trPr>
          </w:trPrChange>
        </w:trPr>
        <w:tc>
          <w:tcPr>
            <w:tcW w:w="1102" w:type="pct"/>
            <w:tcBorders>
              <w:top w:val="single" w:sz="4" w:space="0" w:color="auto"/>
              <w:left w:val="single" w:sz="4" w:space="0" w:color="auto"/>
              <w:bottom w:val="single" w:sz="4" w:space="0" w:color="auto"/>
              <w:right w:val="single" w:sz="4" w:space="0" w:color="auto"/>
            </w:tcBorders>
            <w:hideMark/>
            <w:tcPrChange w:id="2638" w:author="Mitchell, Phillip" w:date="2023-11-29T19:58:00Z">
              <w:tcPr>
                <w:tcW w:w="2518" w:type="dxa"/>
                <w:tcBorders>
                  <w:top w:val="single" w:sz="4" w:space="0" w:color="auto"/>
                  <w:left w:val="single" w:sz="4" w:space="0" w:color="auto"/>
                  <w:bottom w:val="single" w:sz="4" w:space="0" w:color="auto"/>
                  <w:right w:val="single" w:sz="4" w:space="0" w:color="auto"/>
                </w:tcBorders>
                <w:hideMark/>
              </w:tcPr>
            </w:tcPrChange>
          </w:tcPr>
          <w:p w14:paraId="0C9ABE6C" w14:textId="77777777" w:rsidR="00A968C2" w:rsidRDefault="00A968C2">
            <w:pPr>
              <w:pStyle w:val="TABLE-cell"/>
              <w:rPr>
                <w:ins w:id="2639" w:author="Mitchell, Phillip" w:date="2023-11-29T19:58:00Z"/>
              </w:rPr>
              <w:pPrChange w:id="2640" w:author="Mitchell, Phillip" w:date="2024-02-21T17:17:00Z">
                <w:pPr>
                  <w:jc w:val="both"/>
                </w:pPr>
              </w:pPrChange>
            </w:pPr>
            <w:ins w:id="2641" w:author="Mitchell, Phillip" w:date="2023-11-29T19:58:00Z">
              <w:r>
                <w:t>Test Conditions:</w:t>
              </w:r>
            </w:ins>
          </w:p>
        </w:tc>
        <w:tc>
          <w:tcPr>
            <w:tcW w:w="3898" w:type="pct"/>
            <w:tcBorders>
              <w:top w:val="single" w:sz="4" w:space="0" w:color="auto"/>
              <w:left w:val="single" w:sz="4" w:space="0" w:color="auto"/>
              <w:bottom w:val="single" w:sz="4" w:space="0" w:color="auto"/>
              <w:right w:val="single" w:sz="4" w:space="0" w:color="auto"/>
            </w:tcBorders>
            <w:hideMark/>
            <w:tcPrChange w:id="2642" w:author="Mitchell, Phillip" w:date="2023-11-29T19:58:00Z">
              <w:tcPr>
                <w:tcW w:w="6536" w:type="dxa"/>
                <w:tcBorders>
                  <w:top w:val="single" w:sz="4" w:space="0" w:color="auto"/>
                  <w:left w:val="single" w:sz="4" w:space="0" w:color="auto"/>
                  <w:bottom w:val="single" w:sz="4" w:space="0" w:color="auto"/>
                  <w:right w:val="single" w:sz="4" w:space="0" w:color="auto"/>
                </w:tcBorders>
                <w:hideMark/>
              </w:tcPr>
            </w:tcPrChange>
          </w:tcPr>
          <w:p w14:paraId="25335372" w14:textId="77777777" w:rsidR="006749CB" w:rsidRPr="009A63FB" w:rsidRDefault="006749CB" w:rsidP="00673BDA">
            <w:pPr>
              <w:pStyle w:val="TABLE-cell"/>
              <w:rPr>
                <w:ins w:id="2643" w:author="Mitchell, Phillip" w:date="2023-11-29T20:58:00Z"/>
              </w:rPr>
            </w:pPr>
            <w:ins w:id="2644" w:author="Mitchell, Phillip" w:date="2023-11-29T20:58:00Z">
              <w:r w:rsidRPr="009A63FB">
                <w:t>Voltage and auxiliary circuits energized with reference voltage;</w:t>
              </w:r>
            </w:ins>
          </w:p>
          <w:p w14:paraId="3D15071E" w14:textId="77777777" w:rsidR="006749CB" w:rsidRPr="009A63FB" w:rsidRDefault="006749CB" w:rsidP="00673BDA">
            <w:pPr>
              <w:pStyle w:val="TABLE-cell"/>
              <w:rPr>
                <w:ins w:id="2645" w:author="Mitchell, Phillip" w:date="2023-11-29T20:58:00Z"/>
              </w:rPr>
            </w:pPr>
            <w:ins w:id="2646" w:author="Mitchell, Phillip" w:date="2023-11-29T20:58:00Z">
              <w:r w:rsidRPr="009A63FB">
                <w:t>Without any current in the current circuits;</w:t>
              </w:r>
            </w:ins>
          </w:p>
          <w:p w14:paraId="2787EE68" w14:textId="09DD29D2" w:rsidR="00A968C2" w:rsidRDefault="006749CB">
            <w:pPr>
              <w:pStyle w:val="TABLE-cell"/>
              <w:rPr>
                <w:ins w:id="2647" w:author="Mitchell, Phillip" w:date="2023-11-29T19:58:00Z"/>
              </w:rPr>
              <w:pPrChange w:id="2648" w:author="Mitchell, Phillip" w:date="2024-02-21T17:17:00Z">
                <w:pPr>
                  <w:jc w:val="both"/>
                </w:pPr>
              </w:pPrChange>
            </w:pPr>
            <w:ins w:id="2649" w:author="Mitchell, Phillip" w:date="2023-11-29T20:59:00Z">
              <w:r>
                <w:t>Reference conditions:</w:t>
              </w:r>
            </w:ins>
            <w:ins w:id="2650" w:author="Mitchell, Phillip" w:date="2023-11-29T19:58:00Z">
              <w:r w:rsidR="00A968C2">
                <w:t xml:space="preserve"> </w:t>
              </w:r>
            </w:ins>
            <w:ins w:id="2651" w:author="Mitchell, Phillip" w:date="2023-11-29T20:59:00Z">
              <w:r>
                <w:t>t</w:t>
              </w:r>
            </w:ins>
            <w:ins w:id="2652" w:author="Mitchell, Phillip" w:date="2023-11-29T19:58:00Z">
              <w:r w:rsidR="00A968C2">
                <w:t>he power supply source to energize the EUT shall be free from voltage dips and short interruptions.</w:t>
              </w:r>
            </w:ins>
          </w:p>
        </w:tc>
      </w:tr>
      <w:tr w:rsidR="00A968C2" w14:paraId="0E6A7555" w14:textId="77777777" w:rsidTr="00A968C2">
        <w:trPr>
          <w:ins w:id="2653" w:author="Mitchell, Phillip" w:date="2023-11-29T19:58:00Z"/>
          <w:trPrChange w:id="2654" w:author="Mitchell, Phillip" w:date="2023-11-29T19:58:00Z">
            <w:trPr>
              <w:gridAfter w:val="0"/>
            </w:trPr>
          </w:trPrChange>
        </w:trPr>
        <w:tc>
          <w:tcPr>
            <w:tcW w:w="1102" w:type="pct"/>
            <w:tcBorders>
              <w:top w:val="single" w:sz="4" w:space="0" w:color="auto"/>
              <w:left w:val="single" w:sz="4" w:space="0" w:color="auto"/>
              <w:bottom w:val="single" w:sz="4" w:space="0" w:color="auto"/>
              <w:right w:val="single" w:sz="4" w:space="0" w:color="auto"/>
            </w:tcBorders>
            <w:hideMark/>
            <w:tcPrChange w:id="2655" w:author="Mitchell, Phillip" w:date="2023-11-29T19:58:00Z">
              <w:tcPr>
                <w:tcW w:w="2518" w:type="dxa"/>
                <w:tcBorders>
                  <w:top w:val="single" w:sz="4" w:space="0" w:color="auto"/>
                  <w:left w:val="single" w:sz="4" w:space="0" w:color="auto"/>
                  <w:bottom w:val="single" w:sz="4" w:space="0" w:color="auto"/>
                  <w:right w:val="single" w:sz="4" w:space="0" w:color="auto"/>
                </w:tcBorders>
                <w:hideMark/>
              </w:tcPr>
            </w:tcPrChange>
          </w:tcPr>
          <w:p w14:paraId="210A1177" w14:textId="77777777" w:rsidR="00A968C2" w:rsidRDefault="00A968C2">
            <w:pPr>
              <w:pStyle w:val="TABLE-cell"/>
              <w:rPr>
                <w:ins w:id="2656" w:author="Mitchell, Phillip" w:date="2023-11-29T19:58:00Z"/>
              </w:rPr>
              <w:pPrChange w:id="2657" w:author="Mitchell, Phillip" w:date="2024-02-21T17:17:00Z">
                <w:pPr>
                  <w:jc w:val="both"/>
                </w:pPr>
              </w:pPrChange>
            </w:pPr>
            <w:ins w:id="2658" w:author="Mitchell, Phillip" w:date="2023-11-29T19:58:00Z">
              <w:r>
                <w:t>Acceptance Criteria:</w:t>
              </w:r>
            </w:ins>
          </w:p>
        </w:tc>
        <w:tc>
          <w:tcPr>
            <w:tcW w:w="3898" w:type="pct"/>
            <w:tcBorders>
              <w:top w:val="single" w:sz="4" w:space="0" w:color="auto"/>
              <w:left w:val="single" w:sz="4" w:space="0" w:color="auto"/>
              <w:bottom w:val="single" w:sz="4" w:space="0" w:color="auto"/>
              <w:right w:val="single" w:sz="4" w:space="0" w:color="auto"/>
            </w:tcBorders>
            <w:hideMark/>
            <w:tcPrChange w:id="2659" w:author="Mitchell, Phillip" w:date="2023-11-29T19:58:00Z">
              <w:tcPr>
                <w:tcW w:w="6536" w:type="dxa"/>
                <w:tcBorders>
                  <w:top w:val="single" w:sz="4" w:space="0" w:color="auto"/>
                  <w:left w:val="single" w:sz="4" w:space="0" w:color="auto"/>
                  <w:bottom w:val="single" w:sz="4" w:space="0" w:color="auto"/>
                  <w:right w:val="single" w:sz="4" w:space="0" w:color="auto"/>
                </w:tcBorders>
                <w:hideMark/>
              </w:tcPr>
            </w:tcPrChange>
          </w:tcPr>
          <w:p w14:paraId="1A4CC691" w14:textId="53E50017" w:rsidR="00A968C2" w:rsidRDefault="006749CB">
            <w:pPr>
              <w:pStyle w:val="TABLE-cell"/>
              <w:rPr>
                <w:ins w:id="2660" w:author="Mitchell, Phillip" w:date="2023-11-29T19:58:00Z"/>
              </w:rPr>
              <w:pPrChange w:id="2661" w:author="Mitchell, Phillip" w:date="2024-02-21T17:17:00Z">
                <w:pPr>
                  <w:jc w:val="both"/>
                </w:pPr>
              </w:pPrChange>
            </w:pPr>
            <w:ins w:id="2662" w:author="Mitchell, Phillip" w:date="2023-11-29T21:01:00Z">
              <w:r>
                <w:t>The time</w:t>
              </w:r>
            </w:ins>
            <w:ins w:id="2663" w:author="Mitchell, Phillip" w:date="2024-07-09T16:39:00Z">
              <w:r w:rsidR="002C3924">
                <w:t xml:space="preserve"> indication</w:t>
              </w:r>
            </w:ins>
            <w:ins w:id="2664" w:author="Mitchell, Phillip" w:date="2023-11-29T21:02:00Z">
              <w:r>
                <w:t xml:space="preserve"> error shall be within the time</w:t>
              </w:r>
            </w:ins>
            <w:ins w:id="2665" w:author="Mitchell, Phillip" w:date="2024-07-09T16:39:00Z">
              <w:r w:rsidR="002C3924">
                <w:t xml:space="preserve"> indication</w:t>
              </w:r>
            </w:ins>
            <w:ins w:id="2666" w:author="Mitchell, Phillip" w:date="2023-11-29T21:02:00Z">
              <w:r>
                <w:t xml:space="preserve"> error limit </w:t>
              </w:r>
            </w:ins>
            <w:ins w:id="2667" w:author="Mitchell, Phillip" w:date="2024-11-13T17:01:00Z">
              <w:r w:rsidR="002D5D4F">
                <w:t>specified in OIML R 46-1, Table 8.</w:t>
              </w:r>
            </w:ins>
          </w:p>
        </w:tc>
      </w:tr>
      <w:tr w:rsidR="00611CA2" w14:paraId="346E4D18" w14:textId="77777777" w:rsidTr="00611CA2">
        <w:trPr>
          <w:ins w:id="2668" w:author="Mitchell, Phillip" w:date="2023-11-29T20:55:00Z"/>
        </w:trPr>
        <w:tc>
          <w:tcPr>
            <w:tcW w:w="5000" w:type="pct"/>
            <w:gridSpan w:val="2"/>
            <w:tcBorders>
              <w:top w:val="single" w:sz="4" w:space="0" w:color="auto"/>
              <w:left w:val="single" w:sz="4" w:space="0" w:color="auto"/>
              <w:bottom w:val="single" w:sz="4" w:space="0" w:color="auto"/>
              <w:right w:val="single" w:sz="4" w:space="0" w:color="auto"/>
            </w:tcBorders>
          </w:tcPr>
          <w:p w14:paraId="08FB86C8" w14:textId="4D7A6DB0" w:rsidR="00611CA2" w:rsidRDefault="00611CA2">
            <w:pPr>
              <w:pStyle w:val="Table-Note"/>
              <w:rPr>
                <w:ins w:id="2669" w:author="Mitchell, Phillip" w:date="2023-11-29T20:55:00Z"/>
              </w:rPr>
              <w:pPrChange w:id="2670" w:author="Mitchell, Phillip" w:date="2024-02-21T17:17:00Z">
                <w:pPr>
                  <w:pStyle w:val="TABLE-cell"/>
                </w:pPr>
              </w:pPrChange>
            </w:pPr>
            <w:ins w:id="2671" w:author="Mitchell, Phillip" w:date="2023-11-29T20:55:00Z">
              <w:r w:rsidRPr="00B7366F">
                <w:lastRenderedPageBreak/>
                <w:t xml:space="preserve">Note </w:t>
              </w:r>
              <w:r>
                <w:t>(</w:t>
              </w:r>
              <w:r w:rsidRPr="00B7366F">
                <w:t>1</w:t>
              </w:r>
              <w:r>
                <w:t>)</w:t>
              </w:r>
              <w:r w:rsidRPr="00B7366F">
                <w:t>:</w:t>
              </w:r>
              <w:r>
                <w:t xml:space="preserve"> </w:t>
              </w:r>
            </w:ins>
            <w:ins w:id="2672" w:author="Mitchell, Phillip" w:date="2023-11-29T21:31:00Z">
              <w:r w:rsidR="008A4406" w:rsidRPr="00B7366F">
                <w:t>IEC 62054</w:t>
              </w:r>
              <w:r w:rsidR="008A4406" w:rsidRPr="00B7366F">
                <w:noBreakHyphen/>
                <w:t xml:space="preserve">21 </w:t>
              </w:r>
              <w:r w:rsidR="008A4406">
                <w:t>specifies</w:t>
              </w:r>
              <w:r w:rsidR="008A4406" w:rsidRPr="00B7366F">
                <w:t xml:space="preserve"> a testing period of 30 days.</w:t>
              </w:r>
            </w:ins>
            <w:ins w:id="2673" w:author="Mitchell, Phillip" w:date="2023-11-29T21:32:00Z">
              <w:r w:rsidR="008A4406">
                <w:t xml:space="preserve"> A shorter testing </w:t>
              </w:r>
            </w:ins>
            <w:ins w:id="2674" w:author="Mitchell, Phillip" w:date="2023-11-29T20:55:00Z">
              <w:r w:rsidRPr="00B7366F">
                <w:t xml:space="preserve">period </w:t>
              </w:r>
            </w:ins>
            <w:ins w:id="2675" w:author="Mitchell, Phillip" w:date="2023-11-29T21:32:00Z">
              <w:r w:rsidR="008A4406">
                <w:t xml:space="preserve">may be used provided </w:t>
              </w:r>
            </w:ins>
            <w:ins w:id="2676" w:author="Mitchell, Phillip" w:date="2023-11-29T21:33:00Z">
              <w:r w:rsidR="008A4406">
                <w:t xml:space="preserve">that </w:t>
              </w:r>
            </w:ins>
            <w:ins w:id="2677" w:author="Mitchell, Phillip" w:date="2023-11-29T20:55:00Z">
              <w:r w:rsidRPr="00B7366F">
                <w:t>the time</w:t>
              </w:r>
            </w:ins>
            <w:ins w:id="2678" w:author="Mitchell, Phillip" w:date="2024-07-09T16:39:00Z">
              <w:r w:rsidR="002C3924">
                <w:t xml:space="preserve"> indication</w:t>
              </w:r>
            </w:ins>
            <w:ins w:id="2679" w:author="Mitchell, Phillip" w:date="2023-11-29T20:55:00Z">
              <w:r>
                <w:t xml:space="preserve"> error</w:t>
              </w:r>
            </w:ins>
            <w:ins w:id="2680" w:author="Mitchell, Phillip" w:date="2023-11-29T21:33:00Z">
              <w:r w:rsidR="008A4406">
                <w:t xml:space="preserve"> </w:t>
              </w:r>
            </w:ins>
            <w:ins w:id="2681" w:author="Mitchell, Phillip" w:date="2023-11-29T21:39:00Z">
              <w:r w:rsidR="002E0F94">
                <w:t xml:space="preserve">is determined </w:t>
              </w:r>
            </w:ins>
            <w:ins w:id="2682" w:author="Mitchell, Phillip" w:date="2023-11-29T21:33:00Z">
              <w:r w:rsidR="008A4406">
                <w:t xml:space="preserve">with sufficient accuracy </w:t>
              </w:r>
            </w:ins>
            <w:ins w:id="2683" w:author="Mitchell, Phillip" w:date="2023-11-29T21:39:00Z">
              <w:r w:rsidR="002E0F94">
                <w:t xml:space="preserve">to </w:t>
              </w:r>
            </w:ins>
            <w:ins w:id="2684" w:author="Mitchell, Phillip" w:date="2023-11-29T21:40:00Z">
              <w:r w:rsidR="002E0F94">
                <w:t xml:space="preserve">assess </w:t>
              </w:r>
            </w:ins>
            <w:ins w:id="2685" w:author="Mitchell, Phillip" w:date="2023-11-29T21:44:00Z">
              <w:r w:rsidR="002E0F94">
                <w:t>against the acceptance criteria</w:t>
              </w:r>
            </w:ins>
            <w:ins w:id="2686" w:author="Mitchell, Phillip" w:date="2023-11-29T20:55:00Z">
              <w:r>
                <w:t>.</w:t>
              </w:r>
              <w:r w:rsidRPr="00B7366F">
                <w:t xml:space="preserve"> </w:t>
              </w:r>
            </w:ins>
          </w:p>
        </w:tc>
      </w:tr>
    </w:tbl>
    <w:p w14:paraId="4675AB9A" w14:textId="6AA5E5E9" w:rsidR="00691312" w:rsidRDefault="00691312">
      <w:pPr>
        <w:pStyle w:val="Heading3"/>
        <w:rPr>
          <w:ins w:id="2687" w:author="Mitchell, Phillip" w:date="2023-11-29T21:06:00Z"/>
        </w:rPr>
        <w:pPrChange w:id="2688" w:author="Mitchell, Phillip" w:date="2024-02-21T17:17:00Z">
          <w:pPr>
            <w:pStyle w:val="Heading4"/>
          </w:pPr>
        </w:pPrChange>
      </w:pPr>
      <w:ins w:id="2689" w:author="Mitchell, Phillip" w:date="2023-11-29T21:06:00Z">
        <w:r>
          <w:t>Time</w:t>
        </w:r>
      </w:ins>
      <w:ins w:id="2690" w:author="Mitchell, Phillip" w:date="2024-07-09T16:40:00Z">
        <w:r w:rsidR="002C3924">
          <w:t xml:space="preserve"> indication</w:t>
        </w:r>
      </w:ins>
      <w:ins w:id="2691" w:author="Mitchell, Phillip" w:date="2023-11-29T21:06:00Z">
        <w:r>
          <w:t xml:space="preserve"> </w:t>
        </w:r>
      </w:ins>
      <w:ins w:id="2692" w:author="Mitchell, Phillip" w:date="2023-12-01T13:06:00Z">
        <w:r w:rsidR="00C07FF1">
          <w:t>accuracy</w:t>
        </w:r>
      </w:ins>
      <w:ins w:id="2693" w:author="Mitchell, Phillip" w:date="2023-11-29T21:06:00Z">
        <w:r>
          <w:t xml:space="preserve"> for crystal-controlled clocks</w:t>
        </w:r>
      </w:ins>
      <w:ins w:id="2694" w:author="Mitchell, Phillip" w:date="2023-11-29T21:08:00Z">
        <w:r>
          <w:t xml:space="preserve"> on operation reserve</w:t>
        </w:r>
      </w:ins>
    </w:p>
    <w:tbl>
      <w:tblPr>
        <w:tblStyle w:val="TableGrid"/>
        <w:tblW w:w="5000" w:type="pct"/>
        <w:tblLook w:val="04A0" w:firstRow="1" w:lastRow="0" w:firstColumn="1" w:lastColumn="0" w:noHBand="0" w:noVBand="1"/>
      </w:tblPr>
      <w:tblGrid>
        <w:gridCol w:w="2122"/>
        <w:gridCol w:w="7506"/>
      </w:tblGrid>
      <w:tr w:rsidR="00691312" w14:paraId="4440C3D1" w14:textId="77777777" w:rsidTr="00F174BD">
        <w:trPr>
          <w:ins w:id="2695" w:author="Mitchell, Phillip" w:date="2023-11-29T21:06:00Z"/>
        </w:trPr>
        <w:tc>
          <w:tcPr>
            <w:tcW w:w="1102" w:type="pct"/>
            <w:tcBorders>
              <w:top w:val="single" w:sz="4" w:space="0" w:color="auto"/>
              <w:left w:val="single" w:sz="4" w:space="0" w:color="auto"/>
              <w:bottom w:val="single" w:sz="4" w:space="0" w:color="auto"/>
              <w:right w:val="single" w:sz="4" w:space="0" w:color="auto"/>
            </w:tcBorders>
            <w:hideMark/>
          </w:tcPr>
          <w:p w14:paraId="2B45122E" w14:textId="77777777" w:rsidR="00691312" w:rsidRDefault="00691312" w:rsidP="00673BDA">
            <w:pPr>
              <w:pStyle w:val="TABLE-cell"/>
              <w:rPr>
                <w:ins w:id="2696" w:author="Mitchell, Phillip" w:date="2023-11-29T21:06:00Z"/>
              </w:rPr>
            </w:pPr>
            <w:ins w:id="2697" w:author="Mitchell, Phillip" w:date="2023-11-29T21:06:00Z">
              <w:r>
                <w:t>Applicable Standard:</w:t>
              </w:r>
            </w:ins>
          </w:p>
        </w:tc>
        <w:tc>
          <w:tcPr>
            <w:tcW w:w="3898" w:type="pct"/>
            <w:tcBorders>
              <w:top w:val="single" w:sz="4" w:space="0" w:color="auto"/>
              <w:left w:val="single" w:sz="4" w:space="0" w:color="auto"/>
              <w:bottom w:val="single" w:sz="4" w:space="0" w:color="auto"/>
              <w:right w:val="single" w:sz="4" w:space="0" w:color="auto"/>
            </w:tcBorders>
            <w:hideMark/>
          </w:tcPr>
          <w:p w14:paraId="13D74362" w14:textId="210904EF" w:rsidR="00691312" w:rsidRDefault="00691312" w:rsidP="00673BDA">
            <w:pPr>
              <w:pStyle w:val="TABLE-cell"/>
              <w:rPr>
                <w:ins w:id="2698" w:author="Mitchell, Phillip" w:date="2023-11-29T21:06:00Z"/>
              </w:rPr>
            </w:pPr>
            <w:ins w:id="2699" w:author="Mitchell, Phillip" w:date="2023-11-29T21:06:00Z">
              <w:r w:rsidRPr="009A63FB">
                <w:t xml:space="preserve">IEC 62054-21 </w:t>
              </w:r>
              <w:r>
                <w:fldChar w:fldCharType="begin"/>
              </w:r>
              <w:r>
                <w:instrText xml:space="preserve"> REF _Ref118714203 \r  \* MERGEFORMAT </w:instrText>
              </w:r>
              <w:r>
                <w:fldChar w:fldCharType="separate"/>
              </w:r>
            </w:ins>
            <w:ins w:id="2700" w:author="Mitchell, Phillip" w:date="2024-07-10T13:01:00Z">
              <w:r w:rsidR="00CA2DC0">
                <w:t>[25]</w:t>
              </w:r>
            </w:ins>
            <w:ins w:id="2701" w:author="Mitchell, Phillip" w:date="2023-11-29T21:06:00Z">
              <w:r>
                <w:fldChar w:fldCharType="end"/>
              </w:r>
              <w:r>
                <w:t>, clause 7.5.2.3.3.</w:t>
              </w:r>
            </w:ins>
            <w:ins w:id="2702" w:author="Mitchell, Phillip" w:date="2023-11-29T21:08:00Z">
              <w:r>
                <w:t>2</w:t>
              </w:r>
            </w:ins>
          </w:p>
        </w:tc>
      </w:tr>
      <w:tr w:rsidR="00691312" w14:paraId="380D385A" w14:textId="77777777" w:rsidTr="00F174BD">
        <w:trPr>
          <w:ins w:id="2703" w:author="Mitchell, Phillip" w:date="2023-11-29T21:06:00Z"/>
        </w:trPr>
        <w:tc>
          <w:tcPr>
            <w:tcW w:w="1102" w:type="pct"/>
            <w:tcBorders>
              <w:top w:val="single" w:sz="4" w:space="0" w:color="auto"/>
              <w:left w:val="single" w:sz="4" w:space="0" w:color="auto"/>
              <w:bottom w:val="single" w:sz="4" w:space="0" w:color="auto"/>
              <w:right w:val="single" w:sz="4" w:space="0" w:color="auto"/>
            </w:tcBorders>
            <w:hideMark/>
          </w:tcPr>
          <w:p w14:paraId="03A51221" w14:textId="77777777" w:rsidR="00691312" w:rsidRDefault="00691312" w:rsidP="00673BDA">
            <w:pPr>
              <w:pStyle w:val="TABLE-cell"/>
              <w:rPr>
                <w:ins w:id="2704" w:author="Mitchell, Phillip" w:date="2023-11-29T21:06:00Z"/>
              </w:rPr>
            </w:pPr>
            <w:ins w:id="2705" w:author="Mitchell, Phillip" w:date="2023-11-29T21:06:00Z">
              <w:r>
                <w:t>Object of the test:</w:t>
              </w:r>
            </w:ins>
          </w:p>
        </w:tc>
        <w:tc>
          <w:tcPr>
            <w:tcW w:w="3898" w:type="pct"/>
            <w:tcBorders>
              <w:top w:val="single" w:sz="4" w:space="0" w:color="auto"/>
              <w:left w:val="single" w:sz="4" w:space="0" w:color="auto"/>
              <w:bottom w:val="single" w:sz="4" w:space="0" w:color="auto"/>
              <w:right w:val="single" w:sz="4" w:space="0" w:color="auto"/>
            </w:tcBorders>
            <w:hideMark/>
          </w:tcPr>
          <w:p w14:paraId="6EB5305C" w14:textId="31452B9B" w:rsidR="00691312" w:rsidRDefault="00691312" w:rsidP="00673BDA">
            <w:pPr>
              <w:pStyle w:val="TABLE-cell"/>
              <w:rPr>
                <w:ins w:id="2706" w:author="Mitchell, Phillip" w:date="2023-11-29T21:06:00Z"/>
              </w:rPr>
            </w:pPr>
            <w:ins w:id="2707" w:author="Mitchell, Phillip" w:date="2023-11-29T21:06:00Z">
              <w:r w:rsidRPr="009A63FB">
                <w:rPr>
                  <w:lang w:val="en-AU"/>
                </w:rPr>
                <w:t>To verify compliance with the provisions in OIML R 46-1, 7.</w:t>
              </w:r>
              <w:r>
                <w:rPr>
                  <w:lang w:val="en-AU"/>
                </w:rPr>
                <w:t>8.3 and Table 8</w:t>
              </w:r>
              <w:r w:rsidRPr="009A63FB">
                <w:rPr>
                  <w:lang w:val="en-AU"/>
                </w:rPr>
                <w:t xml:space="preserve"> for time</w:t>
              </w:r>
            </w:ins>
            <w:ins w:id="2708" w:author="Mitchell, Phillip" w:date="2024-07-09T16:40:00Z">
              <w:r w:rsidR="002C3924">
                <w:rPr>
                  <w:lang w:val="en-AU"/>
                </w:rPr>
                <w:t xml:space="preserve"> indication</w:t>
              </w:r>
            </w:ins>
            <w:ins w:id="2709" w:author="Mitchell, Phillip" w:date="2023-11-29T21:06:00Z">
              <w:r w:rsidRPr="009A63FB">
                <w:rPr>
                  <w:lang w:val="en-AU"/>
                </w:rPr>
                <w:t xml:space="preserve"> </w:t>
              </w:r>
              <w:r>
                <w:rPr>
                  <w:lang w:val="en-AU"/>
                </w:rPr>
                <w:t>accuracy</w:t>
              </w:r>
              <w:r w:rsidRPr="009A63FB">
                <w:rPr>
                  <w:lang w:val="en-AU"/>
                </w:rPr>
                <w:t xml:space="preserve"> </w:t>
              </w:r>
            </w:ins>
            <w:ins w:id="2710" w:author="Mitchell, Phillip" w:date="2023-11-29T21:08:00Z">
              <w:r w:rsidR="009405BD">
                <w:rPr>
                  <w:lang w:val="en-AU"/>
                </w:rPr>
                <w:t>on operation reserve</w:t>
              </w:r>
            </w:ins>
            <w:ins w:id="2711" w:author="Mitchell, Phillip" w:date="2023-11-29T21:06:00Z">
              <w:r>
                <w:rPr>
                  <w:lang w:val="en-AU"/>
                </w:rPr>
                <w:t xml:space="preserve"> </w:t>
              </w:r>
              <w:r w:rsidRPr="009A63FB">
                <w:rPr>
                  <w:lang w:val="en-AU"/>
                </w:rPr>
                <w:t xml:space="preserve">for </w:t>
              </w:r>
              <w:r>
                <w:rPr>
                  <w:lang w:val="en-AU"/>
                </w:rPr>
                <w:t xml:space="preserve">multi-tariff </w:t>
              </w:r>
            </w:ins>
            <w:ins w:id="2712" w:author="Mitchell, Phillip" w:date="2024-07-10T13:43:00Z">
              <w:r w:rsidR="00D93B5D">
                <w:rPr>
                  <w:lang w:val="en-AU"/>
                </w:rPr>
                <w:t xml:space="preserve">or interval </w:t>
              </w:r>
            </w:ins>
            <w:ins w:id="2713" w:author="Mitchell, Phillip" w:date="2023-11-29T21:06:00Z">
              <w:r>
                <w:rPr>
                  <w:lang w:val="en-AU"/>
                </w:rPr>
                <w:t>meters</w:t>
              </w:r>
              <w:r w:rsidRPr="009A63FB">
                <w:rPr>
                  <w:lang w:val="en-AU"/>
                </w:rPr>
                <w:t>.</w:t>
              </w:r>
            </w:ins>
          </w:p>
        </w:tc>
      </w:tr>
      <w:tr w:rsidR="00691312" w14:paraId="1BCBACF0" w14:textId="77777777" w:rsidTr="00F174BD">
        <w:trPr>
          <w:ins w:id="2714" w:author="Mitchell, Phillip" w:date="2023-11-29T21:06:00Z"/>
        </w:trPr>
        <w:tc>
          <w:tcPr>
            <w:tcW w:w="1102" w:type="pct"/>
            <w:tcBorders>
              <w:top w:val="single" w:sz="4" w:space="0" w:color="auto"/>
              <w:left w:val="single" w:sz="4" w:space="0" w:color="auto"/>
              <w:bottom w:val="single" w:sz="4" w:space="0" w:color="auto"/>
              <w:right w:val="single" w:sz="4" w:space="0" w:color="auto"/>
            </w:tcBorders>
            <w:hideMark/>
          </w:tcPr>
          <w:p w14:paraId="79101E28" w14:textId="024B2B24" w:rsidR="00691312" w:rsidRDefault="00691312" w:rsidP="00673BDA">
            <w:pPr>
              <w:pStyle w:val="TABLE-cell"/>
              <w:rPr>
                <w:ins w:id="2715" w:author="Mitchell, Phillip" w:date="2023-11-29T21:06:00Z"/>
              </w:rPr>
            </w:pPr>
            <w:ins w:id="2716" w:author="Mitchell, Phillip" w:date="2023-11-29T21:06:00Z">
              <w:r>
                <w:t>Test Procedure:</w:t>
              </w:r>
            </w:ins>
          </w:p>
        </w:tc>
        <w:tc>
          <w:tcPr>
            <w:tcW w:w="3898" w:type="pct"/>
            <w:tcBorders>
              <w:top w:val="single" w:sz="4" w:space="0" w:color="auto"/>
              <w:left w:val="single" w:sz="4" w:space="0" w:color="auto"/>
              <w:bottom w:val="single" w:sz="4" w:space="0" w:color="auto"/>
              <w:right w:val="single" w:sz="4" w:space="0" w:color="auto"/>
            </w:tcBorders>
          </w:tcPr>
          <w:p w14:paraId="18DC492D" w14:textId="77777777" w:rsidR="009405BD" w:rsidRDefault="009405BD" w:rsidP="00673BDA">
            <w:pPr>
              <w:pStyle w:val="TABLE-cell"/>
              <w:numPr>
                <w:ilvl w:val="0"/>
                <w:numId w:val="41"/>
              </w:numPr>
              <w:rPr>
                <w:ins w:id="2717" w:author="Mitchell, Phillip" w:date="2023-11-29T21:17:00Z"/>
              </w:rPr>
            </w:pPr>
            <w:ins w:id="2718" w:author="Mitchell, Phillip" w:date="2023-11-29T21:17:00Z">
              <w:r>
                <w:t>Energize the multi-tariff meter under reference conditions for a suitable period of time so that operation reserve is fully available.</w:t>
              </w:r>
            </w:ins>
          </w:p>
          <w:p w14:paraId="6566C582" w14:textId="3CFC5F2A" w:rsidR="00691312" w:rsidRDefault="005B2761">
            <w:pPr>
              <w:pStyle w:val="TABLE-cell"/>
              <w:numPr>
                <w:ilvl w:val="0"/>
                <w:numId w:val="41"/>
              </w:numPr>
              <w:rPr>
                <w:ins w:id="2719" w:author="Mitchell, Phillip" w:date="2023-11-29T21:06:00Z"/>
              </w:rPr>
              <w:pPrChange w:id="2720" w:author="Mitchell, Phillip" w:date="2024-02-21T17:17:00Z">
                <w:pPr>
                  <w:pStyle w:val="TABLE-cell"/>
                  <w:numPr>
                    <w:numId w:val="38"/>
                  </w:numPr>
                  <w:ind w:left="360" w:hanging="360"/>
                </w:pPr>
              </w:pPrChange>
            </w:pPr>
            <w:ins w:id="2721" w:author="Mitchell, Phillip" w:date="2024-09-25T17:24:00Z">
              <w:r>
                <w:t>If applicable, e</w:t>
              </w:r>
            </w:ins>
            <w:ins w:id="2722" w:author="Mitchell, Phillip" w:date="2023-11-29T21:06:00Z">
              <w:r w:rsidR="00691312">
                <w:t xml:space="preserve">nable the </w:t>
              </w:r>
            </w:ins>
            <w:ins w:id="2723" w:author="Mitchell, Phillip" w:date="2024-02-26T15:12:00Z">
              <w:r w:rsidR="00F85ECC">
                <w:t>test function</w:t>
              </w:r>
            </w:ins>
            <w:ins w:id="2724" w:author="Mitchell, Phillip" w:date="2023-11-29T21:06:00Z">
              <w:r w:rsidR="00691312">
                <w:t xml:space="preserve"> to emit synchronization pulses.</w:t>
              </w:r>
            </w:ins>
          </w:p>
          <w:p w14:paraId="3E17631C" w14:textId="71A2085E" w:rsidR="00691312" w:rsidRDefault="00691312" w:rsidP="00673BDA">
            <w:pPr>
              <w:pStyle w:val="TABLE-cell"/>
              <w:numPr>
                <w:ilvl w:val="0"/>
                <w:numId w:val="41"/>
              </w:numPr>
              <w:rPr>
                <w:ins w:id="2725" w:author="Mitchell, Phillip" w:date="2023-11-29T21:27:00Z"/>
              </w:rPr>
            </w:pPr>
            <w:ins w:id="2726" w:author="Mitchell, Phillip" w:date="2023-11-29T21:06:00Z">
              <w:r>
                <w:t xml:space="preserve">Use one of the synchronization pulses as the beginning of the testing period </w:t>
              </w:r>
              <w:r>
                <w:rPr>
                  <w:rFonts w:ascii="Symbol" w:hAnsi="Symbol"/>
                </w:rPr>
                <w:t>D</w:t>
              </w:r>
              <w:r>
                <w:rPr>
                  <w:i/>
                </w:rPr>
                <w:t>T</w:t>
              </w:r>
              <w:r>
                <w:t xml:space="preserve"> to be measured by the external time reference standard.</w:t>
              </w:r>
            </w:ins>
          </w:p>
          <w:p w14:paraId="7027EA6B" w14:textId="7010E401" w:rsidR="00FC3698" w:rsidRDefault="00FC3698">
            <w:pPr>
              <w:pStyle w:val="TABLE-cell"/>
              <w:numPr>
                <w:ilvl w:val="0"/>
                <w:numId w:val="41"/>
              </w:numPr>
              <w:rPr>
                <w:ins w:id="2727" w:author="Mitchell, Phillip" w:date="2023-11-29T21:06:00Z"/>
              </w:rPr>
              <w:pPrChange w:id="2728" w:author="Mitchell, Phillip" w:date="2024-02-21T17:17:00Z">
                <w:pPr>
                  <w:pStyle w:val="TABLE-cell"/>
                  <w:numPr>
                    <w:numId w:val="38"/>
                  </w:numPr>
                  <w:ind w:left="360" w:hanging="360"/>
                </w:pPr>
              </w:pPrChange>
            </w:pPr>
            <w:ins w:id="2729" w:author="Mitchell, Phillip" w:date="2023-11-29T21:27:00Z">
              <w:r>
                <w:t>Th</w:t>
              </w:r>
            </w:ins>
            <w:ins w:id="2730" w:author="Mitchell, Phillip" w:date="2023-11-29T21:28:00Z">
              <w:r>
                <w:t>e testing period shall be</w:t>
              </w:r>
              <w:r w:rsidR="008A4406">
                <w:t xml:space="preserve"> at minimum</w:t>
              </w:r>
              <w:r>
                <w:t xml:space="preserve"> 36 h</w:t>
              </w:r>
              <w:r w:rsidR="008A4406">
                <w:t xml:space="preserve"> = 12</w:t>
              </w:r>
            </w:ins>
            <w:ins w:id="2731" w:author="Mitchell, Phillip" w:date="2023-11-29T21:29:00Z">
              <w:r w:rsidR="008A4406">
                <w:t>9600 s</w:t>
              </w:r>
            </w:ins>
            <w:ins w:id="2732" w:author="Mitchell, Phillip" w:date="2023-11-29T21:28:00Z">
              <w:r>
                <w:t>.</w:t>
              </w:r>
            </w:ins>
          </w:p>
          <w:p w14:paraId="224208C8" w14:textId="7F071FAD" w:rsidR="00691312" w:rsidRDefault="00691312">
            <w:pPr>
              <w:pStyle w:val="TABLE-cell"/>
              <w:numPr>
                <w:ilvl w:val="0"/>
                <w:numId w:val="41"/>
              </w:numPr>
              <w:rPr>
                <w:ins w:id="2733" w:author="Mitchell, Phillip" w:date="2023-11-29T21:06:00Z"/>
              </w:rPr>
              <w:pPrChange w:id="2734" w:author="Mitchell, Phillip" w:date="2024-02-21T17:17:00Z">
                <w:pPr>
                  <w:pStyle w:val="TABLE-cell"/>
                  <w:numPr>
                    <w:numId w:val="38"/>
                  </w:numPr>
                  <w:ind w:left="360" w:hanging="360"/>
                </w:pPr>
              </w:pPrChange>
            </w:pPr>
            <w:ins w:id="2735" w:author="Mitchell, Phillip" w:date="2023-11-29T21:06:00Z">
              <w:r>
                <w:t xml:space="preserve">Register the EUT’s time indication, </w:t>
              </w:r>
              <w:r>
                <w:rPr>
                  <w:i/>
                </w:rPr>
                <w:t>T1</w:t>
              </w:r>
              <w:r>
                <w:rPr>
                  <w:iCs/>
                </w:rPr>
                <w:t>,</w:t>
              </w:r>
              <w:r>
                <w:t xml:space="preserve"> displayed at the moment when the synchronization pulse was emitted. Use this pulse to begin the measurement in the external time reference standard</w:t>
              </w:r>
            </w:ins>
            <w:ins w:id="2736" w:author="Mitchell, Phillip" w:date="2023-11-29T21:18:00Z">
              <w:r w:rsidR="0011452F">
                <w:t xml:space="preserve">. </w:t>
              </w:r>
            </w:ins>
            <w:ins w:id="2737" w:author="Mitchell, Phillip" w:date="2024-09-25T17:25:00Z">
              <w:r w:rsidR="005B2761">
                <w:t>If applicable, d</w:t>
              </w:r>
            </w:ins>
            <w:ins w:id="2738" w:author="Mitchell, Phillip" w:date="2023-11-29T21:06:00Z">
              <w:r>
                <w:t xml:space="preserve">isable the </w:t>
              </w:r>
            </w:ins>
            <w:ins w:id="2739" w:author="Mitchell, Phillip" w:date="2024-02-26T15:12:00Z">
              <w:r w:rsidR="00F85ECC">
                <w:t>test function</w:t>
              </w:r>
            </w:ins>
            <w:ins w:id="2740" w:author="Mitchell, Phillip" w:date="2024-09-25T17:25:00Z">
              <w:r w:rsidR="005B2761">
                <w:t>.</w:t>
              </w:r>
            </w:ins>
            <w:ins w:id="2741" w:author="Mitchell, Phillip" w:date="2023-11-29T21:19:00Z">
              <w:r w:rsidR="0011452F">
                <w:t xml:space="preserve"> </w:t>
              </w:r>
            </w:ins>
            <w:ins w:id="2742" w:author="Mitchell, Phillip" w:date="2024-09-25T17:25:00Z">
              <w:r w:rsidR="005B2761">
                <w:t>S</w:t>
              </w:r>
            </w:ins>
            <w:ins w:id="2743" w:author="Mitchell, Phillip" w:date="2023-11-29T21:19:00Z">
              <w:r w:rsidR="0011452F">
                <w:t>witch off the mains power supply to the EUT</w:t>
              </w:r>
            </w:ins>
            <w:ins w:id="2744" w:author="Mitchell, Phillip" w:date="2023-11-29T21:06:00Z">
              <w:r>
                <w:t>.</w:t>
              </w:r>
            </w:ins>
          </w:p>
          <w:p w14:paraId="5A57B1CD" w14:textId="56D5620D" w:rsidR="00691312" w:rsidRDefault="00691312">
            <w:pPr>
              <w:pStyle w:val="TABLE-cell"/>
              <w:numPr>
                <w:ilvl w:val="0"/>
                <w:numId w:val="41"/>
              </w:numPr>
              <w:rPr>
                <w:ins w:id="2745" w:author="Mitchell, Phillip" w:date="2023-11-29T21:06:00Z"/>
              </w:rPr>
              <w:pPrChange w:id="2746" w:author="Mitchell, Phillip" w:date="2024-02-21T17:17:00Z">
                <w:pPr>
                  <w:pStyle w:val="TABLE-cell"/>
                  <w:numPr>
                    <w:numId w:val="38"/>
                  </w:numPr>
                  <w:ind w:left="360" w:hanging="360"/>
                </w:pPr>
              </w:pPrChange>
            </w:pPr>
            <w:ins w:id="2747" w:author="Mitchell, Phillip" w:date="2023-11-29T21:06:00Z">
              <w:r>
                <w:t xml:space="preserve">A moment before the end of the testing period, </w:t>
              </w:r>
            </w:ins>
            <w:ins w:id="2748" w:author="Mitchell, Phillip" w:date="2023-11-29T21:20:00Z">
              <w:r w:rsidR="0011452F">
                <w:t>restore the power supply,</w:t>
              </w:r>
            </w:ins>
            <w:ins w:id="2749" w:author="Mitchell, Phillip" w:date="2023-11-29T21:21:00Z">
              <w:r w:rsidR="0011452F">
                <w:t xml:space="preserve"> </w:t>
              </w:r>
            </w:ins>
            <w:ins w:id="2750" w:author="Mitchell, Phillip" w:date="2024-09-25T17:26:00Z">
              <w:r w:rsidR="005B2761">
                <w:t xml:space="preserve">and if applicable </w:t>
              </w:r>
            </w:ins>
            <w:ins w:id="2751" w:author="Mitchell, Phillip" w:date="2023-11-29T21:06:00Z">
              <w:r>
                <w:t xml:space="preserve">enable the </w:t>
              </w:r>
            </w:ins>
            <w:ins w:id="2752" w:author="Mitchell, Phillip" w:date="2024-02-26T15:12:00Z">
              <w:r w:rsidR="00F85ECC">
                <w:t>test function</w:t>
              </w:r>
            </w:ins>
            <w:ins w:id="2753" w:author="Mitchell, Phillip" w:date="2024-09-25T17:26:00Z">
              <w:r w:rsidR="005B2761">
                <w:t>. U</w:t>
              </w:r>
            </w:ins>
            <w:ins w:id="2754" w:author="Mitchell, Phillip" w:date="2023-11-29T21:06:00Z">
              <w:r>
                <w:t xml:space="preserve">se the synchronization pulses to finalize the testing period, </w:t>
              </w:r>
              <w:r>
                <w:rPr>
                  <w:rFonts w:ascii="Symbol" w:hAnsi="Symbol"/>
                </w:rPr>
                <w:t>D</w:t>
              </w:r>
              <w:r>
                <w:rPr>
                  <w:i/>
                </w:rPr>
                <w:t>T,</w:t>
              </w:r>
              <w:r>
                <w:t xml:space="preserve"> measurement in the external time reference standard.</w:t>
              </w:r>
            </w:ins>
          </w:p>
          <w:p w14:paraId="714CFACF" w14:textId="77777777" w:rsidR="00691312" w:rsidRDefault="00691312">
            <w:pPr>
              <w:pStyle w:val="TABLE-cell"/>
              <w:numPr>
                <w:ilvl w:val="0"/>
                <w:numId w:val="41"/>
              </w:numPr>
              <w:rPr>
                <w:ins w:id="2755" w:author="Mitchell, Phillip" w:date="2023-11-29T21:06:00Z"/>
              </w:rPr>
              <w:pPrChange w:id="2756" w:author="Mitchell, Phillip" w:date="2024-02-21T17:17:00Z">
                <w:pPr>
                  <w:pStyle w:val="TABLE-cell"/>
                  <w:numPr>
                    <w:numId w:val="38"/>
                  </w:numPr>
                  <w:ind w:left="360" w:hanging="360"/>
                </w:pPr>
              </w:pPrChange>
            </w:pPr>
            <w:ins w:id="2757" w:author="Mitchell, Phillip" w:date="2023-11-29T21:06:00Z">
              <w:r>
                <w:t xml:space="preserve">Register the EUT’s time indication, </w:t>
              </w:r>
              <w:r>
                <w:rPr>
                  <w:i/>
                </w:rPr>
                <w:t>T2,</w:t>
              </w:r>
              <w:r>
                <w:t xml:space="preserve"> displayed at the moment when the synchronism pulse was emitted to end the testing period measurement in the external time reference standard.</w:t>
              </w:r>
            </w:ins>
          </w:p>
          <w:p w14:paraId="313EC246" w14:textId="77777777" w:rsidR="00691312" w:rsidRDefault="00691312">
            <w:pPr>
              <w:pStyle w:val="TABLE-cell"/>
              <w:numPr>
                <w:ilvl w:val="0"/>
                <w:numId w:val="41"/>
              </w:numPr>
              <w:rPr>
                <w:ins w:id="2758" w:author="Mitchell, Phillip" w:date="2023-11-29T21:06:00Z"/>
              </w:rPr>
              <w:pPrChange w:id="2759" w:author="Mitchell, Phillip" w:date="2024-02-21T17:17:00Z">
                <w:pPr>
                  <w:pStyle w:val="TABLE-cell"/>
                  <w:numPr>
                    <w:numId w:val="38"/>
                  </w:numPr>
                  <w:ind w:left="360" w:hanging="360"/>
                </w:pPr>
              </w:pPrChange>
            </w:pPr>
            <w:ins w:id="2760" w:author="Mitchell, Phillip" w:date="2023-11-29T21:06:00Z">
              <w:r>
                <w:t xml:space="preserve">Calculate the testing period measured by the EUT as </w:t>
              </w:r>
              <w:r>
                <w:rPr>
                  <w:rFonts w:ascii="Symbol" w:hAnsi="Symbol"/>
                </w:rPr>
                <w:t>D</w:t>
              </w:r>
              <w:r>
                <w:rPr>
                  <w:i/>
                </w:rPr>
                <w:t>T</w:t>
              </w:r>
              <w:r w:rsidRPr="00F174BD">
                <w:rPr>
                  <w:i/>
                  <w:vertAlign w:val="subscript"/>
                </w:rPr>
                <w:t>EUT</w:t>
              </w:r>
              <w:r>
                <w:rPr>
                  <w:i/>
                  <w:vertAlign w:val="subscript"/>
                </w:rPr>
                <w:t xml:space="preserve"> </w:t>
              </w:r>
              <w:r>
                <w:rPr>
                  <w:i/>
                </w:rPr>
                <w:t xml:space="preserve">= T2 </w:t>
              </w:r>
              <w:r>
                <w:rPr>
                  <w:rFonts w:cs="Times New Roman"/>
                  <w:i/>
                </w:rPr>
                <w:t>–</w:t>
              </w:r>
              <w:r>
                <w:rPr>
                  <w:i/>
                </w:rPr>
                <w:t xml:space="preserve"> T1</w:t>
              </w:r>
              <w:r>
                <w:rPr>
                  <w:iCs/>
                </w:rPr>
                <w:t>.</w:t>
              </w:r>
            </w:ins>
          </w:p>
          <w:p w14:paraId="4FAFC0A2" w14:textId="17A76D04" w:rsidR="00691312" w:rsidRDefault="00691312">
            <w:pPr>
              <w:pStyle w:val="TABLE-cell"/>
              <w:numPr>
                <w:ilvl w:val="0"/>
                <w:numId w:val="41"/>
              </w:numPr>
              <w:rPr>
                <w:ins w:id="2761" w:author="Mitchell, Phillip" w:date="2023-11-29T21:06:00Z"/>
              </w:rPr>
              <w:pPrChange w:id="2762" w:author="Mitchell, Phillip" w:date="2024-02-21T17:17:00Z">
                <w:pPr>
                  <w:pStyle w:val="TABLE-cell"/>
                  <w:numPr>
                    <w:numId w:val="38"/>
                  </w:numPr>
                  <w:ind w:left="360" w:hanging="360"/>
                </w:pPr>
              </w:pPrChange>
            </w:pPr>
            <w:ins w:id="2763" w:author="Mitchell, Phillip" w:date="2023-11-29T21:06:00Z">
              <w:r>
                <w:t>Calculate the EUT’s time</w:t>
              </w:r>
            </w:ins>
            <w:ins w:id="2764" w:author="Mitchell, Phillip" w:date="2024-07-09T16:48:00Z">
              <w:r w:rsidR="00016CEF">
                <w:t xml:space="preserve"> indication</w:t>
              </w:r>
            </w:ins>
            <w:ins w:id="2765" w:author="Mitchell, Phillip" w:date="2023-11-29T21:06:00Z">
              <w:r>
                <w:t xml:space="preserve"> error as:</w:t>
              </w:r>
            </w:ins>
          </w:p>
          <w:p w14:paraId="247DF273" w14:textId="77777777" w:rsidR="00691312" w:rsidRDefault="00E606BE">
            <w:pPr>
              <w:pStyle w:val="TABLE-cell"/>
              <w:numPr>
                <w:ilvl w:val="1"/>
                <w:numId w:val="41"/>
              </w:numPr>
              <w:rPr>
                <w:ins w:id="2766" w:author="Mitchell, Phillip" w:date="2023-11-29T21:06:00Z"/>
              </w:rPr>
              <w:pPrChange w:id="2767" w:author="Mitchell, Phillip" w:date="2024-02-21T17:17:00Z">
                <w:pPr>
                  <w:pStyle w:val="TABLE-cell"/>
                  <w:numPr>
                    <w:ilvl w:val="1"/>
                    <w:numId w:val="38"/>
                  </w:numPr>
                  <w:ind w:left="720" w:hanging="360"/>
                </w:pPr>
              </w:pPrChange>
            </w:pPr>
            <m:oMath>
              <m:sSub>
                <m:sSubPr>
                  <m:ctrlPr>
                    <w:ins w:id="2768" w:author="Mitchell, Phillip" w:date="2023-11-29T21:06:00Z">
                      <w:rPr>
                        <w:rFonts w:ascii="Cambria Math" w:hAnsi="Cambria Math"/>
                        <w:i/>
                      </w:rPr>
                    </w:ins>
                  </m:ctrlPr>
                </m:sSubPr>
                <m:e>
                  <m:r>
                    <w:ins w:id="2769" w:author="Mitchell, Phillip" w:date="2023-11-29T21:06:00Z">
                      <w:rPr>
                        <w:rFonts w:ascii="Cambria Math" w:hAnsi="Cambria Math"/>
                      </w:rPr>
                      <m:t>e</m:t>
                    </w:ins>
                  </m:r>
                </m:e>
                <m:sub>
                  <m:r>
                    <w:ins w:id="2770" w:author="Mitchell, Phillip" w:date="2023-11-29T21:06:00Z">
                      <w:rPr>
                        <w:rFonts w:ascii="Cambria Math" w:hAnsi="Cambria Math"/>
                      </w:rPr>
                      <m:t>T</m:t>
                    </w:ins>
                  </m:r>
                </m:sub>
              </m:sSub>
              <m:r>
                <w:ins w:id="2771" w:author="Mitchell, Phillip" w:date="2023-11-29T21:06:00Z">
                  <w:rPr>
                    <w:rFonts w:ascii="Cambria Math" w:hAnsi="Cambria Math"/>
                  </w:rPr>
                  <m:t>=</m:t>
                </w:ins>
              </m:r>
              <m:f>
                <m:fPr>
                  <m:ctrlPr>
                    <w:ins w:id="2772" w:author="Mitchell, Phillip" w:date="2023-11-29T21:06:00Z">
                      <w:rPr>
                        <w:rFonts w:ascii="Cambria Math" w:hAnsi="Cambria Math"/>
                        <w:i/>
                      </w:rPr>
                    </w:ins>
                  </m:ctrlPr>
                </m:fPr>
                <m:num>
                  <m:sSub>
                    <m:sSubPr>
                      <m:ctrlPr>
                        <w:ins w:id="2773" w:author="Mitchell, Phillip" w:date="2023-11-29T21:06:00Z">
                          <w:rPr>
                            <w:rFonts w:ascii="Cambria Math" w:hAnsi="Cambria Math"/>
                            <w:i/>
                          </w:rPr>
                        </w:ins>
                      </m:ctrlPr>
                    </m:sSubPr>
                    <m:e>
                      <m:r>
                        <w:ins w:id="2774" w:author="Mitchell, Phillip" w:date="2023-11-29T21:06:00Z">
                          <m:rPr>
                            <m:sty m:val="p"/>
                          </m:rPr>
                          <w:rPr>
                            <w:rFonts w:ascii="Cambria Math" w:hAnsi="Cambria Math"/>
                          </w:rPr>
                          <m:t>Δ</m:t>
                        </w:ins>
                      </m:r>
                      <m:r>
                        <w:ins w:id="2775" w:author="Mitchell, Phillip" w:date="2023-11-29T21:06:00Z">
                          <w:rPr>
                            <w:rFonts w:ascii="Cambria Math" w:hAnsi="Cambria Math"/>
                          </w:rPr>
                          <m:t>T</m:t>
                        </w:ins>
                      </m:r>
                    </m:e>
                    <m:sub>
                      <m:r>
                        <w:ins w:id="2776" w:author="Mitchell, Phillip" w:date="2023-11-29T21:06:00Z">
                          <w:rPr>
                            <w:rFonts w:ascii="Cambria Math" w:hAnsi="Cambria Math"/>
                          </w:rPr>
                          <m:t>EUT</m:t>
                        </w:ins>
                      </m:r>
                    </m:sub>
                  </m:sSub>
                  <m:r>
                    <w:ins w:id="2777" w:author="Mitchell, Phillip" w:date="2023-11-29T21:06:00Z">
                      <w:rPr>
                        <w:rFonts w:ascii="Cambria Math" w:hAnsi="Cambria Math"/>
                      </w:rPr>
                      <m:t>-</m:t>
                    </w:ins>
                  </m:r>
                  <m:r>
                    <w:ins w:id="2778" w:author="Mitchell, Phillip" w:date="2023-11-29T21:06:00Z">
                      <m:rPr>
                        <m:sty m:val="p"/>
                      </m:rPr>
                      <w:rPr>
                        <w:rFonts w:ascii="Cambria Math" w:hAnsi="Cambria Math"/>
                      </w:rPr>
                      <m:t>Δ</m:t>
                    </w:ins>
                  </m:r>
                  <m:r>
                    <w:ins w:id="2779" w:author="Mitchell, Phillip" w:date="2023-11-29T21:06:00Z">
                      <w:rPr>
                        <w:rFonts w:ascii="Cambria Math" w:hAnsi="Cambria Math"/>
                      </w:rPr>
                      <m:t>T</m:t>
                    </w:ins>
                  </m:r>
                </m:num>
                <m:den>
                  <m:r>
                    <w:ins w:id="2780" w:author="Mitchell, Phillip" w:date="2023-11-29T21:06:00Z">
                      <m:rPr>
                        <m:sty m:val="p"/>
                      </m:rPr>
                      <w:rPr>
                        <w:rFonts w:ascii="Cambria Math" w:hAnsi="Cambria Math"/>
                      </w:rPr>
                      <m:t>Δ</m:t>
                    </w:ins>
                  </m:r>
                  <m:r>
                    <w:ins w:id="2781" w:author="Mitchell, Phillip" w:date="2023-11-29T21:06:00Z">
                      <w:rPr>
                        <w:rFonts w:ascii="Cambria Math" w:hAnsi="Cambria Math"/>
                      </w:rPr>
                      <m:t>T</m:t>
                    </w:ins>
                  </m:r>
                </m:den>
              </m:f>
              <m:r>
                <w:ins w:id="2782" w:author="Mitchell, Phillip" w:date="2023-11-29T21:06:00Z">
                  <w:rPr>
                    <w:rFonts w:ascii="Cambria Math" w:hAnsi="Cambria Math"/>
                  </w:rPr>
                  <m:t>×</m:t>
                </w:ins>
              </m:r>
              <m:sSup>
                <m:sSupPr>
                  <m:ctrlPr>
                    <w:ins w:id="2783" w:author="Mitchell, Phillip" w:date="2023-11-29T21:06:00Z">
                      <w:rPr>
                        <w:rFonts w:ascii="Cambria Math" w:hAnsi="Cambria Math"/>
                        <w:i/>
                      </w:rPr>
                    </w:ins>
                  </m:ctrlPr>
                </m:sSupPr>
                <m:e>
                  <m:r>
                    <w:ins w:id="2784" w:author="Mitchell, Phillip" w:date="2023-11-29T21:06:00Z">
                      <w:rPr>
                        <w:rFonts w:ascii="Cambria Math" w:hAnsi="Cambria Math"/>
                      </w:rPr>
                      <m:t>10</m:t>
                    </w:ins>
                  </m:r>
                </m:e>
                <m:sup>
                  <m:r>
                    <w:ins w:id="2785" w:author="Mitchell, Phillip" w:date="2023-11-29T21:06:00Z">
                      <w:rPr>
                        <w:rFonts w:ascii="Cambria Math" w:hAnsi="Cambria Math"/>
                      </w:rPr>
                      <m:t>6</m:t>
                    </w:ins>
                  </m:r>
                </m:sup>
              </m:sSup>
            </m:oMath>
            <w:ins w:id="2786" w:author="Mitchell, Phillip" w:date="2023-11-29T21:06:00Z">
              <w:r w:rsidR="00691312">
                <w:t xml:space="preserve"> </w:t>
              </w:r>
              <w:r w:rsidR="00691312">
                <w:rPr>
                  <w:rFonts w:cs="Times New Roman"/>
                </w:rPr>
                <w:t>μ</w:t>
              </w:r>
              <w:r w:rsidR="00691312">
                <w:t>s/s, or</w:t>
              </w:r>
            </w:ins>
          </w:p>
          <w:p w14:paraId="0ECAF953" w14:textId="77777777" w:rsidR="00691312" w:rsidRDefault="00E606BE">
            <w:pPr>
              <w:pStyle w:val="TABLE-cell"/>
              <w:numPr>
                <w:ilvl w:val="1"/>
                <w:numId w:val="41"/>
              </w:numPr>
              <w:rPr>
                <w:ins w:id="2787" w:author="Mitchell, Phillip" w:date="2023-11-29T21:06:00Z"/>
              </w:rPr>
              <w:pPrChange w:id="2788" w:author="Mitchell, Phillip" w:date="2024-02-21T17:17:00Z">
                <w:pPr>
                  <w:pStyle w:val="TABLE-cell"/>
                  <w:numPr>
                    <w:ilvl w:val="1"/>
                    <w:numId w:val="38"/>
                  </w:numPr>
                  <w:ind w:left="720" w:hanging="360"/>
                </w:pPr>
              </w:pPrChange>
            </w:pPr>
            <m:oMath>
              <m:sSub>
                <m:sSubPr>
                  <m:ctrlPr>
                    <w:ins w:id="2789" w:author="Mitchell, Phillip" w:date="2023-11-29T21:06:00Z">
                      <w:rPr>
                        <w:rFonts w:ascii="Cambria Math" w:hAnsi="Cambria Math"/>
                        <w:i/>
                      </w:rPr>
                    </w:ins>
                  </m:ctrlPr>
                </m:sSubPr>
                <m:e>
                  <m:r>
                    <w:ins w:id="2790" w:author="Mitchell, Phillip" w:date="2023-11-29T21:06:00Z">
                      <w:rPr>
                        <w:rFonts w:ascii="Cambria Math" w:hAnsi="Cambria Math"/>
                      </w:rPr>
                      <m:t>e</m:t>
                    </w:ins>
                  </m:r>
                </m:e>
                <m:sub>
                  <m:r>
                    <w:ins w:id="2791" w:author="Mitchell, Phillip" w:date="2023-11-29T21:06:00Z">
                      <w:rPr>
                        <w:rFonts w:ascii="Cambria Math" w:hAnsi="Cambria Math"/>
                      </w:rPr>
                      <m:t>T</m:t>
                    </w:ins>
                  </m:r>
                </m:sub>
              </m:sSub>
              <m:r>
                <w:ins w:id="2792" w:author="Mitchell, Phillip" w:date="2023-11-29T21:06:00Z">
                  <w:rPr>
                    <w:rFonts w:ascii="Cambria Math" w:hAnsi="Cambria Math"/>
                  </w:rPr>
                  <m:t>=</m:t>
                </w:ins>
              </m:r>
              <m:f>
                <m:fPr>
                  <m:ctrlPr>
                    <w:ins w:id="2793" w:author="Mitchell, Phillip" w:date="2023-11-29T21:06:00Z">
                      <w:rPr>
                        <w:rFonts w:ascii="Cambria Math" w:hAnsi="Cambria Math"/>
                        <w:i/>
                      </w:rPr>
                    </w:ins>
                  </m:ctrlPr>
                </m:fPr>
                <m:num>
                  <m:sSub>
                    <m:sSubPr>
                      <m:ctrlPr>
                        <w:ins w:id="2794" w:author="Mitchell, Phillip" w:date="2023-11-29T21:06:00Z">
                          <w:rPr>
                            <w:rFonts w:ascii="Cambria Math" w:hAnsi="Cambria Math"/>
                            <w:i/>
                          </w:rPr>
                        </w:ins>
                      </m:ctrlPr>
                    </m:sSubPr>
                    <m:e>
                      <m:r>
                        <w:ins w:id="2795" w:author="Mitchell, Phillip" w:date="2023-11-29T21:06:00Z">
                          <m:rPr>
                            <m:sty m:val="p"/>
                          </m:rPr>
                          <w:rPr>
                            <w:rFonts w:ascii="Cambria Math" w:hAnsi="Cambria Math"/>
                          </w:rPr>
                          <m:t>Δ</m:t>
                        </w:ins>
                      </m:r>
                      <m:r>
                        <w:ins w:id="2796" w:author="Mitchell, Phillip" w:date="2023-11-29T21:06:00Z">
                          <w:rPr>
                            <w:rFonts w:ascii="Cambria Math" w:hAnsi="Cambria Math"/>
                          </w:rPr>
                          <m:t>T</m:t>
                        </w:ins>
                      </m:r>
                    </m:e>
                    <m:sub>
                      <m:r>
                        <w:ins w:id="2797" w:author="Mitchell, Phillip" w:date="2023-11-29T21:06:00Z">
                          <w:rPr>
                            <w:rFonts w:ascii="Cambria Math" w:hAnsi="Cambria Math"/>
                          </w:rPr>
                          <m:t>EUT</m:t>
                        </w:ins>
                      </m:r>
                    </m:sub>
                  </m:sSub>
                  <m:r>
                    <w:ins w:id="2798" w:author="Mitchell, Phillip" w:date="2023-11-29T21:06:00Z">
                      <w:rPr>
                        <w:rFonts w:ascii="Cambria Math" w:hAnsi="Cambria Math"/>
                      </w:rPr>
                      <m:t>-</m:t>
                    </w:ins>
                  </m:r>
                  <m:r>
                    <w:ins w:id="2799" w:author="Mitchell, Phillip" w:date="2023-11-29T21:06:00Z">
                      <m:rPr>
                        <m:sty m:val="p"/>
                      </m:rPr>
                      <w:rPr>
                        <w:rFonts w:ascii="Cambria Math" w:hAnsi="Cambria Math"/>
                      </w:rPr>
                      <m:t>Δ</m:t>
                    </w:ins>
                  </m:r>
                  <m:r>
                    <w:ins w:id="2800" w:author="Mitchell, Phillip" w:date="2023-11-29T21:06:00Z">
                      <w:rPr>
                        <w:rFonts w:ascii="Cambria Math" w:hAnsi="Cambria Math"/>
                      </w:rPr>
                      <m:t>T</m:t>
                    </w:ins>
                  </m:r>
                </m:num>
                <m:den>
                  <m:r>
                    <w:ins w:id="2801" w:author="Mitchell, Phillip" w:date="2023-11-29T21:06:00Z">
                      <m:rPr>
                        <m:sty m:val="p"/>
                      </m:rPr>
                      <w:rPr>
                        <w:rFonts w:ascii="Cambria Math" w:hAnsi="Cambria Math"/>
                      </w:rPr>
                      <m:t>Δ</m:t>
                    </w:ins>
                  </m:r>
                  <m:r>
                    <w:ins w:id="2802" w:author="Mitchell, Phillip" w:date="2023-11-29T21:06:00Z">
                      <w:rPr>
                        <w:rFonts w:ascii="Cambria Math" w:hAnsi="Cambria Math"/>
                      </w:rPr>
                      <m:t>T</m:t>
                    </w:ins>
                  </m:r>
                </m:den>
              </m:f>
              <m:r>
                <w:ins w:id="2803" w:author="Mitchell, Phillip" w:date="2023-11-29T21:06:00Z">
                  <w:rPr>
                    <w:rFonts w:ascii="Cambria Math" w:hAnsi="Cambria Math"/>
                  </w:rPr>
                  <m:t>×86400</m:t>
                </w:ins>
              </m:r>
            </m:oMath>
            <w:ins w:id="2804" w:author="Mitchell, Phillip" w:date="2023-11-29T21:06:00Z">
              <w:r w:rsidR="00691312">
                <w:t xml:space="preserve"> s/day.</w:t>
              </w:r>
            </w:ins>
          </w:p>
        </w:tc>
      </w:tr>
      <w:tr w:rsidR="00691312" w14:paraId="5F9D51B3" w14:textId="77777777" w:rsidTr="00F174BD">
        <w:trPr>
          <w:ins w:id="2805" w:author="Mitchell, Phillip" w:date="2023-11-29T21:06:00Z"/>
        </w:trPr>
        <w:tc>
          <w:tcPr>
            <w:tcW w:w="1102" w:type="pct"/>
            <w:tcBorders>
              <w:top w:val="single" w:sz="4" w:space="0" w:color="auto"/>
              <w:left w:val="single" w:sz="4" w:space="0" w:color="auto"/>
              <w:bottom w:val="single" w:sz="4" w:space="0" w:color="auto"/>
              <w:right w:val="single" w:sz="4" w:space="0" w:color="auto"/>
            </w:tcBorders>
            <w:hideMark/>
          </w:tcPr>
          <w:p w14:paraId="6FB6271C" w14:textId="77777777" w:rsidR="00691312" w:rsidRDefault="00691312" w:rsidP="00673BDA">
            <w:pPr>
              <w:pStyle w:val="TABLE-cell"/>
              <w:rPr>
                <w:ins w:id="2806" w:author="Mitchell, Phillip" w:date="2023-11-29T21:06:00Z"/>
              </w:rPr>
            </w:pPr>
            <w:ins w:id="2807" w:author="Mitchell, Phillip" w:date="2023-11-29T21:06:00Z">
              <w:r>
                <w:t>Test Conditions:</w:t>
              </w:r>
            </w:ins>
          </w:p>
        </w:tc>
        <w:tc>
          <w:tcPr>
            <w:tcW w:w="3898" w:type="pct"/>
            <w:tcBorders>
              <w:top w:val="single" w:sz="4" w:space="0" w:color="auto"/>
              <w:left w:val="single" w:sz="4" w:space="0" w:color="auto"/>
              <w:bottom w:val="single" w:sz="4" w:space="0" w:color="auto"/>
              <w:right w:val="single" w:sz="4" w:space="0" w:color="auto"/>
            </w:tcBorders>
            <w:hideMark/>
          </w:tcPr>
          <w:p w14:paraId="3CD8AE23" w14:textId="4C193D8B" w:rsidR="00691312" w:rsidRDefault="0011452F" w:rsidP="00673BDA">
            <w:pPr>
              <w:pStyle w:val="TABLE-cell"/>
              <w:rPr>
                <w:ins w:id="2808" w:author="Mitchell, Phillip" w:date="2023-11-29T21:06:00Z"/>
              </w:rPr>
            </w:pPr>
            <w:ins w:id="2809" w:author="Mitchell, Phillip" w:date="2023-11-29T21:21:00Z">
              <w:r w:rsidRPr="0011452F">
                <w:t>The restoration of the voltage shall be made with the switching device free from bounce.</w:t>
              </w:r>
            </w:ins>
          </w:p>
        </w:tc>
      </w:tr>
      <w:tr w:rsidR="00691312" w14:paraId="0B2DDCE5" w14:textId="77777777" w:rsidTr="00F174BD">
        <w:trPr>
          <w:ins w:id="2810" w:author="Mitchell, Phillip" w:date="2023-11-29T21:06:00Z"/>
        </w:trPr>
        <w:tc>
          <w:tcPr>
            <w:tcW w:w="1102" w:type="pct"/>
            <w:tcBorders>
              <w:top w:val="single" w:sz="4" w:space="0" w:color="auto"/>
              <w:left w:val="single" w:sz="4" w:space="0" w:color="auto"/>
              <w:bottom w:val="single" w:sz="4" w:space="0" w:color="auto"/>
              <w:right w:val="single" w:sz="4" w:space="0" w:color="auto"/>
            </w:tcBorders>
            <w:hideMark/>
          </w:tcPr>
          <w:p w14:paraId="315429D4" w14:textId="77777777" w:rsidR="00691312" w:rsidRDefault="00691312" w:rsidP="00673BDA">
            <w:pPr>
              <w:pStyle w:val="TABLE-cell"/>
              <w:rPr>
                <w:ins w:id="2811" w:author="Mitchell, Phillip" w:date="2023-11-29T21:06:00Z"/>
              </w:rPr>
            </w:pPr>
            <w:ins w:id="2812" w:author="Mitchell, Phillip" w:date="2023-11-29T21:06:00Z">
              <w:r>
                <w:t>Acceptance Criteria:</w:t>
              </w:r>
            </w:ins>
          </w:p>
        </w:tc>
        <w:tc>
          <w:tcPr>
            <w:tcW w:w="3898" w:type="pct"/>
            <w:tcBorders>
              <w:top w:val="single" w:sz="4" w:space="0" w:color="auto"/>
              <w:left w:val="single" w:sz="4" w:space="0" w:color="auto"/>
              <w:bottom w:val="single" w:sz="4" w:space="0" w:color="auto"/>
              <w:right w:val="single" w:sz="4" w:space="0" w:color="auto"/>
            </w:tcBorders>
            <w:hideMark/>
          </w:tcPr>
          <w:p w14:paraId="22199DD4" w14:textId="63EFE190" w:rsidR="00691312" w:rsidRDefault="00691312" w:rsidP="00673BDA">
            <w:pPr>
              <w:pStyle w:val="TABLE-cell"/>
              <w:rPr>
                <w:ins w:id="2813" w:author="Mitchell, Phillip" w:date="2023-11-29T21:23:00Z"/>
              </w:rPr>
            </w:pPr>
            <w:ins w:id="2814" w:author="Mitchell, Phillip" w:date="2023-11-29T21:06:00Z">
              <w:r>
                <w:t>The time</w:t>
              </w:r>
            </w:ins>
            <w:ins w:id="2815" w:author="Mitchell, Phillip" w:date="2024-07-09T16:48:00Z">
              <w:r w:rsidR="00016CEF">
                <w:t xml:space="preserve"> indication</w:t>
              </w:r>
            </w:ins>
            <w:ins w:id="2816" w:author="Mitchell, Phillip" w:date="2023-11-29T21:06:00Z">
              <w:r>
                <w:t xml:space="preserve"> error shall be within the time</w:t>
              </w:r>
            </w:ins>
            <w:ins w:id="2817" w:author="Mitchell, Phillip" w:date="2024-07-09T16:48:00Z">
              <w:r w:rsidR="00016CEF">
                <w:t xml:space="preserve"> indication</w:t>
              </w:r>
            </w:ins>
            <w:ins w:id="2818" w:author="Mitchell, Phillip" w:date="2023-11-29T21:06:00Z">
              <w:r>
                <w:t xml:space="preserve"> error limit </w:t>
              </w:r>
            </w:ins>
            <w:ins w:id="2819" w:author="Mitchell, Phillip" w:date="2024-11-13T17:02:00Z">
              <w:r w:rsidR="009A1D39">
                <w:t>specified in OIML R 46-1, Table 8</w:t>
              </w:r>
            </w:ins>
            <w:ins w:id="2820" w:author="Mitchell, Phillip" w:date="2023-11-29T21:06:00Z">
              <w:r>
                <w:t>.</w:t>
              </w:r>
            </w:ins>
          </w:p>
          <w:p w14:paraId="04D56FC7" w14:textId="12BCE279" w:rsidR="0011452F" w:rsidRDefault="0011452F" w:rsidP="00673BDA">
            <w:pPr>
              <w:pStyle w:val="TABLE-cell"/>
              <w:rPr>
                <w:ins w:id="2821" w:author="Mitchell, Phillip" w:date="2023-11-29T21:06:00Z"/>
              </w:rPr>
            </w:pPr>
            <w:ins w:id="2822" w:author="Mitchell, Phillip" w:date="2023-11-29T21:23:00Z">
              <w:r w:rsidRPr="0011452F">
                <w:t>After the tests, synchronization pulses shall be emitted and the time indication shall be show</w:t>
              </w:r>
            </w:ins>
            <w:ins w:id="2823" w:author="Mitchell, Phillip" w:date="2023-11-29T21:24:00Z">
              <w:r>
                <w:t>n</w:t>
              </w:r>
            </w:ins>
            <w:ins w:id="2824" w:author="Mitchell, Phillip" w:date="2023-11-29T21:23:00Z">
              <w:r w:rsidRPr="0011452F">
                <w:t xml:space="preserve"> in the display without any loss of the measured time.</w:t>
              </w:r>
            </w:ins>
          </w:p>
        </w:tc>
      </w:tr>
    </w:tbl>
    <w:p w14:paraId="03F323DD" w14:textId="0D4CF8BE" w:rsidR="00C07FF1" w:rsidRDefault="00C07FF1">
      <w:pPr>
        <w:pStyle w:val="Heading3"/>
        <w:rPr>
          <w:ins w:id="2825" w:author="Mitchell, Phillip" w:date="2023-12-01T13:05:00Z"/>
        </w:rPr>
        <w:pPrChange w:id="2826" w:author="Mitchell, Phillip" w:date="2024-02-21T17:17:00Z">
          <w:pPr>
            <w:pStyle w:val="Heading4"/>
          </w:pPr>
        </w:pPrChange>
      </w:pPr>
      <w:ins w:id="2827" w:author="Mitchell, Phillip" w:date="2023-12-01T13:06:00Z">
        <w:r>
          <w:t xml:space="preserve">Temperature influence on </w:t>
        </w:r>
      </w:ins>
      <w:ins w:id="2828" w:author="Mitchell, Phillip" w:date="2024-07-09T16:49:00Z">
        <w:r w:rsidR="00016CEF">
          <w:t>time indication</w:t>
        </w:r>
      </w:ins>
      <w:ins w:id="2829" w:author="Mitchell, Phillip" w:date="2023-12-01T13:05:00Z">
        <w:r>
          <w:t xml:space="preserve"> </w:t>
        </w:r>
      </w:ins>
      <w:ins w:id="2830" w:author="Mitchell, Phillip" w:date="2023-12-01T13:06:00Z">
        <w:r>
          <w:t>accuracy</w:t>
        </w:r>
      </w:ins>
      <w:ins w:id="2831" w:author="Mitchell, Phillip" w:date="2023-12-01T13:05:00Z">
        <w:r>
          <w:t xml:space="preserve"> for crystal-controlled clocks</w:t>
        </w:r>
      </w:ins>
    </w:p>
    <w:tbl>
      <w:tblPr>
        <w:tblStyle w:val="TableGrid"/>
        <w:tblW w:w="5000" w:type="pct"/>
        <w:tblLook w:val="04A0" w:firstRow="1" w:lastRow="0" w:firstColumn="1" w:lastColumn="0" w:noHBand="0" w:noVBand="1"/>
      </w:tblPr>
      <w:tblGrid>
        <w:gridCol w:w="2122"/>
        <w:gridCol w:w="7506"/>
      </w:tblGrid>
      <w:tr w:rsidR="00C07FF1" w14:paraId="2B00DA3C" w14:textId="77777777" w:rsidTr="001907E9">
        <w:trPr>
          <w:ins w:id="2832" w:author="Mitchell, Phillip" w:date="2023-12-01T13:07:00Z"/>
        </w:trPr>
        <w:tc>
          <w:tcPr>
            <w:tcW w:w="1102" w:type="pct"/>
            <w:tcBorders>
              <w:top w:val="single" w:sz="4" w:space="0" w:color="auto"/>
              <w:left w:val="single" w:sz="4" w:space="0" w:color="auto"/>
              <w:bottom w:val="single" w:sz="4" w:space="0" w:color="auto"/>
              <w:right w:val="single" w:sz="4" w:space="0" w:color="auto"/>
            </w:tcBorders>
            <w:hideMark/>
          </w:tcPr>
          <w:p w14:paraId="76EF557D" w14:textId="77777777" w:rsidR="00C07FF1" w:rsidRDefault="00C07FF1" w:rsidP="00673BDA">
            <w:pPr>
              <w:pStyle w:val="TABLE-cell"/>
              <w:rPr>
                <w:ins w:id="2833" w:author="Mitchell, Phillip" w:date="2023-12-01T13:07:00Z"/>
              </w:rPr>
            </w:pPr>
            <w:ins w:id="2834" w:author="Mitchell, Phillip" w:date="2023-12-01T13:07:00Z">
              <w:r>
                <w:t>Applicable Standard:</w:t>
              </w:r>
            </w:ins>
          </w:p>
        </w:tc>
        <w:tc>
          <w:tcPr>
            <w:tcW w:w="3898" w:type="pct"/>
            <w:tcBorders>
              <w:top w:val="single" w:sz="4" w:space="0" w:color="auto"/>
              <w:left w:val="single" w:sz="4" w:space="0" w:color="auto"/>
              <w:bottom w:val="single" w:sz="4" w:space="0" w:color="auto"/>
              <w:right w:val="single" w:sz="4" w:space="0" w:color="auto"/>
            </w:tcBorders>
            <w:hideMark/>
          </w:tcPr>
          <w:p w14:paraId="56AFA2AE" w14:textId="460A549B" w:rsidR="00C07FF1" w:rsidRDefault="00C07FF1" w:rsidP="00673BDA">
            <w:pPr>
              <w:pStyle w:val="TABLE-cell"/>
              <w:rPr>
                <w:ins w:id="2835" w:author="Mitchell, Phillip" w:date="2023-12-01T13:07:00Z"/>
              </w:rPr>
            </w:pPr>
            <w:ins w:id="2836" w:author="Mitchell, Phillip" w:date="2023-12-01T13:07:00Z">
              <w:r w:rsidRPr="009A63FB">
                <w:t xml:space="preserve">IEC 62054-21 </w:t>
              </w:r>
              <w:r>
                <w:fldChar w:fldCharType="begin"/>
              </w:r>
              <w:r>
                <w:instrText xml:space="preserve"> REF _Ref118714203 \r  \* MERGEFORMAT </w:instrText>
              </w:r>
              <w:r>
                <w:fldChar w:fldCharType="separate"/>
              </w:r>
            </w:ins>
            <w:ins w:id="2837" w:author="Mitchell, Phillip" w:date="2024-07-10T13:01:00Z">
              <w:r w:rsidR="00CA2DC0">
                <w:t>[25]</w:t>
              </w:r>
            </w:ins>
            <w:ins w:id="2838" w:author="Mitchell, Phillip" w:date="2023-12-01T13:07:00Z">
              <w:r>
                <w:fldChar w:fldCharType="end"/>
              </w:r>
              <w:r>
                <w:t>, clause 7.5.2.3.3.</w:t>
              </w:r>
            </w:ins>
            <w:ins w:id="2839" w:author="Mitchell, Phillip" w:date="2023-12-01T13:11:00Z">
              <w:r>
                <w:t>3</w:t>
              </w:r>
            </w:ins>
          </w:p>
        </w:tc>
      </w:tr>
      <w:tr w:rsidR="00C07FF1" w14:paraId="40BA7AC3" w14:textId="77777777" w:rsidTr="001907E9">
        <w:trPr>
          <w:ins w:id="2840" w:author="Mitchell, Phillip" w:date="2023-12-01T13:07:00Z"/>
        </w:trPr>
        <w:tc>
          <w:tcPr>
            <w:tcW w:w="1102" w:type="pct"/>
            <w:tcBorders>
              <w:top w:val="single" w:sz="4" w:space="0" w:color="auto"/>
              <w:left w:val="single" w:sz="4" w:space="0" w:color="auto"/>
              <w:bottom w:val="single" w:sz="4" w:space="0" w:color="auto"/>
              <w:right w:val="single" w:sz="4" w:space="0" w:color="auto"/>
            </w:tcBorders>
            <w:hideMark/>
          </w:tcPr>
          <w:p w14:paraId="5AC0EE49" w14:textId="77777777" w:rsidR="00C07FF1" w:rsidRDefault="00C07FF1" w:rsidP="00673BDA">
            <w:pPr>
              <w:pStyle w:val="TABLE-cell"/>
              <w:rPr>
                <w:ins w:id="2841" w:author="Mitchell, Phillip" w:date="2023-12-01T13:07:00Z"/>
              </w:rPr>
            </w:pPr>
            <w:ins w:id="2842" w:author="Mitchell, Phillip" w:date="2023-12-01T13:07:00Z">
              <w:r>
                <w:t>Object of the test:</w:t>
              </w:r>
            </w:ins>
          </w:p>
        </w:tc>
        <w:tc>
          <w:tcPr>
            <w:tcW w:w="3898" w:type="pct"/>
            <w:tcBorders>
              <w:top w:val="single" w:sz="4" w:space="0" w:color="auto"/>
              <w:left w:val="single" w:sz="4" w:space="0" w:color="auto"/>
              <w:bottom w:val="single" w:sz="4" w:space="0" w:color="auto"/>
              <w:right w:val="single" w:sz="4" w:space="0" w:color="auto"/>
            </w:tcBorders>
            <w:hideMark/>
          </w:tcPr>
          <w:p w14:paraId="36825317" w14:textId="16EF1A18" w:rsidR="00C07FF1" w:rsidRDefault="00C07FF1" w:rsidP="00673BDA">
            <w:pPr>
              <w:pStyle w:val="TABLE-cell"/>
              <w:rPr>
                <w:ins w:id="2843" w:author="Mitchell, Phillip" w:date="2023-12-01T13:07:00Z"/>
              </w:rPr>
            </w:pPr>
            <w:ins w:id="2844" w:author="Mitchell, Phillip" w:date="2023-12-01T13:07:00Z">
              <w:r w:rsidRPr="009A63FB">
                <w:rPr>
                  <w:lang w:val="en-AU"/>
                </w:rPr>
                <w:t>To verify compliance with the provisions in OIML R 46-1, 7.</w:t>
              </w:r>
              <w:r>
                <w:rPr>
                  <w:lang w:val="en-AU"/>
                </w:rPr>
                <w:t>8.3 and Table 8</w:t>
              </w:r>
              <w:r w:rsidRPr="009A63FB">
                <w:rPr>
                  <w:lang w:val="en-AU"/>
                </w:rPr>
                <w:t xml:space="preserve"> for </w:t>
              </w:r>
            </w:ins>
            <w:ins w:id="2845" w:author="Mitchell, Phillip" w:date="2023-12-01T13:14:00Z">
              <w:r>
                <w:rPr>
                  <w:lang w:val="en-AU"/>
                </w:rPr>
                <w:t xml:space="preserve">the influence of temperature on </w:t>
              </w:r>
            </w:ins>
            <w:ins w:id="2846" w:author="Mitchell, Phillip" w:date="2024-07-09T16:49:00Z">
              <w:r w:rsidR="00016CEF">
                <w:rPr>
                  <w:lang w:val="en-AU"/>
                </w:rPr>
                <w:t>time indication</w:t>
              </w:r>
            </w:ins>
            <w:ins w:id="2847" w:author="Mitchell, Phillip" w:date="2023-12-01T13:07:00Z">
              <w:r w:rsidRPr="009A63FB">
                <w:rPr>
                  <w:lang w:val="en-AU"/>
                </w:rPr>
                <w:t xml:space="preserve"> </w:t>
              </w:r>
              <w:r>
                <w:rPr>
                  <w:lang w:val="en-AU"/>
                </w:rPr>
                <w:t>accuracy</w:t>
              </w:r>
              <w:r w:rsidRPr="009A63FB">
                <w:rPr>
                  <w:lang w:val="en-AU"/>
                </w:rPr>
                <w:t xml:space="preserve"> for </w:t>
              </w:r>
              <w:r>
                <w:rPr>
                  <w:lang w:val="en-AU"/>
                </w:rPr>
                <w:t xml:space="preserve">multi-tariff </w:t>
              </w:r>
            </w:ins>
            <w:ins w:id="2848" w:author="Mitchell, Phillip" w:date="2024-07-10T13:43:00Z">
              <w:r w:rsidR="00D93B5D">
                <w:rPr>
                  <w:lang w:val="en-AU"/>
                </w:rPr>
                <w:t xml:space="preserve">or interval </w:t>
              </w:r>
            </w:ins>
            <w:ins w:id="2849" w:author="Mitchell, Phillip" w:date="2023-12-01T13:07:00Z">
              <w:r>
                <w:rPr>
                  <w:lang w:val="en-AU"/>
                </w:rPr>
                <w:t>meters</w:t>
              </w:r>
              <w:r w:rsidRPr="009A63FB">
                <w:rPr>
                  <w:lang w:val="en-AU"/>
                </w:rPr>
                <w:t>.</w:t>
              </w:r>
            </w:ins>
          </w:p>
        </w:tc>
      </w:tr>
      <w:tr w:rsidR="00C07FF1" w14:paraId="6A05FE38" w14:textId="77777777" w:rsidTr="001907E9">
        <w:trPr>
          <w:ins w:id="2850" w:author="Mitchell, Phillip" w:date="2023-12-01T13:07:00Z"/>
        </w:trPr>
        <w:tc>
          <w:tcPr>
            <w:tcW w:w="1102" w:type="pct"/>
            <w:tcBorders>
              <w:top w:val="single" w:sz="4" w:space="0" w:color="auto"/>
              <w:left w:val="single" w:sz="4" w:space="0" w:color="auto"/>
              <w:bottom w:val="single" w:sz="4" w:space="0" w:color="auto"/>
              <w:right w:val="single" w:sz="4" w:space="0" w:color="auto"/>
            </w:tcBorders>
          </w:tcPr>
          <w:p w14:paraId="4D0469C6" w14:textId="70514519" w:rsidR="00C07FF1" w:rsidRDefault="00C07FF1" w:rsidP="00673BDA">
            <w:pPr>
              <w:pStyle w:val="TABLE-cell"/>
              <w:rPr>
                <w:ins w:id="2851" w:author="Mitchell, Phillip" w:date="2023-12-01T13:07:00Z"/>
              </w:rPr>
            </w:pPr>
            <w:ins w:id="2852" w:author="Mitchell, Phillip" w:date="2023-12-01T13:07:00Z">
              <w:r>
                <w:t>Test Procedure:</w:t>
              </w:r>
            </w:ins>
          </w:p>
        </w:tc>
        <w:tc>
          <w:tcPr>
            <w:tcW w:w="3898" w:type="pct"/>
            <w:tcBorders>
              <w:top w:val="single" w:sz="4" w:space="0" w:color="auto"/>
              <w:left w:val="single" w:sz="4" w:space="0" w:color="auto"/>
              <w:bottom w:val="single" w:sz="4" w:space="0" w:color="auto"/>
              <w:right w:val="single" w:sz="4" w:space="0" w:color="auto"/>
            </w:tcBorders>
          </w:tcPr>
          <w:p w14:paraId="7C90C500" w14:textId="494C279A" w:rsidR="00F425F7" w:rsidRDefault="00F425F7" w:rsidP="00673BDA">
            <w:pPr>
              <w:pStyle w:val="TABLE-cell"/>
              <w:rPr>
                <w:ins w:id="2853" w:author="Mitchell, Phillip" w:date="2023-12-01T13:23:00Z"/>
              </w:rPr>
            </w:pPr>
            <w:ins w:id="2854" w:author="Mitchell, Phillip" w:date="2023-12-01T13:25:00Z">
              <w:r>
                <w:t xml:space="preserve">Perform </w:t>
              </w:r>
            </w:ins>
            <w:ins w:id="2855" w:author="Mitchell, Phillip" w:date="2024-07-09T16:49:00Z">
              <w:r w:rsidR="00016CEF">
                <w:t>time indication</w:t>
              </w:r>
            </w:ins>
            <w:ins w:id="2856" w:author="Mitchell, Phillip" w:date="2023-12-01T13:15:00Z">
              <w:r>
                <w:t xml:space="preserve"> accuracy </w:t>
              </w:r>
            </w:ins>
            <w:ins w:id="2857" w:author="Mitchell, Phillip" w:date="2023-12-01T13:22:00Z">
              <w:r>
                <w:t>test</w:t>
              </w:r>
            </w:ins>
            <w:ins w:id="2858" w:author="Mitchell, Phillip" w:date="2023-12-01T13:25:00Z">
              <w:r>
                <w:t>s</w:t>
              </w:r>
            </w:ins>
            <w:ins w:id="2859" w:author="Mitchell, Phillip" w:date="2023-12-01T13:22:00Z">
              <w:r>
                <w:t xml:space="preserve"> </w:t>
              </w:r>
            </w:ins>
            <w:ins w:id="2860" w:author="Mitchell, Phillip" w:date="2023-12-01T13:15:00Z">
              <w:r>
                <w:t xml:space="preserve">at the </w:t>
              </w:r>
            </w:ins>
            <w:ins w:id="2861" w:author="Mitchell, Phillip" w:date="2023-12-01T13:22:00Z">
              <w:r>
                <w:t xml:space="preserve">upper and lower </w:t>
              </w:r>
            </w:ins>
            <w:ins w:id="2862" w:author="Mitchell, Phillip" w:date="2023-12-01T13:15:00Z">
              <w:r>
                <w:t>temperature limits</w:t>
              </w:r>
            </w:ins>
            <w:ins w:id="2863" w:author="Mitchell, Phillip" w:date="2023-12-01T13:22:00Z">
              <w:r>
                <w:t xml:space="preserve"> of the meter.</w:t>
              </w:r>
            </w:ins>
          </w:p>
          <w:p w14:paraId="5ACEF60A" w14:textId="25FC5DF5" w:rsidR="00F425F7" w:rsidRDefault="00F425F7">
            <w:pPr>
              <w:pStyle w:val="Note"/>
              <w:rPr>
                <w:ins w:id="2864" w:author="Mitchell, Phillip" w:date="2023-12-01T13:15:00Z"/>
              </w:rPr>
              <w:pPrChange w:id="2865" w:author="Mitchell, Phillip" w:date="2024-09-25T17:26:00Z">
                <w:pPr>
                  <w:pStyle w:val="TABLE-cell"/>
                </w:pPr>
              </w:pPrChange>
            </w:pPr>
            <w:ins w:id="2866" w:author="Mitchell, Phillip" w:date="2023-12-01T13:23:00Z">
              <w:r>
                <w:t>Note:</w:t>
              </w:r>
            </w:ins>
            <w:ins w:id="2867" w:author="Mitchell, Phillip" w:date="2024-09-25T17:27:00Z">
              <w:r w:rsidR="005B2761">
                <w:tab/>
              </w:r>
            </w:ins>
            <w:ins w:id="2868" w:author="Mitchell, Phillip" w:date="2023-12-01T13:23:00Z">
              <w:r>
                <w:t xml:space="preserve">This differs from </w:t>
              </w:r>
              <w:r w:rsidRPr="009A63FB">
                <w:t>IEC 62054-21</w:t>
              </w:r>
              <w:r>
                <w:t xml:space="preserve"> which specifies the testing to be performed at </w:t>
              </w:r>
            </w:ins>
            <w:ins w:id="2869" w:author="Mitchell, Phillip" w:date="2023-12-01T13:34:00Z">
              <w:r w:rsidR="00AA26BD">
                <w:t>+</w:t>
              </w:r>
            </w:ins>
            <w:ins w:id="2870" w:author="Mitchell, Phillip" w:date="2023-12-01T13:23:00Z">
              <w:r>
                <w:t>45</w:t>
              </w:r>
            </w:ins>
            <w:ins w:id="2871" w:author="Mitchell, Phillip" w:date="2024-09-25T17:27:00Z">
              <w:r w:rsidR="005B2761">
                <w:t> </w:t>
              </w:r>
            </w:ins>
            <w:ins w:id="2872" w:author="Mitchell, Phillip" w:date="2023-12-01T13:23:00Z">
              <w:r>
                <w:rPr>
                  <w:rFonts w:cs="Times New Roman"/>
                </w:rPr>
                <w:t>°</w:t>
              </w:r>
              <w:r>
                <w:t xml:space="preserve">C and </w:t>
              </w:r>
              <w:r>
                <w:rPr>
                  <w:rFonts w:cs="Times New Roman"/>
                </w:rPr>
                <w:t>−</w:t>
              </w:r>
              <w:r>
                <w:t>10</w:t>
              </w:r>
            </w:ins>
            <w:ins w:id="2873" w:author="Mitchell, Phillip" w:date="2024-09-25T17:27:00Z">
              <w:r w:rsidR="005B2761">
                <w:t> </w:t>
              </w:r>
            </w:ins>
            <w:ins w:id="2874" w:author="Mitchell, Phillip" w:date="2023-12-01T13:24:00Z">
              <w:r>
                <w:rPr>
                  <w:rFonts w:cs="Times New Roman"/>
                </w:rPr>
                <w:t>°</w:t>
              </w:r>
              <w:r>
                <w:t>C.</w:t>
              </w:r>
            </w:ins>
          </w:p>
          <w:p w14:paraId="5C51C6E3" w14:textId="427F0966" w:rsidR="00AA26BD" w:rsidRDefault="00AA26BD" w:rsidP="00673BDA">
            <w:pPr>
              <w:pStyle w:val="TABLE-cell"/>
              <w:numPr>
                <w:ilvl w:val="0"/>
                <w:numId w:val="43"/>
              </w:numPr>
              <w:rPr>
                <w:ins w:id="2875" w:author="Mitchell, Phillip" w:date="2023-12-01T13:33:00Z"/>
              </w:rPr>
            </w:pPr>
            <w:ins w:id="2876" w:author="Mitchell, Phillip" w:date="2023-12-01T13:25:00Z">
              <w:r>
                <w:t xml:space="preserve">Place the </w:t>
              </w:r>
            </w:ins>
            <w:ins w:id="2877" w:author="Mitchell, Phillip" w:date="2023-12-01T13:15:00Z">
              <w:r w:rsidR="00F425F7">
                <w:t xml:space="preserve">EUT in a climatic chamber and </w:t>
              </w:r>
            </w:ins>
            <w:ins w:id="2878" w:author="Mitchell, Phillip" w:date="2023-12-01T13:31:00Z">
              <w:r>
                <w:t>det</w:t>
              </w:r>
            </w:ins>
            <w:ins w:id="2879" w:author="Mitchell, Phillip" w:date="2023-12-01T13:32:00Z">
              <w:r>
                <w:t xml:space="preserve">ermine </w:t>
              </w:r>
            </w:ins>
            <w:ins w:id="2880" w:author="Mitchell, Phillip" w:date="2023-12-01T13:15:00Z">
              <w:r w:rsidR="00F425F7">
                <w:t xml:space="preserve">its </w:t>
              </w:r>
            </w:ins>
            <w:ins w:id="2881" w:author="Mitchell, Phillip" w:date="2024-07-09T16:49:00Z">
              <w:r w:rsidR="00016CEF">
                <w:t>time indication</w:t>
              </w:r>
            </w:ins>
            <w:ins w:id="2882" w:author="Mitchell, Phillip" w:date="2023-12-01T13:15:00Z">
              <w:r w:rsidR="00F425F7">
                <w:t xml:space="preserve"> error</w:t>
              </w:r>
            </w:ins>
            <w:ins w:id="2883" w:author="Mitchell, Phillip" w:date="2023-12-01T13:36:00Z">
              <w:r w:rsidR="00E170E8">
                <w:t xml:space="preserve">, </w:t>
              </w:r>
              <w:r w:rsidR="00E170E8" w:rsidRPr="001907E9">
                <w:rPr>
                  <w:i/>
                  <w:iCs/>
                </w:rPr>
                <w:t>e</w:t>
              </w:r>
              <w:r w:rsidR="00E170E8">
                <w:rPr>
                  <w:vertAlign w:val="subscript"/>
                </w:rPr>
                <w:t>T</w:t>
              </w:r>
              <w:r w:rsidR="00E170E8">
                <w:t>,</w:t>
              </w:r>
            </w:ins>
            <w:ins w:id="2884" w:author="Mitchell, Phillip" w:date="2023-12-01T13:15:00Z">
              <w:r w:rsidR="00F425F7">
                <w:t xml:space="preserve"> at +23 °C</w:t>
              </w:r>
            </w:ins>
            <w:ins w:id="2885" w:author="Mitchell, Phillip" w:date="2023-12-01T13:32:00Z">
              <w:r>
                <w:t>.</w:t>
              </w:r>
            </w:ins>
          </w:p>
          <w:p w14:paraId="0414BE66" w14:textId="76817425" w:rsidR="00F425F7" w:rsidRDefault="00AA26BD" w:rsidP="00673BDA">
            <w:pPr>
              <w:pStyle w:val="TABLE-cell"/>
              <w:numPr>
                <w:ilvl w:val="0"/>
                <w:numId w:val="43"/>
              </w:numPr>
              <w:rPr>
                <w:ins w:id="2886" w:author="Mitchell, Phillip" w:date="2023-12-01T13:37:00Z"/>
              </w:rPr>
            </w:pPr>
            <w:ins w:id="2887" w:author="Mitchell, Phillip" w:date="2023-12-01T13:33:00Z">
              <w:r>
                <w:lastRenderedPageBreak/>
                <w:t xml:space="preserve">Set the </w:t>
              </w:r>
            </w:ins>
            <w:ins w:id="2888" w:author="Mitchell, Phillip" w:date="2023-12-01T13:15:00Z">
              <w:r w:rsidR="00F425F7">
                <w:t xml:space="preserve">temperature </w:t>
              </w:r>
            </w:ins>
            <w:ins w:id="2889" w:author="Mitchell, Phillip" w:date="2023-12-01T13:34:00Z">
              <w:r>
                <w:t>to the upper temperature limit of the meter</w:t>
              </w:r>
            </w:ins>
            <w:ins w:id="2890" w:author="Mitchell, Phillip" w:date="2023-12-01T13:36:00Z">
              <w:r w:rsidR="00E170E8">
                <w:t xml:space="preserve">, </w:t>
              </w:r>
            </w:ins>
            <w:ins w:id="2891" w:author="Mitchell, Phillip" w:date="2023-12-01T13:37:00Z">
              <w:r w:rsidR="00E170E8">
                <w:rPr>
                  <w:i/>
                  <w:iCs/>
                </w:rPr>
                <w:t>T</w:t>
              </w:r>
              <w:r w:rsidR="00E170E8">
                <w:rPr>
                  <w:vertAlign w:val="subscript"/>
                </w:rPr>
                <w:t>high</w:t>
              </w:r>
            </w:ins>
            <w:ins w:id="2892" w:author="Mitchell, Phillip" w:date="2023-12-01T13:38:00Z">
              <w:r w:rsidR="00E170E8">
                <w:t>, and allow thermal equilibrium to be reached. D</w:t>
              </w:r>
            </w:ins>
            <w:ins w:id="2893" w:author="Mitchell, Phillip" w:date="2023-12-01T13:34:00Z">
              <w:r>
                <w:t xml:space="preserve">etermine </w:t>
              </w:r>
            </w:ins>
            <w:ins w:id="2894" w:author="Mitchell, Phillip" w:date="2023-12-01T13:15:00Z">
              <w:r w:rsidR="00F425F7">
                <w:t xml:space="preserve">the </w:t>
              </w:r>
            </w:ins>
            <w:ins w:id="2895" w:author="Mitchell, Phillip" w:date="2024-07-09T16:49:00Z">
              <w:r w:rsidR="00016CEF">
                <w:t>time indication</w:t>
              </w:r>
            </w:ins>
            <w:ins w:id="2896" w:author="Mitchell, Phillip" w:date="2023-12-01T13:15:00Z">
              <w:r w:rsidR="00F425F7">
                <w:t xml:space="preserve"> error</w:t>
              </w:r>
            </w:ins>
            <w:ins w:id="2897" w:author="Mitchell, Phillip" w:date="2023-12-01T13:37:00Z">
              <w:r w:rsidR="00E170E8">
                <w:t>,</w:t>
              </w:r>
            </w:ins>
            <w:ins w:id="2898" w:author="Mitchell, Phillip" w:date="2023-12-01T13:35:00Z">
              <w:r>
                <w:t xml:space="preserve"> </w:t>
              </w:r>
              <w:r>
                <w:rPr>
                  <w:i/>
                  <w:iCs/>
                </w:rPr>
                <w:t>e</w:t>
              </w:r>
              <w:r w:rsidR="00E170E8">
                <w:rPr>
                  <w:vertAlign w:val="subscript"/>
                </w:rPr>
                <w:t>high</w:t>
              </w:r>
            </w:ins>
            <w:ins w:id="2899" w:author="Mitchell, Phillip" w:date="2023-12-01T13:37:00Z">
              <w:r w:rsidR="00E170E8">
                <w:rPr>
                  <w:vertAlign w:val="subscript"/>
                </w:rPr>
                <w:softHyphen/>
              </w:r>
              <w:r w:rsidR="00E170E8">
                <w:t>.</w:t>
              </w:r>
            </w:ins>
          </w:p>
          <w:p w14:paraId="23313482" w14:textId="58AFE296" w:rsidR="00E170E8" w:rsidRDefault="00E170E8" w:rsidP="00673BDA">
            <w:pPr>
              <w:pStyle w:val="TABLE-cell"/>
              <w:numPr>
                <w:ilvl w:val="0"/>
                <w:numId w:val="43"/>
              </w:numPr>
              <w:rPr>
                <w:ins w:id="2900" w:author="Mitchell, Phillip" w:date="2023-12-01T13:37:00Z"/>
              </w:rPr>
            </w:pPr>
            <w:ins w:id="2901" w:author="Mitchell, Phillip" w:date="2023-12-01T13:37:00Z">
              <w:r>
                <w:t xml:space="preserve">Set the temperature to the lower temperature limit of the meter, </w:t>
              </w:r>
              <w:r>
                <w:rPr>
                  <w:i/>
                  <w:iCs/>
                </w:rPr>
                <w:t>T</w:t>
              </w:r>
            </w:ins>
            <w:ins w:id="2902" w:author="Mitchell, Phillip" w:date="2023-12-01T13:38:00Z">
              <w:r>
                <w:rPr>
                  <w:vertAlign w:val="subscript"/>
                </w:rPr>
                <w:t xml:space="preserve">low, </w:t>
              </w:r>
              <w:r>
                <w:t>and allow</w:t>
              </w:r>
            </w:ins>
            <w:ins w:id="2903" w:author="Mitchell, Phillip" w:date="2023-12-01T13:37:00Z">
              <w:r>
                <w:t xml:space="preserve"> thermal equilibrium </w:t>
              </w:r>
            </w:ins>
            <w:ins w:id="2904" w:author="Mitchell, Phillip" w:date="2023-12-01T13:38:00Z">
              <w:r>
                <w:t xml:space="preserve">to be </w:t>
              </w:r>
            </w:ins>
            <w:ins w:id="2905" w:author="Mitchell, Phillip" w:date="2023-12-01T13:37:00Z">
              <w:r>
                <w:t>reached</w:t>
              </w:r>
            </w:ins>
            <w:ins w:id="2906" w:author="Mitchell, Phillip" w:date="2023-12-01T13:38:00Z">
              <w:r>
                <w:t>. D</w:t>
              </w:r>
            </w:ins>
            <w:ins w:id="2907" w:author="Mitchell, Phillip" w:date="2023-12-01T13:37:00Z">
              <w:r>
                <w:t xml:space="preserve">etermine the </w:t>
              </w:r>
            </w:ins>
            <w:ins w:id="2908" w:author="Mitchell, Phillip" w:date="2024-07-09T16:49:00Z">
              <w:r w:rsidR="00016CEF">
                <w:t>time indication</w:t>
              </w:r>
            </w:ins>
            <w:ins w:id="2909" w:author="Mitchell, Phillip" w:date="2023-12-01T13:37:00Z">
              <w:r>
                <w:t xml:space="preserve"> error, </w:t>
              </w:r>
              <w:r>
                <w:rPr>
                  <w:i/>
                  <w:iCs/>
                </w:rPr>
                <w:t>e</w:t>
              </w:r>
            </w:ins>
            <w:ins w:id="2910" w:author="Mitchell, Phillip" w:date="2023-12-01T13:38:00Z">
              <w:r>
                <w:rPr>
                  <w:vertAlign w:val="subscript"/>
                </w:rPr>
                <w:t>low</w:t>
              </w:r>
            </w:ins>
            <w:ins w:id="2911" w:author="Mitchell, Phillip" w:date="2023-12-01T13:37:00Z">
              <w:r>
                <w:rPr>
                  <w:vertAlign w:val="subscript"/>
                </w:rPr>
                <w:softHyphen/>
              </w:r>
              <w:r>
                <w:t>.</w:t>
              </w:r>
            </w:ins>
          </w:p>
          <w:p w14:paraId="18F1E41A" w14:textId="1D7C2D83" w:rsidR="00F425F7" w:rsidRDefault="00E170E8" w:rsidP="00673BDA">
            <w:pPr>
              <w:pStyle w:val="TABLE-cell"/>
              <w:rPr>
                <w:ins w:id="2912" w:author="Mitchell, Phillip" w:date="2023-12-01T13:42:00Z"/>
              </w:rPr>
            </w:pPr>
            <w:ins w:id="2913" w:author="Mitchell, Phillip" w:date="2023-12-01T13:41:00Z">
              <w:r>
                <w:t xml:space="preserve">Refer </w:t>
              </w:r>
            </w:ins>
            <w:ins w:id="2914" w:author="Mitchell, Phillip" w:date="2023-12-01T13:42:00Z">
              <w:r>
                <w:t xml:space="preserve">to the </w:t>
              </w:r>
            </w:ins>
            <w:ins w:id="2915" w:author="Mitchell, Phillip" w:date="2023-12-01T13:40:00Z">
              <w:r>
                <w:t xml:space="preserve">procedure in </w:t>
              </w:r>
            </w:ins>
            <w:ins w:id="2916" w:author="Mitchell, Phillip" w:date="2023-12-01T13:41:00Z">
              <w:r>
                <w:fldChar w:fldCharType="begin"/>
              </w:r>
              <w:r>
                <w:instrText xml:space="preserve"> REF _Ref152330499 \r \h </w:instrText>
              </w:r>
            </w:ins>
            <w:r>
              <w:fldChar w:fldCharType="separate"/>
            </w:r>
            <w:ins w:id="2917" w:author="Mitchell, Phillip" w:date="2024-07-10T13:01:00Z">
              <w:r w:rsidR="00CA2DC0">
                <w:t>2.7.1</w:t>
              </w:r>
            </w:ins>
            <w:ins w:id="2918" w:author="Mitchell, Phillip" w:date="2023-12-01T13:41:00Z">
              <w:r>
                <w:fldChar w:fldCharType="end"/>
              </w:r>
              <w:r>
                <w:t xml:space="preserve"> </w:t>
              </w:r>
            </w:ins>
            <w:ins w:id="2919" w:author="Mitchell, Phillip" w:date="2023-12-01T13:42:00Z">
              <w:r>
                <w:t xml:space="preserve">to determine the </w:t>
              </w:r>
            </w:ins>
            <w:ins w:id="2920" w:author="Mitchell, Phillip" w:date="2024-07-09T16:49:00Z">
              <w:r w:rsidR="00016CEF">
                <w:t>time indication</w:t>
              </w:r>
            </w:ins>
            <w:ins w:id="2921" w:author="Mitchell, Phillip" w:date="2023-12-01T13:42:00Z">
              <w:r>
                <w:t xml:space="preserve"> error.</w:t>
              </w:r>
            </w:ins>
          </w:p>
          <w:p w14:paraId="2E220426" w14:textId="16BCE649" w:rsidR="00C07FF1" w:rsidRPr="00B7366F" w:rsidRDefault="00E170E8">
            <w:pPr>
              <w:pStyle w:val="TABLE-cell"/>
              <w:rPr>
                <w:ins w:id="2922" w:author="Mitchell, Phillip" w:date="2023-12-01T13:07:00Z"/>
              </w:rPr>
              <w:pPrChange w:id="2923" w:author="Mitchell, Phillip" w:date="2024-02-21T17:17:00Z">
                <w:pPr>
                  <w:pStyle w:val="TABLE-cell"/>
                  <w:numPr>
                    <w:ilvl w:val="1"/>
                    <w:numId w:val="39"/>
                  </w:numPr>
                  <w:ind w:left="720" w:hanging="360"/>
                </w:pPr>
              </w:pPrChange>
            </w:pPr>
            <w:ins w:id="2924" w:author="Mitchell, Phillip" w:date="2023-12-01T13:42:00Z">
              <w:r>
                <w:t xml:space="preserve">The testing period </w:t>
              </w:r>
            </w:ins>
            <w:ins w:id="2925" w:author="Mitchell, Phillip" w:date="2023-12-01T13:43:00Z">
              <w:r>
                <w:t xml:space="preserve">shall be </w:t>
              </w:r>
            </w:ins>
            <w:ins w:id="2926" w:author="Mitchell, Phillip" w:date="2023-12-01T13:44:00Z">
              <w:r>
                <w:t xml:space="preserve">long enough to determine the </w:t>
              </w:r>
            </w:ins>
            <w:ins w:id="2927" w:author="Mitchell, Phillip" w:date="2024-07-09T16:49:00Z">
              <w:r w:rsidR="00016CEF">
                <w:t>time indication</w:t>
              </w:r>
            </w:ins>
            <w:ins w:id="2928" w:author="Mitchell, Phillip" w:date="2023-12-01T13:44:00Z">
              <w:r>
                <w:t xml:space="preserve"> accuracies with </w:t>
              </w:r>
            </w:ins>
            <w:ins w:id="2929" w:author="Mitchell, Phillip" w:date="2023-12-01T13:43:00Z">
              <w:r>
                <w:t>sufficient accuracy to assess against the acceptance criteria</w:t>
              </w:r>
            </w:ins>
            <w:ins w:id="2930" w:author="Mitchell, Phillip" w:date="2023-12-01T13:44:00Z">
              <w:r>
                <w:t xml:space="preserve">. </w:t>
              </w:r>
            </w:ins>
          </w:p>
        </w:tc>
      </w:tr>
      <w:tr w:rsidR="00C07FF1" w14:paraId="27A1C2BF" w14:textId="77777777" w:rsidTr="001907E9">
        <w:trPr>
          <w:ins w:id="2931" w:author="Mitchell, Phillip" w:date="2023-12-01T13:07:00Z"/>
        </w:trPr>
        <w:tc>
          <w:tcPr>
            <w:tcW w:w="1102" w:type="pct"/>
            <w:tcBorders>
              <w:top w:val="single" w:sz="4" w:space="0" w:color="auto"/>
              <w:left w:val="single" w:sz="4" w:space="0" w:color="auto"/>
              <w:bottom w:val="single" w:sz="4" w:space="0" w:color="auto"/>
              <w:right w:val="single" w:sz="4" w:space="0" w:color="auto"/>
            </w:tcBorders>
            <w:hideMark/>
          </w:tcPr>
          <w:p w14:paraId="17F859D4" w14:textId="77777777" w:rsidR="00C07FF1" w:rsidRDefault="00C07FF1" w:rsidP="00673BDA">
            <w:pPr>
              <w:pStyle w:val="TABLE-cell"/>
              <w:rPr>
                <w:ins w:id="2932" w:author="Mitchell, Phillip" w:date="2023-12-01T13:07:00Z"/>
              </w:rPr>
            </w:pPr>
            <w:ins w:id="2933" w:author="Mitchell, Phillip" w:date="2023-12-01T13:07:00Z">
              <w:r>
                <w:lastRenderedPageBreak/>
                <w:t>Test Conditions:</w:t>
              </w:r>
            </w:ins>
          </w:p>
        </w:tc>
        <w:tc>
          <w:tcPr>
            <w:tcW w:w="3898" w:type="pct"/>
            <w:tcBorders>
              <w:top w:val="single" w:sz="4" w:space="0" w:color="auto"/>
              <w:left w:val="single" w:sz="4" w:space="0" w:color="auto"/>
              <w:bottom w:val="single" w:sz="4" w:space="0" w:color="auto"/>
              <w:right w:val="single" w:sz="4" w:space="0" w:color="auto"/>
            </w:tcBorders>
            <w:hideMark/>
          </w:tcPr>
          <w:p w14:paraId="2D9AD31D" w14:textId="433BF587" w:rsidR="00C07FF1" w:rsidRPr="000A1EE1" w:rsidRDefault="000A1EE1" w:rsidP="00673BDA">
            <w:pPr>
              <w:pStyle w:val="TABLE-cell"/>
              <w:rPr>
                <w:ins w:id="2934" w:author="Mitchell, Phillip" w:date="2023-12-01T13:07:00Z"/>
              </w:rPr>
            </w:pPr>
            <w:ins w:id="2935" w:author="Mitchell, Phillip" w:date="2023-12-01T14:34:00Z">
              <w:r>
                <w:t>T</w:t>
              </w:r>
            </w:ins>
            <w:ins w:id="2936" w:author="Mitchell, Phillip" w:date="2023-12-01T14:35:00Z">
              <w:r>
                <w:t xml:space="preserve">he </w:t>
              </w:r>
            </w:ins>
            <w:ins w:id="2937" w:author="Mitchell, Phillip" w:date="2023-12-01T14:33:00Z">
              <w:r w:rsidRPr="000A1EE1">
                <w:rPr>
                  <w:rPrChange w:id="2938" w:author="Mitchell, Phillip" w:date="2023-12-01T14:33:00Z">
                    <w:rPr>
                      <w:rFonts w:ascii="TimesNewRomanPS-BoldMT" w:hAnsi="TimesNewRomanPS-BoldMT"/>
                      <w:bCs/>
                      <w:color w:val="000000"/>
                      <w:sz w:val="24"/>
                      <w:szCs w:val="24"/>
                    </w:rPr>
                  </w:rPrChange>
                </w:rPr>
                <w:t xml:space="preserve">power supply source </w:t>
              </w:r>
            </w:ins>
            <w:ins w:id="2939" w:author="Mitchell, Phillip" w:date="2023-12-01T14:35:00Z">
              <w:r>
                <w:t xml:space="preserve">for the </w:t>
              </w:r>
            </w:ins>
            <w:ins w:id="2940" w:author="Mitchell, Phillip" w:date="2023-12-01T14:33:00Z">
              <w:r w:rsidRPr="000A1EE1">
                <w:rPr>
                  <w:rPrChange w:id="2941" w:author="Mitchell, Phillip" w:date="2023-12-01T14:33:00Z">
                    <w:rPr>
                      <w:rFonts w:ascii="TimesNewRomanPS-BoldMT" w:hAnsi="TimesNewRomanPS-BoldMT"/>
                      <w:bCs/>
                      <w:color w:val="000000"/>
                      <w:sz w:val="24"/>
                      <w:szCs w:val="24"/>
                    </w:rPr>
                  </w:rPrChange>
                </w:rPr>
                <w:t>EUT shall be free from voltage dips and short interruptions.</w:t>
              </w:r>
            </w:ins>
          </w:p>
        </w:tc>
      </w:tr>
      <w:tr w:rsidR="00C07FF1" w14:paraId="242E54A3" w14:textId="77777777" w:rsidTr="001907E9">
        <w:trPr>
          <w:ins w:id="2942" w:author="Mitchell, Phillip" w:date="2023-12-01T13:07:00Z"/>
        </w:trPr>
        <w:tc>
          <w:tcPr>
            <w:tcW w:w="1102" w:type="pct"/>
            <w:tcBorders>
              <w:top w:val="single" w:sz="4" w:space="0" w:color="auto"/>
              <w:left w:val="single" w:sz="4" w:space="0" w:color="auto"/>
              <w:bottom w:val="single" w:sz="4" w:space="0" w:color="auto"/>
              <w:right w:val="single" w:sz="4" w:space="0" w:color="auto"/>
            </w:tcBorders>
            <w:hideMark/>
          </w:tcPr>
          <w:p w14:paraId="03B8F09B" w14:textId="77777777" w:rsidR="00C07FF1" w:rsidRDefault="00C07FF1" w:rsidP="00673BDA">
            <w:pPr>
              <w:pStyle w:val="TABLE-cell"/>
              <w:rPr>
                <w:ins w:id="2943" w:author="Mitchell, Phillip" w:date="2023-12-01T13:07:00Z"/>
              </w:rPr>
            </w:pPr>
            <w:ins w:id="2944" w:author="Mitchell, Phillip" w:date="2023-12-01T13:07:00Z">
              <w:r>
                <w:t>Acceptance Criteria:</w:t>
              </w:r>
            </w:ins>
          </w:p>
        </w:tc>
        <w:tc>
          <w:tcPr>
            <w:tcW w:w="3898" w:type="pct"/>
            <w:tcBorders>
              <w:top w:val="single" w:sz="4" w:space="0" w:color="auto"/>
              <w:left w:val="single" w:sz="4" w:space="0" w:color="auto"/>
              <w:bottom w:val="single" w:sz="4" w:space="0" w:color="auto"/>
              <w:right w:val="single" w:sz="4" w:space="0" w:color="auto"/>
            </w:tcBorders>
            <w:hideMark/>
          </w:tcPr>
          <w:p w14:paraId="4A26F1EA" w14:textId="673ADF48" w:rsidR="000A1EE1" w:rsidRDefault="00E606BE" w:rsidP="00673BDA">
            <w:pPr>
              <w:pStyle w:val="TABLE-cell"/>
              <w:rPr>
                <w:ins w:id="2945" w:author="Mitchell, Phillip" w:date="2023-12-01T14:41:00Z"/>
                <w:iCs/>
              </w:rPr>
            </w:pPr>
            <m:oMath>
              <m:d>
                <m:dPr>
                  <m:begChr m:val="|"/>
                  <m:endChr m:val="|"/>
                  <m:ctrlPr>
                    <w:ins w:id="2946" w:author="Mitchell, Phillip" w:date="2023-12-01T14:37:00Z">
                      <w:rPr>
                        <w:rFonts w:ascii="Cambria Math" w:hAnsi="Cambria Math"/>
                        <w:i/>
                      </w:rPr>
                    </w:ins>
                  </m:ctrlPr>
                </m:dPr>
                <m:e>
                  <m:sSub>
                    <m:sSubPr>
                      <m:ctrlPr>
                        <w:ins w:id="2947" w:author="Mitchell, Phillip" w:date="2023-12-01T14:37:00Z">
                          <w:rPr>
                            <w:rFonts w:ascii="Cambria Math" w:hAnsi="Cambria Math"/>
                            <w:i/>
                          </w:rPr>
                        </w:ins>
                      </m:ctrlPr>
                    </m:sSubPr>
                    <m:e>
                      <m:r>
                        <w:ins w:id="2948" w:author="Mitchell, Phillip" w:date="2023-12-01T14:37:00Z">
                          <w:rPr>
                            <w:rFonts w:ascii="Cambria Math" w:hAnsi="Cambria Math"/>
                          </w:rPr>
                          <m:t>e</m:t>
                        </w:ins>
                      </m:r>
                    </m:e>
                    <m:sub>
                      <m:r>
                        <w:ins w:id="2949" w:author="Mitchell, Phillip" w:date="2023-12-01T14:37:00Z">
                          <w:rPr>
                            <w:rFonts w:ascii="Cambria Math" w:hAnsi="Cambria Math"/>
                          </w:rPr>
                          <m:t>high</m:t>
                        </w:ins>
                      </m:r>
                    </m:sub>
                  </m:sSub>
                  <m:r>
                    <w:ins w:id="2950" w:author="Mitchell, Phillip" w:date="2023-12-01T14:37:00Z">
                      <w:rPr>
                        <w:rFonts w:ascii="Cambria Math" w:hAnsi="Cambria Math"/>
                      </w:rPr>
                      <m:t>-</m:t>
                    </w:ins>
                  </m:r>
                  <m:sSub>
                    <m:sSubPr>
                      <m:ctrlPr>
                        <w:ins w:id="2951" w:author="Mitchell, Phillip" w:date="2023-12-01T14:38:00Z">
                          <w:rPr>
                            <w:rFonts w:ascii="Cambria Math" w:hAnsi="Cambria Math"/>
                            <w:i/>
                          </w:rPr>
                        </w:ins>
                      </m:ctrlPr>
                    </m:sSubPr>
                    <m:e>
                      <m:r>
                        <w:ins w:id="2952" w:author="Mitchell, Phillip" w:date="2023-12-01T14:38:00Z">
                          <w:rPr>
                            <w:rFonts w:ascii="Cambria Math" w:hAnsi="Cambria Math"/>
                          </w:rPr>
                          <m:t>e</m:t>
                        </w:ins>
                      </m:r>
                    </m:e>
                    <m:sub>
                      <m:r>
                        <w:ins w:id="2953" w:author="Mitchell, Phillip" w:date="2023-12-01T14:38:00Z">
                          <w:rPr>
                            <w:rFonts w:ascii="Cambria Math" w:hAnsi="Cambria Math"/>
                          </w:rPr>
                          <m:t>T</m:t>
                        </w:ins>
                      </m:r>
                    </m:sub>
                  </m:sSub>
                </m:e>
              </m:d>
              <m:r>
                <w:ins w:id="2954" w:author="Mitchell, Phillip" w:date="2023-12-01T14:38:00Z">
                  <w:rPr>
                    <w:rFonts w:ascii="Cambria Math" w:hAnsi="Cambria Math"/>
                  </w:rPr>
                  <m:t>≤</m:t>
                </w:ins>
              </m:r>
              <m:r>
                <w:ins w:id="2955" w:author="Mitchell, Phillip" w:date="2023-12-01T14:38:00Z">
                  <m:rPr>
                    <m:sty m:val="p"/>
                  </m:rPr>
                  <w:rPr>
                    <w:rFonts w:ascii="Cambria Math" w:hAnsi="Cambria Math"/>
                  </w:rPr>
                  <m:t>MPD</m:t>
                </w:ins>
              </m:r>
            </m:oMath>
            <w:ins w:id="2956" w:author="Mitchell, Phillip" w:date="2023-12-01T14:39:00Z">
              <w:r w:rsidR="000A1EE1">
                <w:rPr>
                  <w:iCs/>
                </w:rPr>
                <w:t xml:space="preserve">, where MPD is the </w:t>
              </w:r>
            </w:ins>
            <w:ins w:id="2957" w:author="Mitchell, Phillip" w:date="2023-12-01T14:40:00Z">
              <w:r w:rsidR="000A1EE1">
                <w:rPr>
                  <w:iCs/>
                </w:rPr>
                <w:t>value in OIML R 46-1, clause 7.8.</w:t>
              </w:r>
            </w:ins>
            <w:ins w:id="2958" w:author="Mitchell, Phillip" w:date="2023-12-01T14:41:00Z">
              <w:r w:rsidR="000A1EE1">
                <w:rPr>
                  <w:iCs/>
                </w:rPr>
                <w:t xml:space="preserve">3, Table 8 </w:t>
              </w:r>
            </w:ins>
            <w:ins w:id="2959" w:author="Mitchell, Phillip" w:date="2023-12-01T14:40:00Z">
              <w:r w:rsidR="000A1EE1">
                <w:rPr>
                  <w:iCs/>
                </w:rPr>
                <w:t xml:space="preserve">corresponding to a temperature of </w:t>
              </w:r>
              <w:r w:rsidR="000A1EE1">
                <w:rPr>
                  <w:i/>
                </w:rPr>
                <w:t>T</w:t>
              </w:r>
              <w:r w:rsidR="000A1EE1">
                <w:rPr>
                  <w:iCs/>
                  <w:vertAlign w:val="subscript"/>
                </w:rPr>
                <w:t>high</w:t>
              </w:r>
            </w:ins>
            <w:ins w:id="2960" w:author="Mitchell, Phillip" w:date="2023-12-01T14:41:00Z">
              <w:r w:rsidR="000A1EE1">
                <w:rPr>
                  <w:iCs/>
                  <w:vertAlign w:val="subscript"/>
                </w:rPr>
                <w:t xml:space="preserve">, </w:t>
              </w:r>
              <w:r w:rsidR="000A1EE1">
                <w:rPr>
                  <w:iCs/>
                </w:rPr>
                <w:t>and</w:t>
              </w:r>
            </w:ins>
          </w:p>
          <w:p w14:paraId="5442DD3D" w14:textId="2F5160BB" w:rsidR="00C07FF1" w:rsidRPr="000A1EE1" w:rsidRDefault="00E606BE" w:rsidP="00673BDA">
            <w:pPr>
              <w:pStyle w:val="TABLE-cell"/>
              <w:rPr>
                <w:ins w:id="2961" w:author="Mitchell, Phillip" w:date="2023-12-01T13:07:00Z"/>
                <w:iCs/>
              </w:rPr>
            </w:pPr>
            <m:oMath>
              <m:d>
                <m:dPr>
                  <m:begChr m:val="|"/>
                  <m:endChr m:val="|"/>
                  <m:ctrlPr>
                    <w:ins w:id="2962" w:author="Mitchell, Phillip" w:date="2023-12-01T14:41:00Z">
                      <w:rPr>
                        <w:rFonts w:ascii="Cambria Math" w:hAnsi="Cambria Math"/>
                        <w:i/>
                      </w:rPr>
                    </w:ins>
                  </m:ctrlPr>
                </m:dPr>
                <m:e>
                  <m:sSub>
                    <m:sSubPr>
                      <m:ctrlPr>
                        <w:ins w:id="2963" w:author="Mitchell, Phillip" w:date="2023-12-01T14:41:00Z">
                          <w:rPr>
                            <w:rFonts w:ascii="Cambria Math" w:hAnsi="Cambria Math"/>
                            <w:i/>
                          </w:rPr>
                        </w:ins>
                      </m:ctrlPr>
                    </m:sSubPr>
                    <m:e>
                      <m:r>
                        <w:ins w:id="2964" w:author="Mitchell, Phillip" w:date="2023-12-01T14:41:00Z">
                          <w:rPr>
                            <w:rFonts w:ascii="Cambria Math" w:hAnsi="Cambria Math"/>
                          </w:rPr>
                          <m:t>e</m:t>
                        </w:ins>
                      </m:r>
                    </m:e>
                    <m:sub>
                      <m:r>
                        <w:ins w:id="2965" w:author="Mitchell, Phillip" w:date="2023-12-01T14:41:00Z">
                          <w:rPr>
                            <w:rFonts w:ascii="Cambria Math" w:hAnsi="Cambria Math"/>
                          </w:rPr>
                          <m:t>low</m:t>
                        </w:ins>
                      </m:r>
                    </m:sub>
                  </m:sSub>
                  <m:r>
                    <w:ins w:id="2966" w:author="Mitchell, Phillip" w:date="2023-12-01T14:41:00Z">
                      <w:rPr>
                        <w:rFonts w:ascii="Cambria Math" w:hAnsi="Cambria Math"/>
                      </w:rPr>
                      <m:t>-</m:t>
                    </w:ins>
                  </m:r>
                  <m:sSub>
                    <m:sSubPr>
                      <m:ctrlPr>
                        <w:ins w:id="2967" w:author="Mitchell, Phillip" w:date="2023-12-01T14:41:00Z">
                          <w:rPr>
                            <w:rFonts w:ascii="Cambria Math" w:hAnsi="Cambria Math"/>
                            <w:i/>
                          </w:rPr>
                        </w:ins>
                      </m:ctrlPr>
                    </m:sSubPr>
                    <m:e>
                      <m:r>
                        <w:ins w:id="2968" w:author="Mitchell, Phillip" w:date="2023-12-01T14:41:00Z">
                          <w:rPr>
                            <w:rFonts w:ascii="Cambria Math" w:hAnsi="Cambria Math"/>
                          </w:rPr>
                          <m:t>e</m:t>
                        </w:ins>
                      </m:r>
                    </m:e>
                    <m:sub>
                      <m:r>
                        <w:ins w:id="2969" w:author="Mitchell, Phillip" w:date="2023-12-01T14:41:00Z">
                          <w:rPr>
                            <w:rFonts w:ascii="Cambria Math" w:hAnsi="Cambria Math"/>
                          </w:rPr>
                          <m:t>T</m:t>
                        </w:ins>
                      </m:r>
                    </m:sub>
                  </m:sSub>
                </m:e>
              </m:d>
              <m:r>
                <w:ins w:id="2970" w:author="Mitchell, Phillip" w:date="2023-12-01T14:41:00Z">
                  <w:rPr>
                    <w:rFonts w:ascii="Cambria Math" w:hAnsi="Cambria Math"/>
                  </w:rPr>
                  <m:t>≤</m:t>
                </w:ins>
              </m:r>
              <m:r>
                <w:ins w:id="2971" w:author="Mitchell, Phillip" w:date="2023-12-01T14:41:00Z">
                  <m:rPr>
                    <m:sty m:val="p"/>
                  </m:rPr>
                  <w:rPr>
                    <w:rFonts w:ascii="Cambria Math" w:hAnsi="Cambria Math"/>
                  </w:rPr>
                  <m:t>MPD</m:t>
                </w:ins>
              </m:r>
            </m:oMath>
            <w:ins w:id="2972" w:author="Mitchell, Phillip" w:date="2023-12-01T14:41:00Z">
              <w:r w:rsidR="000A1EE1">
                <w:rPr>
                  <w:iCs/>
                </w:rPr>
                <w:t xml:space="preserve">, where MPD is the value in OIML R 46-1, clause 7.8.3, Table 8 corresponding to a temperature of </w:t>
              </w:r>
              <w:r w:rsidR="000A1EE1">
                <w:rPr>
                  <w:i/>
                </w:rPr>
                <w:t>T</w:t>
              </w:r>
              <w:r w:rsidR="000A1EE1">
                <w:rPr>
                  <w:iCs/>
                  <w:vertAlign w:val="subscript"/>
                </w:rPr>
                <w:t>low</w:t>
              </w:r>
              <w:r w:rsidR="000A1EE1">
                <w:rPr>
                  <w:iCs/>
                </w:rPr>
                <w:t>.</w:t>
              </w:r>
            </w:ins>
          </w:p>
        </w:tc>
      </w:tr>
    </w:tbl>
    <w:p w14:paraId="4359C8DC" w14:textId="668D1F8B" w:rsidR="00A0702F" w:rsidRDefault="00A0702F">
      <w:pPr>
        <w:pStyle w:val="Heading3"/>
        <w:rPr>
          <w:ins w:id="2973" w:author="Mitchell, Phillip" w:date="2023-12-01T15:13:00Z"/>
        </w:rPr>
        <w:pPrChange w:id="2974" w:author="Mitchell, Phillip" w:date="2024-02-21T17:17:00Z">
          <w:pPr>
            <w:jc w:val="both"/>
          </w:pPr>
        </w:pPrChange>
      </w:pPr>
      <w:ins w:id="2975" w:author="Mitchell, Phillip" w:date="2023-12-01T15:13:00Z">
        <w:r w:rsidRPr="00D16284">
          <w:t xml:space="preserve">Electromagnetic </w:t>
        </w:r>
        <w:r>
          <w:t>d</w:t>
        </w:r>
        <w:r w:rsidRPr="00D16284">
          <w:t xml:space="preserve">isturbances </w:t>
        </w:r>
      </w:ins>
      <w:ins w:id="2976" w:author="Mitchell, Phillip" w:date="2023-12-01T15:14:00Z">
        <w:r>
          <w:t xml:space="preserve">on </w:t>
        </w:r>
      </w:ins>
      <w:ins w:id="2977" w:author="Mitchell, Phillip" w:date="2024-07-09T16:49:00Z">
        <w:r w:rsidR="00016CEF">
          <w:t>time indication</w:t>
        </w:r>
      </w:ins>
      <w:ins w:id="2978" w:author="Mitchell, Phillip" w:date="2023-12-01T15:14:00Z">
        <w:r>
          <w:t xml:space="preserve"> accuracy</w:t>
        </w:r>
      </w:ins>
    </w:p>
    <w:p w14:paraId="29C461F8" w14:textId="48527412" w:rsidR="00A0702F" w:rsidRPr="00D16284" w:rsidRDefault="004E34B8">
      <w:pPr>
        <w:pStyle w:val="Heading4"/>
        <w:rPr>
          <w:ins w:id="2979" w:author="Mitchell, Phillip" w:date="2023-12-01T15:13:00Z"/>
        </w:rPr>
        <w:pPrChange w:id="2980" w:author="Mitchell, Phillip" w:date="2024-02-21T17:17:00Z">
          <w:pPr>
            <w:jc w:val="both"/>
          </w:pPr>
        </w:pPrChange>
      </w:pPr>
      <w:ins w:id="2981" w:author="Mitchell, Phillip" w:date="2023-12-01T15:24:00Z">
        <w:r>
          <w:t>General</w:t>
        </w:r>
      </w:ins>
    </w:p>
    <w:p w14:paraId="0DB37011" w14:textId="7181456B" w:rsidR="003C654C" w:rsidRDefault="003C654C">
      <w:pPr>
        <w:pStyle w:val="BodyText"/>
        <w:rPr>
          <w:ins w:id="2982" w:author="Mitchell, Phillip" w:date="2024-09-25T17:48:00Z"/>
        </w:rPr>
      </w:pPr>
      <w:ins w:id="2983" w:author="Mitchell, Phillip" w:date="2024-09-25T17:48:00Z">
        <w:r>
          <w:t>This test applies f</w:t>
        </w:r>
      </w:ins>
      <w:ins w:id="2984" w:author="Mitchell, Phillip" w:date="2024-09-25T17:49:00Z">
        <w:r>
          <w:t>or crystal-controlled and synchronous clocks.</w:t>
        </w:r>
      </w:ins>
    </w:p>
    <w:p w14:paraId="0EC6008F" w14:textId="4144F68E" w:rsidR="00A0702F" w:rsidRDefault="00A0702F">
      <w:pPr>
        <w:pStyle w:val="BodyText"/>
        <w:rPr>
          <w:ins w:id="2985" w:author="Mitchell, Phillip" w:date="2023-12-01T15:13:00Z"/>
        </w:rPr>
        <w:pPrChange w:id="2986" w:author="Mitchell, Phillip" w:date="2024-02-21T17:17:00Z">
          <w:pPr>
            <w:jc w:val="both"/>
          </w:pPr>
        </w:pPrChange>
      </w:pPr>
      <w:ins w:id="2987" w:author="Mitchell, Phillip" w:date="2023-12-01T15:13:00Z">
        <w:r>
          <w:t xml:space="preserve">For all the </w:t>
        </w:r>
      </w:ins>
      <w:ins w:id="2988" w:author="Mitchell, Phillip" w:date="2023-12-01T15:24:00Z">
        <w:r w:rsidR="004E34B8">
          <w:t xml:space="preserve">electromagnetic disturbance </w:t>
        </w:r>
      </w:ins>
      <w:ins w:id="2989" w:author="Mitchell, Phillip" w:date="2023-12-01T15:13:00Z">
        <w:r>
          <w:t>tests the following conditions apply:</w:t>
        </w:r>
      </w:ins>
    </w:p>
    <w:p w14:paraId="510CCB2E" w14:textId="77777777" w:rsidR="00A0702F" w:rsidRDefault="00A0702F">
      <w:pPr>
        <w:pStyle w:val="BodyText"/>
        <w:numPr>
          <w:ilvl w:val="0"/>
          <w:numId w:val="45"/>
        </w:numPr>
        <w:rPr>
          <w:ins w:id="2990" w:author="Mitchell, Phillip" w:date="2023-12-01T15:13:00Z"/>
        </w:rPr>
        <w:pPrChange w:id="2991" w:author="Mitchell, Phillip" w:date="2024-02-21T17:17:00Z">
          <w:pPr>
            <w:pStyle w:val="ListParagraph"/>
            <w:numPr>
              <w:numId w:val="34"/>
            </w:numPr>
            <w:ind w:left="360" w:hanging="360"/>
            <w:jc w:val="both"/>
          </w:pPr>
        </w:pPrChange>
      </w:pPr>
      <w:ins w:id="2992" w:author="Mitchell, Phillip" w:date="2023-12-01T15:13:00Z">
        <w:r>
          <w:t>T</w:t>
        </w:r>
        <w:r w:rsidRPr="000208D1">
          <w:t>he tests shall be carried out at only one tariff rate.</w:t>
        </w:r>
      </w:ins>
    </w:p>
    <w:p w14:paraId="72DB833E" w14:textId="54AD7452" w:rsidR="00A0702F" w:rsidRPr="000208D1" w:rsidRDefault="00A0702F">
      <w:pPr>
        <w:pStyle w:val="BodyText"/>
        <w:numPr>
          <w:ilvl w:val="0"/>
          <w:numId w:val="45"/>
        </w:numPr>
        <w:rPr>
          <w:ins w:id="2993" w:author="Mitchell, Phillip" w:date="2023-12-01T15:13:00Z"/>
        </w:rPr>
        <w:pPrChange w:id="2994" w:author="Mitchell, Phillip" w:date="2024-02-21T17:17:00Z">
          <w:pPr>
            <w:pStyle w:val="ListParagraph"/>
            <w:numPr>
              <w:numId w:val="34"/>
            </w:numPr>
            <w:ind w:left="360" w:hanging="360"/>
            <w:jc w:val="both"/>
          </w:pPr>
        </w:pPrChange>
      </w:pPr>
      <w:ins w:id="2995" w:author="Mitchell, Phillip" w:date="2023-12-01T15:13:00Z">
        <w:r>
          <w:t xml:space="preserve">All the tariff registers </w:t>
        </w:r>
        <w:r w:rsidRPr="000208D1">
          <w:t xml:space="preserve">must be </w:t>
        </w:r>
        <w:r>
          <w:t>recorded before and after each test.</w:t>
        </w:r>
      </w:ins>
    </w:p>
    <w:p w14:paraId="6A46D210" w14:textId="592EF0D9" w:rsidR="00A0702F" w:rsidRDefault="000B3FEE">
      <w:pPr>
        <w:pStyle w:val="Note"/>
        <w:rPr>
          <w:ins w:id="2996" w:author="Mitchell, Phillip" w:date="2023-12-01T15:44:00Z"/>
        </w:rPr>
        <w:pPrChange w:id="2997" w:author="Mitchell, Phillip" w:date="2024-09-25T17:32:00Z">
          <w:pPr>
            <w:pStyle w:val="BodyText"/>
          </w:pPr>
        </w:pPrChange>
      </w:pPr>
      <w:ins w:id="2998" w:author="Mitchell, Phillip" w:date="2024-09-25T17:31:00Z">
        <w:r>
          <w:t>Note:</w:t>
        </w:r>
        <w:r>
          <w:tab/>
        </w:r>
      </w:ins>
      <w:ins w:id="2999" w:author="Mitchell, Phillip" w:date="2024-09-25T17:30:00Z">
        <w:r>
          <w:t>To perform these tests, t</w:t>
        </w:r>
      </w:ins>
      <w:ins w:id="3000" w:author="Mitchell, Phillip" w:date="2024-09-25T17:29:00Z">
        <w:r>
          <w:t xml:space="preserve">he </w:t>
        </w:r>
      </w:ins>
      <w:ins w:id="3001" w:author="Mitchell, Phillip" w:date="2024-09-25T17:30:00Z">
        <w:r>
          <w:t xml:space="preserve">meter requires the functionality specified in OIML R-46-1, </w:t>
        </w:r>
      </w:ins>
      <w:ins w:id="3002" w:author="Mitchell, Phillip" w:date="2024-09-25T17:31:00Z">
        <w:r>
          <w:t>7.4.2.3. This may be achieved via a test function.</w:t>
        </w:r>
      </w:ins>
    </w:p>
    <w:p w14:paraId="63FD8066" w14:textId="6A6DDF0E" w:rsidR="00065EAE" w:rsidRDefault="00065EAE">
      <w:pPr>
        <w:pStyle w:val="Heading4"/>
        <w:rPr>
          <w:ins w:id="3003" w:author="Mitchell, Phillip" w:date="2023-12-01T15:13:00Z"/>
        </w:rPr>
        <w:pPrChange w:id="3004" w:author="Mitchell, Phillip" w:date="2024-02-21T17:17:00Z">
          <w:pPr>
            <w:pStyle w:val="ListParagraph"/>
            <w:numPr>
              <w:numId w:val="34"/>
            </w:numPr>
            <w:ind w:left="360" w:hanging="360"/>
            <w:jc w:val="both"/>
          </w:pPr>
        </w:pPrChange>
      </w:pPr>
      <w:bookmarkStart w:id="3005" w:name="_Ref159413189"/>
      <w:ins w:id="3006" w:author="Mitchell, Phillip" w:date="2023-12-01T15:44:00Z">
        <w:r>
          <w:t xml:space="preserve">Intrinsic </w:t>
        </w:r>
      </w:ins>
      <w:ins w:id="3007" w:author="Mitchell, Phillip" w:date="2024-07-09T16:49:00Z">
        <w:r w:rsidR="00016CEF">
          <w:t>time indication</w:t>
        </w:r>
      </w:ins>
      <w:ins w:id="3008" w:author="Mitchell, Phillip" w:date="2023-12-01T15:44:00Z">
        <w:r>
          <w:t xml:space="preserve"> error </w:t>
        </w:r>
      </w:ins>
      <w:ins w:id="3009" w:author="Mitchell, Phillip" w:date="2023-12-01T15:45:00Z">
        <w:r>
          <w:t>(</w:t>
        </w:r>
      </w:ins>
      <w:ins w:id="3010" w:author="Mitchell, Phillip" w:date="2023-12-01T15:44:00Z">
        <w:r>
          <w:t>with</w:t>
        </w:r>
      </w:ins>
      <w:ins w:id="3011" w:author="Mitchell, Phillip" w:date="2023-12-01T15:45:00Z">
        <w:r>
          <w:t>out</w:t>
        </w:r>
      </w:ins>
      <w:ins w:id="3012" w:author="Mitchell, Phillip" w:date="2023-12-01T15:44:00Z">
        <w:r>
          <w:t xml:space="preserve"> disturbance</w:t>
        </w:r>
      </w:ins>
      <w:ins w:id="3013" w:author="Mitchell, Phillip" w:date="2023-12-01T15:45:00Z">
        <w:r>
          <w:t>)</w:t>
        </w:r>
      </w:ins>
      <w:bookmarkEnd w:id="3005"/>
    </w:p>
    <w:p w14:paraId="20716682" w14:textId="5B58AEEC" w:rsidR="00A0702F" w:rsidRDefault="00065EAE">
      <w:pPr>
        <w:pStyle w:val="BodyText"/>
        <w:rPr>
          <w:ins w:id="3014" w:author="Mitchell, Phillip" w:date="2023-12-01T15:13:00Z"/>
        </w:rPr>
        <w:pPrChange w:id="3015" w:author="Mitchell, Phillip" w:date="2024-02-21T17:17:00Z">
          <w:pPr>
            <w:jc w:val="both"/>
          </w:pPr>
        </w:pPrChange>
      </w:pPr>
      <w:ins w:id="3016" w:author="Mitchell, Phillip" w:date="2023-12-01T15:44:00Z">
        <w:r>
          <w:t xml:space="preserve">Determine the </w:t>
        </w:r>
      </w:ins>
      <w:ins w:id="3017" w:author="Mitchell, Phillip" w:date="2023-12-01T15:13:00Z">
        <w:r w:rsidR="00A0702F">
          <w:t xml:space="preserve">intrinsic </w:t>
        </w:r>
      </w:ins>
      <w:ins w:id="3018" w:author="Mitchell, Phillip" w:date="2024-07-09T16:49:00Z">
        <w:r w:rsidR="00016CEF">
          <w:t>time indication</w:t>
        </w:r>
      </w:ins>
      <w:ins w:id="3019" w:author="Mitchell, Phillip" w:date="2023-12-01T15:13:00Z">
        <w:r w:rsidR="00A0702F" w:rsidRPr="00D12FC9">
          <w:t xml:space="preserve"> error </w:t>
        </w:r>
      </w:ins>
      <w:ins w:id="3020" w:author="Mitchell, Phillip" w:date="2023-12-01T15:45:00Z">
        <w:r>
          <w:t>(</w:t>
        </w:r>
      </w:ins>
      <w:ins w:id="3021" w:author="Mitchell, Phillip" w:date="2023-12-01T15:13:00Z">
        <w:r w:rsidR="00A0702F" w:rsidRPr="00D12FC9">
          <w:t>without disturbance</w:t>
        </w:r>
      </w:ins>
      <w:ins w:id="3022" w:author="Mitchell, Phillip" w:date="2023-12-01T15:45:00Z">
        <w:r>
          <w:t xml:space="preserve">), </w:t>
        </w:r>
      </w:ins>
      <w:ins w:id="3023" w:author="Mitchell, Phillip" w:date="2023-12-01T15:13:00Z">
        <w:r w:rsidR="00A0702F" w:rsidRPr="00D12FC9">
          <w:rPr>
            <w:i/>
          </w:rPr>
          <w:t>e</w:t>
        </w:r>
        <w:r w:rsidR="00A0702F" w:rsidRPr="00D12FC9">
          <w:rPr>
            <w:i/>
            <w:position w:val="-6"/>
            <w:vertAlign w:val="subscript"/>
          </w:rPr>
          <w:t>T</w:t>
        </w:r>
        <w:r w:rsidR="00A0702F">
          <w:t xml:space="preserve">, </w:t>
        </w:r>
      </w:ins>
      <w:ins w:id="3024" w:author="Mitchell, Phillip" w:date="2023-12-01T15:46:00Z">
        <w:r>
          <w:t xml:space="preserve">using the </w:t>
        </w:r>
      </w:ins>
      <w:ins w:id="3025" w:author="Mitchell, Phillip" w:date="2023-12-01T15:13:00Z">
        <w:r w:rsidR="00A0702F">
          <w:t>following procedure</w:t>
        </w:r>
        <w:r w:rsidR="00A0702F" w:rsidRPr="00D12FC9">
          <w:t>:</w:t>
        </w:r>
      </w:ins>
    </w:p>
    <w:p w14:paraId="0A8D39D7" w14:textId="55CE3386" w:rsidR="00A0702F" w:rsidRPr="000208D1" w:rsidRDefault="00A0702F">
      <w:pPr>
        <w:pStyle w:val="BodyText"/>
        <w:numPr>
          <w:ilvl w:val="0"/>
          <w:numId w:val="46"/>
        </w:numPr>
        <w:rPr>
          <w:ins w:id="3026" w:author="Mitchell, Phillip" w:date="2023-12-01T15:13:00Z"/>
        </w:rPr>
        <w:pPrChange w:id="3027" w:author="Mitchell, Phillip" w:date="2024-02-21T17:17:00Z">
          <w:pPr>
            <w:pStyle w:val="ListParagraph"/>
            <w:numPr>
              <w:numId w:val="34"/>
            </w:numPr>
            <w:ind w:left="360" w:hanging="360"/>
            <w:jc w:val="both"/>
          </w:pPr>
        </w:pPrChange>
      </w:pPr>
      <w:ins w:id="3028" w:author="Mitchell, Phillip" w:date="2023-12-01T15:13:00Z">
        <w:r w:rsidRPr="000208D1">
          <w:t xml:space="preserve">Energize the </w:t>
        </w:r>
        <w:r>
          <w:t>EUT</w:t>
        </w:r>
        <w:r w:rsidRPr="000208D1">
          <w:t xml:space="preserve"> </w:t>
        </w:r>
        <w:r>
          <w:t xml:space="preserve">at </w:t>
        </w:r>
      </w:ins>
      <w:ins w:id="3029" w:author="Mitchell, Phillip" w:date="2023-12-01T15:47:00Z">
        <w:r w:rsidR="00065EAE">
          <w:t>reference conditions</w:t>
        </w:r>
      </w:ins>
      <w:ins w:id="3030" w:author="Mitchell, Phillip" w:date="2023-12-01T15:13:00Z">
        <w:r w:rsidRPr="000208D1">
          <w:t>.</w:t>
        </w:r>
      </w:ins>
    </w:p>
    <w:p w14:paraId="66F0957D" w14:textId="05B5037E" w:rsidR="00A0702F" w:rsidRPr="00C250B4" w:rsidRDefault="000B3FEE">
      <w:pPr>
        <w:pStyle w:val="BodyText"/>
        <w:numPr>
          <w:ilvl w:val="0"/>
          <w:numId w:val="46"/>
        </w:numPr>
        <w:rPr>
          <w:ins w:id="3031" w:author="Mitchell, Phillip" w:date="2023-12-01T15:13:00Z"/>
        </w:rPr>
        <w:pPrChange w:id="3032" w:author="Mitchell, Phillip" w:date="2024-02-21T17:17:00Z">
          <w:pPr>
            <w:pStyle w:val="ListParagraph"/>
            <w:numPr>
              <w:numId w:val="34"/>
            </w:numPr>
            <w:ind w:left="360" w:hanging="360"/>
            <w:jc w:val="both"/>
          </w:pPr>
        </w:pPrChange>
      </w:pPr>
      <w:ins w:id="3033" w:author="Mitchell, Phillip" w:date="2024-09-25T17:32:00Z">
        <w:r>
          <w:t xml:space="preserve">If required, </w:t>
        </w:r>
      </w:ins>
      <w:ins w:id="3034" w:author="Mitchell, Phillip" w:date="2024-09-25T17:33:00Z">
        <w:r>
          <w:t>e</w:t>
        </w:r>
      </w:ins>
      <w:ins w:id="3035" w:author="Mitchell, Phillip" w:date="2023-12-01T15:13:00Z">
        <w:r w:rsidR="00A0702F" w:rsidRPr="00C250B4">
          <w:t xml:space="preserve">nable the </w:t>
        </w:r>
      </w:ins>
      <w:ins w:id="3036" w:author="Mitchell, Phillip" w:date="2024-02-26T15:12:00Z">
        <w:r w:rsidR="00F85ECC">
          <w:t>test function</w:t>
        </w:r>
      </w:ins>
      <w:ins w:id="3037" w:author="Mitchell, Phillip" w:date="2023-12-01T15:47:00Z">
        <w:r w:rsidR="00065EAE">
          <w:t xml:space="preserve"> (see OIML R 46-1, clause 7.4</w:t>
        </w:r>
      </w:ins>
      <w:ins w:id="3038" w:author="Mitchell, Phillip" w:date="2024-09-25T17:33:00Z">
        <w:r>
          <w:t>.2.3</w:t>
        </w:r>
      </w:ins>
      <w:ins w:id="3039" w:author="Mitchell, Phillip" w:date="2023-12-01T15:47:00Z">
        <w:r w:rsidR="00065EAE">
          <w:t xml:space="preserve">) </w:t>
        </w:r>
      </w:ins>
      <w:ins w:id="3040" w:author="Mitchell, Phillip" w:date="2023-12-01T15:13:00Z">
        <w:r w:rsidR="00A0702F" w:rsidRPr="00C250B4">
          <w:t>to emit synchronization pulses with the minimum time interval between pulses specified by the manufacturer.</w:t>
        </w:r>
      </w:ins>
    </w:p>
    <w:p w14:paraId="36A3D8F1" w14:textId="06EE83F1" w:rsidR="00A0702F" w:rsidRDefault="00A0702F">
      <w:pPr>
        <w:pStyle w:val="BodyText"/>
        <w:numPr>
          <w:ilvl w:val="0"/>
          <w:numId w:val="46"/>
        </w:numPr>
        <w:rPr>
          <w:ins w:id="3041" w:author="Mitchell, Phillip" w:date="2023-12-01T15:13:00Z"/>
        </w:rPr>
        <w:pPrChange w:id="3042" w:author="Mitchell, Phillip" w:date="2024-02-21T17:17:00Z">
          <w:pPr>
            <w:pStyle w:val="ListParagraph"/>
            <w:numPr>
              <w:numId w:val="34"/>
            </w:numPr>
            <w:ind w:left="360" w:hanging="360"/>
            <w:jc w:val="both"/>
          </w:pPr>
        </w:pPrChange>
      </w:pPr>
      <w:ins w:id="3043" w:author="Mitchell, Phillip" w:date="2023-12-01T15:13:00Z">
        <w:r w:rsidRPr="00C250B4">
          <w:t xml:space="preserve">Measure 10 </w:t>
        </w:r>
        <w:r>
          <w:t xml:space="preserve">different </w:t>
        </w:r>
        <w:r w:rsidRPr="00C250B4">
          <w:t>time intervals between the pulses using the synchro</w:t>
        </w:r>
        <w:r>
          <w:t>nization</w:t>
        </w:r>
        <w:r w:rsidRPr="00C250B4">
          <w:t xml:space="preserve"> pulses </w:t>
        </w:r>
        <w:r>
          <w:t xml:space="preserve">to trigger </w:t>
        </w:r>
        <w:r w:rsidRPr="00C250B4">
          <w:t>the external time reference standard.</w:t>
        </w:r>
      </w:ins>
    </w:p>
    <w:p w14:paraId="46C66B0B" w14:textId="545BFA86" w:rsidR="00A0702F" w:rsidRPr="00C250B4" w:rsidRDefault="00A0702F">
      <w:pPr>
        <w:pStyle w:val="BodyText"/>
        <w:numPr>
          <w:ilvl w:val="0"/>
          <w:numId w:val="46"/>
        </w:numPr>
        <w:rPr>
          <w:ins w:id="3044" w:author="Mitchell, Phillip" w:date="2023-12-01T15:13:00Z"/>
        </w:rPr>
        <w:pPrChange w:id="3045" w:author="Mitchell, Phillip" w:date="2024-02-21T17:17:00Z">
          <w:pPr>
            <w:pStyle w:val="ListParagraph"/>
            <w:numPr>
              <w:numId w:val="34"/>
            </w:numPr>
            <w:ind w:left="360" w:hanging="360"/>
            <w:jc w:val="both"/>
          </w:pPr>
        </w:pPrChange>
      </w:pPr>
      <w:ins w:id="3046" w:author="Mitchell, Phillip" w:date="2023-12-01T15:13:00Z">
        <w:r>
          <w:t xml:space="preserve">Compute the </w:t>
        </w:r>
      </w:ins>
      <w:ins w:id="3047" w:author="Mitchell, Phillip" w:date="2024-07-09T16:49:00Z">
        <w:r w:rsidR="00016CEF">
          <w:t>time indication</w:t>
        </w:r>
      </w:ins>
      <w:ins w:id="3048" w:author="Mitchell, Phillip" w:date="2023-12-01T15:51:00Z">
        <w:r w:rsidR="00065EAE">
          <w:t xml:space="preserve"> </w:t>
        </w:r>
      </w:ins>
      <w:ins w:id="3049" w:author="Mitchell, Phillip" w:date="2023-12-01T15:13:00Z">
        <w:r>
          <w:t xml:space="preserve">error </w:t>
        </w:r>
      </w:ins>
      <w:ins w:id="3050" w:author="Mitchell, Phillip" w:date="2023-12-01T15:51:00Z">
        <w:r w:rsidR="00065EAE">
          <w:t xml:space="preserve">for </w:t>
        </w:r>
      </w:ins>
      <w:ins w:id="3051" w:author="Mitchell, Phillip" w:date="2023-12-01T15:13:00Z">
        <w:r>
          <w:t xml:space="preserve">each </w:t>
        </w:r>
      </w:ins>
      <w:ins w:id="3052" w:author="Mitchell, Phillip" w:date="2023-12-01T15:51:00Z">
        <w:r w:rsidR="00065EAE">
          <w:t xml:space="preserve">of the 10 </w:t>
        </w:r>
      </w:ins>
      <w:ins w:id="3053" w:author="Mitchell, Phillip" w:date="2023-12-01T15:13:00Z">
        <w:r>
          <w:t>time interval</w:t>
        </w:r>
      </w:ins>
      <w:ins w:id="3054" w:author="Mitchell, Phillip" w:date="2023-12-01T15:51:00Z">
        <w:r w:rsidR="00065EAE">
          <w:t>s</w:t>
        </w:r>
      </w:ins>
      <w:ins w:id="3055" w:author="Mitchell, Phillip" w:date="2023-12-01T15:13:00Z">
        <w:r>
          <w:t>.</w:t>
        </w:r>
      </w:ins>
    </w:p>
    <w:p w14:paraId="45056880" w14:textId="322900E9" w:rsidR="00A0702F" w:rsidRPr="00C250B4" w:rsidRDefault="00065EAE">
      <w:pPr>
        <w:pStyle w:val="BodyText"/>
        <w:numPr>
          <w:ilvl w:val="0"/>
          <w:numId w:val="46"/>
        </w:numPr>
        <w:rPr>
          <w:ins w:id="3056" w:author="Mitchell, Phillip" w:date="2023-12-01T15:13:00Z"/>
        </w:rPr>
        <w:pPrChange w:id="3057" w:author="Mitchell, Phillip" w:date="2024-02-21T17:17:00Z">
          <w:pPr>
            <w:pStyle w:val="ListParagraph"/>
            <w:numPr>
              <w:numId w:val="34"/>
            </w:numPr>
            <w:ind w:left="360" w:hanging="360"/>
            <w:jc w:val="both"/>
          </w:pPr>
        </w:pPrChange>
      </w:pPr>
      <w:ins w:id="3058" w:author="Mitchell, Phillip" w:date="2023-12-01T15:51:00Z">
        <w:r>
          <w:t>Calculate the</w:t>
        </w:r>
      </w:ins>
      <w:ins w:id="3059" w:author="Mitchell, Phillip" w:date="2023-12-01T15:52:00Z">
        <w:r>
          <w:t xml:space="preserve"> intrinsic </w:t>
        </w:r>
      </w:ins>
      <w:ins w:id="3060" w:author="Mitchell, Phillip" w:date="2024-07-09T16:49:00Z">
        <w:r w:rsidR="00016CEF">
          <w:t>time indication</w:t>
        </w:r>
      </w:ins>
      <w:ins w:id="3061" w:author="Mitchell, Phillip" w:date="2023-12-01T15:52:00Z">
        <w:r>
          <w:t xml:space="preserve"> error</w:t>
        </w:r>
      </w:ins>
      <w:ins w:id="3062" w:author="Mitchell, Phillip" w:date="2023-12-01T15:53:00Z">
        <w:r>
          <w:t xml:space="preserve">, </w:t>
        </w:r>
        <w:r w:rsidRPr="00D12FC9">
          <w:rPr>
            <w:i/>
          </w:rPr>
          <w:t>e</w:t>
        </w:r>
        <w:r w:rsidRPr="00D12FC9">
          <w:rPr>
            <w:i/>
            <w:position w:val="-6"/>
            <w:vertAlign w:val="subscript"/>
          </w:rPr>
          <w:t>T</w:t>
        </w:r>
        <w:r>
          <w:t>,</w:t>
        </w:r>
      </w:ins>
      <w:ins w:id="3063" w:author="Mitchell, Phillip" w:date="2023-12-01T15:52:00Z">
        <w:r>
          <w:t xml:space="preserve"> by taking the</w:t>
        </w:r>
      </w:ins>
      <w:ins w:id="3064" w:author="Mitchell, Phillip" w:date="2023-12-01T15:13:00Z">
        <w:r w:rsidR="00A0702F" w:rsidRPr="00C250B4">
          <w:t xml:space="preserve"> average of </w:t>
        </w:r>
      </w:ins>
      <w:ins w:id="3065" w:author="Mitchell, Phillip" w:date="2023-12-01T15:50:00Z">
        <w:r>
          <w:t>the</w:t>
        </w:r>
      </w:ins>
      <w:ins w:id="3066" w:author="Mitchell, Phillip" w:date="2023-12-01T15:51:00Z">
        <w:r>
          <w:t xml:space="preserve"> 10 </w:t>
        </w:r>
      </w:ins>
      <w:ins w:id="3067" w:author="Mitchell, Phillip" w:date="2024-07-09T16:49:00Z">
        <w:r w:rsidR="00016CEF">
          <w:t>time indication</w:t>
        </w:r>
      </w:ins>
      <w:ins w:id="3068" w:author="Mitchell, Phillip" w:date="2023-12-01T15:51:00Z">
        <w:r>
          <w:t xml:space="preserve"> errors</w:t>
        </w:r>
      </w:ins>
      <w:ins w:id="3069" w:author="Mitchell, Phillip" w:date="2023-12-01T15:52:00Z">
        <w:r>
          <w:t>.</w:t>
        </w:r>
      </w:ins>
    </w:p>
    <w:p w14:paraId="7F355CCA" w14:textId="06C34769" w:rsidR="00A0702F" w:rsidRDefault="00D469CA">
      <w:pPr>
        <w:pStyle w:val="Heading4"/>
        <w:rPr>
          <w:ins w:id="3070" w:author="Mitchell, Phillip" w:date="2023-12-01T15:13:00Z"/>
        </w:rPr>
        <w:pPrChange w:id="3071" w:author="Mitchell, Phillip" w:date="2024-02-21T17:17:00Z">
          <w:pPr>
            <w:jc w:val="both"/>
          </w:pPr>
        </w:pPrChange>
      </w:pPr>
      <w:bookmarkStart w:id="3072" w:name="_Ref159407379"/>
      <w:ins w:id="3073" w:author="Mitchell, Phillip" w:date="2024-02-20T18:08:00Z">
        <w:r>
          <w:t>E</w:t>
        </w:r>
      </w:ins>
      <w:ins w:id="3074" w:author="Mitchell, Phillip" w:date="2024-02-20T14:21:00Z">
        <w:r w:rsidR="00125D2E">
          <w:t xml:space="preserve">lectromagnetic disturbances </w:t>
        </w:r>
      </w:ins>
      <w:ins w:id="3075" w:author="Mitchell, Phillip" w:date="2024-02-20T18:08:00Z">
        <w:r>
          <w:t>(excluding electromagnetic field</w:t>
        </w:r>
      </w:ins>
      <w:ins w:id="3076" w:author="Mitchell, Phillip" w:date="2024-02-21T11:27:00Z">
        <w:r w:rsidR="0019533F">
          <w:t>s</w:t>
        </w:r>
      </w:ins>
      <w:ins w:id="3077" w:author="Mitchell, Phillip" w:date="2024-02-20T18:08:00Z">
        <w:r>
          <w:t>)</w:t>
        </w:r>
        <w:bookmarkEnd w:id="3072"/>
        <w:r>
          <w:t xml:space="preserve"> </w:t>
        </w:r>
      </w:ins>
    </w:p>
    <w:tbl>
      <w:tblPr>
        <w:tblStyle w:val="TableGrid"/>
        <w:tblW w:w="0" w:type="auto"/>
        <w:tblLook w:val="04A0" w:firstRow="1" w:lastRow="0" w:firstColumn="1" w:lastColumn="0" w:noHBand="0" w:noVBand="1"/>
      </w:tblPr>
      <w:tblGrid>
        <w:gridCol w:w="2518"/>
        <w:gridCol w:w="6536"/>
      </w:tblGrid>
      <w:tr w:rsidR="00A0702F" w14:paraId="0DE9095E" w14:textId="77777777" w:rsidTr="001907E9">
        <w:trPr>
          <w:ins w:id="3078" w:author="Mitchell, Phillip" w:date="2023-12-01T15:13:00Z"/>
        </w:trPr>
        <w:tc>
          <w:tcPr>
            <w:tcW w:w="2518" w:type="dxa"/>
          </w:tcPr>
          <w:p w14:paraId="4FB11BD3" w14:textId="77777777" w:rsidR="00A0702F" w:rsidRPr="00FA6775" w:rsidRDefault="00A0702F">
            <w:pPr>
              <w:pStyle w:val="TABLE-cell"/>
              <w:rPr>
                <w:ins w:id="3079" w:author="Mitchell, Phillip" w:date="2023-12-01T15:13:00Z"/>
              </w:rPr>
              <w:pPrChange w:id="3080" w:author="Mitchell, Phillip" w:date="2024-02-21T17:17:00Z">
                <w:pPr>
                  <w:jc w:val="both"/>
                </w:pPr>
              </w:pPrChange>
            </w:pPr>
            <w:ins w:id="3081" w:author="Mitchell, Phillip" w:date="2023-12-01T15:13:00Z">
              <w:r w:rsidRPr="00FA6775">
                <w:t>Applicable Standard</w:t>
              </w:r>
              <w:r>
                <w:t>:</w:t>
              </w:r>
            </w:ins>
          </w:p>
        </w:tc>
        <w:tc>
          <w:tcPr>
            <w:tcW w:w="6536" w:type="dxa"/>
          </w:tcPr>
          <w:p w14:paraId="588553B4" w14:textId="2B5DBA3E" w:rsidR="00A0702F" w:rsidRPr="00FA6775" w:rsidRDefault="00125D2E">
            <w:pPr>
              <w:pStyle w:val="TABLE-cell"/>
              <w:rPr>
                <w:ins w:id="3082" w:author="Mitchell, Phillip" w:date="2023-12-01T15:13:00Z"/>
              </w:rPr>
              <w:pPrChange w:id="3083" w:author="Mitchell, Phillip" w:date="2024-02-21T17:17:00Z">
                <w:pPr>
                  <w:jc w:val="both"/>
                </w:pPr>
              </w:pPrChange>
            </w:pPr>
            <w:ins w:id="3084" w:author="Mitchell, Phillip" w:date="2024-02-20T14:22:00Z">
              <w:r w:rsidRPr="009A63FB">
                <w:t xml:space="preserve">IEC 62054-21 </w:t>
              </w:r>
              <w:r>
                <w:fldChar w:fldCharType="begin"/>
              </w:r>
              <w:r>
                <w:instrText xml:space="preserve"> REF _Ref118714203 \r  \* MERGEFORMAT </w:instrText>
              </w:r>
              <w:r>
                <w:fldChar w:fldCharType="separate"/>
              </w:r>
            </w:ins>
            <w:ins w:id="3085" w:author="Mitchell, Phillip" w:date="2024-07-10T13:01:00Z">
              <w:r w:rsidR="00CA2DC0">
                <w:t>[25]</w:t>
              </w:r>
            </w:ins>
            <w:ins w:id="3086" w:author="Mitchell, Phillip" w:date="2024-02-20T14:22:00Z">
              <w:r>
                <w:fldChar w:fldCharType="end"/>
              </w:r>
              <w:r>
                <w:t>, clause 7.</w:t>
              </w:r>
            </w:ins>
            <w:ins w:id="3087" w:author="Mitchell, Phillip" w:date="2024-02-20T17:49:00Z">
              <w:r w:rsidR="002A19AD">
                <w:t>6</w:t>
              </w:r>
            </w:ins>
          </w:p>
        </w:tc>
      </w:tr>
      <w:tr w:rsidR="00A0702F" w14:paraId="3C107FB6" w14:textId="77777777" w:rsidTr="001907E9">
        <w:trPr>
          <w:ins w:id="3088" w:author="Mitchell, Phillip" w:date="2023-12-01T15:13:00Z"/>
        </w:trPr>
        <w:tc>
          <w:tcPr>
            <w:tcW w:w="2518" w:type="dxa"/>
          </w:tcPr>
          <w:p w14:paraId="401920FB" w14:textId="77777777" w:rsidR="00A0702F" w:rsidRPr="00FA6775" w:rsidRDefault="00A0702F">
            <w:pPr>
              <w:pStyle w:val="TABLE-cell"/>
              <w:rPr>
                <w:ins w:id="3089" w:author="Mitchell, Phillip" w:date="2023-12-01T15:13:00Z"/>
              </w:rPr>
              <w:pPrChange w:id="3090" w:author="Mitchell, Phillip" w:date="2024-02-21T17:17:00Z">
                <w:pPr>
                  <w:jc w:val="both"/>
                </w:pPr>
              </w:pPrChange>
            </w:pPr>
            <w:ins w:id="3091" w:author="Mitchell, Phillip" w:date="2023-12-01T15:13:00Z">
              <w:r w:rsidRPr="00FA6775">
                <w:t>Ob</w:t>
              </w:r>
              <w:r>
                <w:t>ject of the test:</w:t>
              </w:r>
            </w:ins>
          </w:p>
        </w:tc>
        <w:tc>
          <w:tcPr>
            <w:tcW w:w="6536" w:type="dxa"/>
          </w:tcPr>
          <w:p w14:paraId="1F13221D" w14:textId="0A9D44A5" w:rsidR="002A19AD" w:rsidRPr="00FA6775" w:rsidRDefault="002A19AD">
            <w:pPr>
              <w:pStyle w:val="TABLE-cell"/>
              <w:rPr>
                <w:ins w:id="3092" w:author="Mitchell, Phillip" w:date="2023-12-01T15:13:00Z"/>
              </w:rPr>
              <w:pPrChange w:id="3093" w:author="Mitchell, Phillip" w:date="2024-02-21T17:17:00Z">
                <w:pPr>
                  <w:jc w:val="both"/>
                </w:pPr>
              </w:pPrChange>
            </w:pPr>
            <w:ins w:id="3094" w:author="Mitchell, Phillip" w:date="2024-02-20T17:51:00Z">
              <w:r w:rsidRPr="009A63FB">
                <w:rPr>
                  <w:lang w:val="en-AU"/>
                </w:rPr>
                <w:t>To verify compliance with the provisions in OIML R 46-1, 7.</w:t>
              </w:r>
              <w:r>
                <w:rPr>
                  <w:lang w:val="en-AU"/>
                </w:rPr>
                <w:t>8.3 and Table 8</w:t>
              </w:r>
              <w:r w:rsidRPr="009A63FB">
                <w:rPr>
                  <w:lang w:val="en-AU"/>
                </w:rPr>
                <w:t xml:space="preserve"> for </w:t>
              </w:r>
            </w:ins>
            <w:ins w:id="3095" w:author="Mitchell, Phillip" w:date="2024-02-20T17:52:00Z">
              <w:r>
                <w:rPr>
                  <w:lang w:val="en-AU"/>
                </w:rPr>
                <w:t>the influence of electromagnetic disturbances</w:t>
              </w:r>
            </w:ins>
            <w:ins w:id="3096" w:author="Mitchell, Phillip" w:date="2024-02-21T11:58:00Z">
              <w:r w:rsidR="00406562">
                <w:rPr>
                  <w:lang w:val="en-AU"/>
                </w:rPr>
                <w:t xml:space="preserve"> </w:t>
              </w:r>
              <w:r w:rsidR="00406562">
                <w:t xml:space="preserve">(excluding electromagnetic fields) </w:t>
              </w:r>
            </w:ins>
            <w:ins w:id="3097" w:author="Mitchell, Phillip" w:date="2024-02-20T17:52:00Z">
              <w:r>
                <w:rPr>
                  <w:lang w:val="en-AU"/>
                </w:rPr>
                <w:t xml:space="preserve">on </w:t>
              </w:r>
            </w:ins>
            <w:ins w:id="3098" w:author="Mitchell, Phillip" w:date="2024-07-09T16:49:00Z">
              <w:r w:rsidR="00016CEF">
                <w:rPr>
                  <w:lang w:val="en-AU"/>
                </w:rPr>
                <w:t>time indication</w:t>
              </w:r>
            </w:ins>
            <w:ins w:id="3099" w:author="Mitchell, Phillip" w:date="2024-02-20T17:51:00Z">
              <w:r w:rsidRPr="009A63FB">
                <w:rPr>
                  <w:lang w:val="en-AU"/>
                </w:rPr>
                <w:t xml:space="preserve"> </w:t>
              </w:r>
              <w:r>
                <w:rPr>
                  <w:lang w:val="en-AU"/>
                </w:rPr>
                <w:t>accuracy</w:t>
              </w:r>
              <w:r w:rsidRPr="009A63FB">
                <w:rPr>
                  <w:lang w:val="en-AU"/>
                </w:rPr>
                <w:t>.</w:t>
              </w:r>
            </w:ins>
          </w:p>
        </w:tc>
      </w:tr>
      <w:tr w:rsidR="00A0702F" w14:paraId="5DDD0F17" w14:textId="77777777" w:rsidTr="001907E9">
        <w:trPr>
          <w:ins w:id="3100" w:author="Mitchell, Phillip" w:date="2023-12-01T15:13:00Z"/>
        </w:trPr>
        <w:tc>
          <w:tcPr>
            <w:tcW w:w="2518" w:type="dxa"/>
          </w:tcPr>
          <w:p w14:paraId="60004667" w14:textId="77777777" w:rsidR="00A0702F" w:rsidRPr="00FA6775" w:rsidRDefault="00A0702F">
            <w:pPr>
              <w:pStyle w:val="TABLE-cell"/>
              <w:rPr>
                <w:ins w:id="3101" w:author="Mitchell, Phillip" w:date="2023-12-01T15:13:00Z"/>
              </w:rPr>
              <w:pPrChange w:id="3102" w:author="Mitchell, Phillip" w:date="2024-02-21T17:17:00Z">
                <w:pPr/>
              </w:pPrChange>
            </w:pPr>
            <w:ins w:id="3103" w:author="Mitchell, Phillip" w:date="2023-12-01T15:13:00Z">
              <w:r>
                <w:t>Test Procedure in Brief:</w:t>
              </w:r>
            </w:ins>
          </w:p>
        </w:tc>
        <w:tc>
          <w:tcPr>
            <w:tcW w:w="6536" w:type="dxa"/>
          </w:tcPr>
          <w:p w14:paraId="34ADA156" w14:textId="1B7D6D06" w:rsidR="00767996" w:rsidRDefault="00767996" w:rsidP="00673BDA">
            <w:pPr>
              <w:pStyle w:val="TABLE-cell"/>
              <w:rPr>
                <w:ins w:id="3104" w:author="Mitchell, Phillip" w:date="2024-02-20T18:21:00Z"/>
                <w:lang w:val="en-AU"/>
              </w:rPr>
            </w:pPr>
            <w:ins w:id="3105" w:author="Mitchell, Phillip" w:date="2024-02-20T18:20:00Z">
              <w:r>
                <w:t xml:space="preserve">This test procedure shall be </w:t>
              </w:r>
            </w:ins>
            <w:ins w:id="3106" w:author="Mitchell, Phillip" w:date="2024-02-20T18:33:00Z">
              <w:r w:rsidR="00036038">
                <w:t>performed</w:t>
              </w:r>
            </w:ins>
            <w:ins w:id="3107" w:author="Mitchell, Phillip" w:date="2024-02-20T18:20:00Z">
              <w:r>
                <w:t xml:space="preserve"> </w:t>
              </w:r>
            </w:ins>
            <w:ins w:id="3108" w:author="Mitchell, Phillip" w:date="2024-02-21T11:26:00Z">
              <w:r w:rsidR="0019533F">
                <w:t>in conjunction with</w:t>
              </w:r>
            </w:ins>
            <w:ins w:id="3109" w:author="Mitchell, Phillip" w:date="2024-02-20T18:23:00Z">
              <w:r>
                <w:t xml:space="preserve"> each of the </w:t>
              </w:r>
            </w:ins>
            <w:ins w:id="3110" w:author="Mitchell, Phillip" w:date="2024-02-20T18:21:00Z">
              <w:r>
                <w:t xml:space="preserve">following </w:t>
              </w:r>
              <w:r>
                <w:rPr>
                  <w:lang w:val="en-AU"/>
                </w:rPr>
                <w:t>electromagnetic disturbance</w:t>
              </w:r>
            </w:ins>
            <w:ins w:id="3111" w:author="Mitchell, Phillip" w:date="2024-02-20T18:25:00Z">
              <w:r>
                <w:rPr>
                  <w:lang w:val="en-AU"/>
                </w:rPr>
                <w:t xml:space="preserve"> immunity tests</w:t>
              </w:r>
            </w:ins>
            <w:ins w:id="3112" w:author="Mitchell, Phillip" w:date="2024-02-20T18:21:00Z">
              <w:r>
                <w:rPr>
                  <w:lang w:val="en-AU"/>
                </w:rPr>
                <w:t>:</w:t>
              </w:r>
            </w:ins>
          </w:p>
          <w:p w14:paraId="17403012" w14:textId="3EC8F215" w:rsidR="00767996" w:rsidRDefault="00767996" w:rsidP="00673BDA">
            <w:pPr>
              <w:pStyle w:val="TABLE-cell"/>
              <w:numPr>
                <w:ilvl w:val="0"/>
                <w:numId w:val="47"/>
              </w:numPr>
              <w:rPr>
                <w:ins w:id="3113" w:author="Mitchell, Phillip" w:date="2024-02-20T18:21:00Z"/>
              </w:rPr>
            </w:pPr>
            <w:ins w:id="3114" w:author="Mitchell, Phillip" w:date="2024-02-20T18:21:00Z">
              <w:r>
                <w:t xml:space="preserve">Electrostatic discharges (clause </w:t>
              </w:r>
              <w:r>
                <w:fldChar w:fldCharType="begin"/>
              </w:r>
              <w:r>
                <w:instrText xml:space="preserve"> REF _Ref31295591 \r </w:instrText>
              </w:r>
              <w:r>
                <w:fldChar w:fldCharType="separate"/>
              </w:r>
            </w:ins>
            <w:ins w:id="3115" w:author="Mitchell, Phillip" w:date="2024-07-10T13:01:00Z">
              <w:r w:rsidR="00CA2DC0">
                <w:t>2.4.2</w:t>
              </w:r>
            </w:ins>
            <w:ins w:id="3116" w:author="Mitchell, Phillip" w:date="2024-02-20T18:21:00Z">
              <w:r>
                <w:fldChar w:fldCharType="end"/>
              </w:r>
              <w:r>
                <w:t>)</w:t>
              </w:r>
            </w:ins>
          </w:p>
          <w:p w14:paraId="1480D15F" w14:textId="01195639" w:rsidR="00767996" w:rsidRDefault="00767996" w:rsidP="00673BDA">
            <w:pPr>
              <w:pStyle w:val="TABLE-cell"/>
              <w:numPr>
                <w:ilvl w:val="0"/>
                <w:numId w:val="47"/>
              </w:numPr>
              <w:rPr>
                <w:ins w:id="3117" w:author="Mitchell, Phillip" w:date="2024-02-20T18:21:00Z"/>
              </w:rPr>
            </w:pPr>
            <w:ins w:id="3118" w:author="Mitchell, Phillip" w:date="2024-02-20T18:21:00Z">
              <w:r>
                <w:t xml:space="preserve">Fast transients (clause </w:t>
              </w:r>
            </w:ins>
            <w:ins w:id="3119" w:author="Mitchell, Phillip" w:date="2024-02-20T18:36:00Z">
              <w:r w:rsidR="00036038">
                <w:fldChar w:fldCharType="begin"/>
              </w:r>
              <w:r w:rsidR="00036038">
                <w:instrText xml:space="preserve"> REF _Ref31295593 \r </w:instrText>
              </w:r>
              <w:r w:rsidR="00036038">
                <w:fldChar w:fldCharType="separate"/>
              </w:r>
            </w:ins>
            <w:ins w:id="3120" w:author="Mitchell, Phillip" w:date="2024-07-10T13:01:00Z">
              <w:r w:rsidR="00CA2DC0">
                <w:t>2.4.3</w:t>
              </w:r>
            </w:ins>
            <w:ins w:id="3121" w:author="Mitchell, Phillip" w:date="2024-02-20T18:36:00Z">
              <w:r w:rsidR="00036038">
                <w:fldChar w:fldCharType="end"/>
              </w:r>
            </w:ins>
            <w:ins w:id="3122" w:author="Mitchell, Phillip" w:date="2024-02-20T18:21:00Z">
              <w:r>
                <w:t>)</w:t>
              </w:r>
            </w:ins>
          </w:p>
          <w:p w14:paraId="18EBE4CC" w14:textId="16C6FE9E" w:rsidR="00767996" w:rsidRDefault="00767996" w:rsidP="00673BDA">
            <w:pPr>
              <w:pStyle w:val="TABLE-cell"/>
              <w:numPr>
                <w:ilvl w:val="0"/>
                <w:numId w:val="47"/>
              </w:numPr>
              <w:rPr>
                <w:ins w:id="3123" w:author="Mitchell, Phillip" w:date="2024-02-20T18:21:00Z"/>
              </w:rPr>
            </w:pPr>
            <w:ins w:id="3124" w:author="Mitchell, Phillip" w:date="2024-02-20T18:21:00Z">
              <w:r>
                <w:t xml:space="preserve">Voltage dips and </w:t>
              </w:r>
            </w:ins>
            <w:ins w:id="3125" w:author="Mitchell, Phillip" w:date="2024-11-13T17:19:00Z">
              <w:r w:rsidR="00F71D92">
                <w:t xml:space="preserve">short </w:t>
              </w:r>
            </w:ins>
            <w:ins w:id="3126" w:author="Mitchell, Phillip" w:date="2024-02-20T18:21:00Z">
              <w:r>
                <w:t>interrupt</w:t>
              </w:r>
            </w:ins>
            <w:ins w:id="3127" w:author="Mitchell, Phillip" w:date="2024-11-13T17:19:00Z">
              <w:r w:rsidR="00F71D92">
                <w:t>ion</w:t>
              </w:r>
            </w:ins>
            <w:ins w:id="3128" w:author="Mitchell, Phillip" w:date="2024-02-20T18:21:00Z">
              <w:r>
                <w:t xml:space="preserve">s (clause </w:t>
              </w:r>
              <w:r>
                <w:fldChar w:fldCharType="begin"/>
              </w:r>
              <w:r>
                <w:instrText xml:space="preserve"> REF _Ref159345235 \r </w:instrText>
              </w:r>
              <w:r>
                <w:fldChar w:fldCharType="separate"/>
              </w:r>
            </w:ins>
            <w:ins w:id="3129" w:author="Mitchell, Phillip" w:date="2024-07-10T13:01:00Z">
              <w:r w:rsidR="00CA2DC0">
                <w:t>2.4.7</w:t>
              </w:r>
            </w:ins>
            <w:ins w:id="3130" w:author="Mitchell, Phillip" w:date="2024-02-20T18:21:00Z">
              <w:r>
                <w:fldChar w:fldCharType="end"/>
              </w:r>
              <w:r>
                <w:t>)</w:t>
              </w:r>
            </w:ins>
          </w:p>
          <w:p w14:paraId="55535B56" w14:textId="49425D52" w:rsidR="00036038" w:rsidRDefault="00036038" w:rsidP="00673BDA">
            <w:pPr>
              <w:pStyle w:val="TABLE-cell"/>
              <w:numPr>
                <w:ilvl w:val="0"/>
                <w:numId w:val="47"/>
              </w:numPr>
              <w:rPr>
                <w:ins w:id="3131" w:author="Mitchell, Phillip" w:date="2024-02-20T18:37:00Z"/>
              </w:rPr>
            </w:pPr>
            <w:ins w:id="3132" w:author="Mitchell, Phillip" w:date="2024-02-20T18:37:00Z">
              <w:r>
                <w:t xml:space="preserve">Surges (clause </w:t>
              </w:r>
              <w:r>
                <w:fldChar w:fldCharType="begin"/>
              </w:r>
              <w:r>
                <w:instrText xml:space="preserve"> REF _Ref264883408 \r </w:instrText>
              </w:r>
            </w:ins>
            <w:r>
              <w:fldChar w:fldCharType="separate"/>
            </w:r>
            <w:ins w:id="3133" w:author="Mitchell, Phillip" w:date="2024-07-10T13:01:00Z">
              <w:r w:rsidR="00CA2DC0">
                <w:t>2.4.9</w:t>
              </w:r>
            </w:ins>
            <w:ins w:id="3134" w:author="Mitchell, Phillip" w:date="2024-02-20T18:37:00Z">
              <w:r>
                <w:fldChar w:fldCharType="end"/>
              </w:r>
              <w:r>
                <w:t>)</w:t>
              </w:r>
            </w:ins>
          </w:p>
          <w:p w14:paraId="67C097F4" w14:textId="163C82A7" w:rsidR="00767996" w:rsidRDefault="00767996" w:rsidP="00673BDA">
            <w:pPr>
              <w:pStyle w:val="TABLE-cell"/>
              <w:numPr>
                <w:ilvl w:val="0"/>
                <w:numId w:val="47"/>
              </w:numPr>
              <w:rPr>
                <w:ins w:id="3135" w:author="Mitchell, Phillip" w:date="2024-02-20T18:22:00Z"/>
              </w:rPr>
            </w:pPr>
            <w:ins w:id="3136" w:author="Mitchell, Phillip" w:date="2024-02-20T18:21:00Z">
              <w:r>
                <w:t xml:space="preserve">Damped oscillatory waves (clause </w:t>
              </w:r>
              <w:r>
                <w:fldChar w:fldCharType="begin"/>
              </w:r>
              <w:r>
                <w:instrText xml:space="preserve"> REF _Ref220475340 \r </w:instrText>
              </w:r>
              <w:r>
                <w:fldChar w:fldCharType="separate"/>
              </w:r>
            </w:ins>
            <w:ins w:id="3137" w:author="Mitchell, Phillip" w:date="2024-07-10T13:01:00Z">
              <w:r w:rsidR="00CA2DC0">
                <w:t>2.4.10</w:t>
              </w:r>
            </w:ins>
            <w:ins w:id="3138" w:author="Mitchell, Phillip" w:date="2024-02-20T18:21:00Z">
              <w:r>
                <w:fldChar w:fldCharType="end"/>
              </w:r>
              <w:r>
                <w:t>)</w:t>
              </w:r>
            </w:ins>
          </w:p>
          <w:p w14:paraId="02CEC330" w14:textId="335484CB" w:rsidR="00767996" w:rsidRPr="00767996" w:rsidRDefault="00767996">
            <w:pPr>
              <w:pStyle w:val="TABLE-cell"/>
              <w:numPr>
                <w:ilvl w:val="0"/>
                <w:numId w:val="47"/>
              </w:numPr>
              <w:spacing w:after="120"/>
              <w:ind w:left="714" w:hanging="357"/>
              <w:rPr>
                <w:ins w:id="3139" w:author="Mitchell, Phillip" w:date="2024-02-20T18:21:00Z"/>
                <w:rPrChange w:id="3140" w:author="Mitchell, Phillip" w:date="2024-02-20T18:22:00Z">
                  <w:rPr>
                    <w:ins w:id="3141" w:author="Mitchell, Phillip" w:date="2024-02-20T18:21:00Z"/>
                    <w:lang w:val="en-AU"/>
                  </w:rPr>
                </w:rPrChange>
              </w:rPr>
              <w:pPrChange w:id="3142" w:author="Mitchell, Phillip" w:date="2024-02-21T17:17:00Z">
                <w:pPr>
                  <w:pStyle w:val="TABLE-cell"/>
                </w:pPr>
              </w:pPrChange>
            </w:pPr>
            <w:ins w:id="3143" w:author="Mitchell, Phillip" w:date="2024-02-20T18:21:00Z">
              <w:r>
                <w:t xml:space="preserve">Ring waves (clause </w:t>
              </w:r>
              <w:r>
                <w:fldChar w:fldCharType="begin"/>
              </w:r>
              <w:r>
                <w:instrText xml:space="preserve"> REF _Ref31295931 \r </w:instrText>
              </w:r>
              <w:r>
                <w:fldChar w:fldCharType="separate"/>
              </w:r>
            </w:ins>
            <w:ins w:id="3144" w:author="Mitchell, Phillip" w:date="2024-07-10T13:01:00Z">
              <w:r w:rsidR="00CA2DC0">
                <w:t>2.4.19</w:t>
              </w:r>
            </w:ins>
            <w:ins w:id="3145" w:author="Mitchell, Phillip" w:date="2024-02-20T18:21:00Z">
              <w:r>
                <w:fldChar w:fldCharType="end"/>
              </w:r>
              <w:r>
                <w:t>)</w:t>
              </w:r>
            </w:ins>
          </w:p>
          <w:p w14:paraId="09CC3A1C" w14:textId="33676AB1" w:rsidR="000A5E37" w:rsidRDefault="00A0702F">
            <w:pPr>
              <w:pStyle w:val="TABLE-cell"/>
              <w:numPr>
                <w:ilvl w:val="0"/>
                <w:numId w:val="49"/>
              </w:numPr>
              <w:rPr>
                <w:ins w:id="3146" w:author="Mitchell, Phillip" w:date="2024-02-20T18:16:00Z"/>
              </w:rPr>
              <w:pPrChange w:id="3147" w:author="Mitchell, Phillip" w:date="2024-02-21T17:17:00Z">
                <w:pPr>
                  <w:pStyle w:val="TABLE-cell"/>
                  <w:numPr>
                    <w:numId w:val="48"/>
                  </w:numPr>
                  <w:ind w:left="360" w:hanging="360"/>
                </w:pPr>
              </w:pPrChange>
            </w:pPr>
            <w:ins w:id="3148" w:author="Mitchell, Phillip" w:date="2023-12-01T15:13:00Z">
              <w:r w:rsidRPr="004B7772">
                <w:lastRenderedPageBreak/>
                <w:t>Use one of the synchronis</w:t>
              </w:r>
            </w:ins>
            <w:ins w:id="3149" w:author="Mitchell, Phillip" w:date="2024-02-20T18:24:00Z">
              <w:r w:rsidR="00767996">
                <w:t>ation</w:t>
              </w:r>
            </w:ins>
            <w:ins w:id="3150" w:author="Mitchell, Phillip" w:date="2023-12-01T15:13:00Z">
              <w:r w:rsidRPr="004B7772">
                <w:t xml:space="preserve"> pulses as the beginning of the </w:t>
              </w:r>
              <w:r>
                <w:t>testing</w:t>
              </w:r>
              <w:r w:rsidRPr="004B7772">
                <w:t xml:space="preserve"> period </w:t>
              </w:r>
              <w:r w:rsidRPr="000A5E37">
                <w:rPr>
                  <w:rFonts w:ascii="Symbol" w:hAnsi="Symbol"/>
                </w:rPr>
                <w:t></w:t>
              </w:r>
              <w:r w:rsidRPr="000A5E37">
                <w:rPr>
                  <w:i/>
                </w:rPr>
                <w:t>T</w:t>
              </w:r>
              <w:r>
                <w:t xml:space="preserve"> to be measured by</w:t>
              </w:r>
              <w:r w:rsidRPr="004B7772">
                <w:t xml:space="preserve"> the external time reference standard.</w:t>
              </w:r>
            </w:ins>
          </w:p>
          <w:p w14:paraId="11931D9C" w14:textId="09DC6EC4" w:rsidR="000A5E37" w:rsidRDefault="00A0702F">
            <w:pPr>
              <w:pStyle w:val="TABLE-cell"/>
              <w:numPr>
                <w:ilvl w:val="0"/>
                <w:numId w:val="49"/>
              </w:numPr>
              <w:rPr>
                <w:ins w:id="3151" w:author="Mitchell, Phillip" w:date="2024-02-20T18:17:00Z"/>
              </w:rPr>
              <w:pPrChange w:id="3152" w:author="Mitchell, Phillip" w:date="2024-02-21T17:17:00Z">
                <w:pPr>
                  <w:pStyle w:val="TABLE-cell"/>
                  <w:numPr>
                    <w:numId w:val="48"/>
                  </w:numPr>
                  <w:ind w:left="360" w:hanging="360"/>
                </w:pPr>
              </w:pPrChange>
            </w:pPr>
            <w:ins w:id="3153" w:author="Mitchell, Phillip" w:date="2023-12-01T15:13:00Z">
              <w:r>
                <w:t>Register the EUT’s time indication</w:t>
              </w:r>
            </w:ins>
            <w:ins w:id="3154" w:author="Mitchell, Phillip" w:date="2024-02-20T18:16:00Z">
              <w:r w:rsidR="000A5E37">
                <w:t xml:space="preserve">, </w:t>
              </w:r>
            </w:ins>
            <w:ins w:id="3155" w:author="Mitchell, Phillip" w:date="2023-12-01T15:13:00Z">
              <w:r w:rsidRPr="000A5E37">
                <w:rPr>
                  <w:i/>
                </w:rPr>
                <w:t>T</w:t>
              </w:r>
            </w:ins>
            <w:ins w:id="3156" w:author="Mitchell, Phillip" w:date="2024-02-20T18:16:00Z">
              <w:r w:rsidR="000A5E37" w:rsidRPr="000A5E37">
                <w:rPr>
                  <w:i/>
                </w:rPr>
                <w:t>1,</w:t>
              </w:r>
            </w:ins>
            <w:ins w:id="3157" w:author="Mitchell, Phillip" w:date="2023-12-01T15:13:00Z">
              <w:r>
                <w:t xml:space="preserve"> displayed at the moment when the </w:t>
              </w:r>
            </w:ins>
            <w:ins w:id="3158" w:author="Mitchell, Phillip" w:date="2024-02-20T18:24:00Z">
              <w:r w:rsidR="00767996" w:rsidRPr="004B7772">
                <w:t>synchronis</w:t>
              </w:r>
              <w:r w:rsidR="00767996">
                <w:t>ation</w:t>
              </w:r>
              <w:r w:rsidR="00767996" w:rsidRPr="004B7772">
                <w:t xml:space="preserve"> </w:t>
              </w:r>
            </w:ins>
            <w:ins w:id="3159" w:author="Mitchell, Phillip" w:date="2023-12-01T15:13:00Z">
              <w:r>
                <w:t>pulse was emitted. Use this pulse to begin the measurement in the external time reference standard.</w:t>
              </w:r>
            </w:ins>
          </w:p>
          <w:p w14:paraId="28B1A343" w14:textId="3518425F" w:rsidR="00A0702F" w:rsidRDefault="003C654C">
            <w:pPr>
              <w:pStyle w:val="TABLE-cell"/>
              <w:numPr>
                <w:ilvl w:val="0"/>
                <w:numId w:val="49"/>
              </w:numPr>
              <w:rPr>
                <w:ins w:id="3160" w:author="Mitchell, Phillip" w:date="2023-12-01T15:13:00Z"/>
              </w:rPr>
              <w:pPrChange w:id="3161" w:author="Mitchell, Phillip" w:date="2024-02-21T17:17:00Z">
                <w:pPr>
                  <w:pStyle w:val="ListParagraph"/>
                  <w:numPr>
                    <w:numId w:val="34"/>
                  </w:numPr>
                  <w:ind w:left="360" w:hanging="360"/>
                  <w:jc w:val="both"/>
                </w:pPr>
              </w:pPrChange>
            </w:pPr>
            <w:ins w:id="3162" w:author="Mitchell, Phillip" w:date="2024-09-25T17:44:00Z">
              <w:r>
                <w:t>If required, d</w:t>
              </w:r>
            </w:ins>
            <w:ins w:id="3163" w:author="Mitchell, Phillip" w:date="2023-12-01T15:13:00Z">
              <w:r w:rsidR="00A0702F" w:rsidRPr="004B7772">
                <w:t xml:space="preserve">isable the </w:t>
              </w:r>
            </w:ins>
            <w:ins w:id="3164" w:author="Mitchell, Phillip" w:date="2024-02-26T15:12:00Z">
              <w:r w:rsidR="00F85ECC">
                <w:t>test function</w:t>
              </w:r>
            </w:ins>
            <w:ins w:id="3165" w:author="Mitchell, Phillip" w:date="2023-12-01T15:13:00Z">
              <w:r w:rsidR="00A0702F">
                <w:t xml:space="preserve"> to </w:t>
              </w:r>
              <w:r w:rsidR="00A0702F" w:rsidRPr="003726C7">
                <w:t xml:space="preserve">return to </w:t>
              </w:r>
              <w:r w:rsidR="00A0702F">
                <w:t xml:space="preserve">the </w:t>
              </w:r>
              <w:r w:rsidR="00A0702F" w:rsidRPr="003726C7">
                <w:t>normal operation of the meter.</w:t>
              </w:r>
            </w:ins>
          </w:p>
          <w:p w14:paraId="41D0FD0F" w14:textId="471210B0" w:rsidR="00A0702F" w:rsidRDefault="00A0702F">
            <w:pPr>
              <w:pStyle w:val="TABLE-cell"/>
              <w:numPr>
                <w:ilvl w:val="0"/>
                <w:numId w:val="49"/>
              </w:numPr>
              <w:rPr>
                <w:ins w:id="3166" w:author="Mitchell, Phillip" w:date="2023-12-01T15:13:00Z"/>
              </w:rPr>
              <w:pPrChange w:id="3167" w:author="Mitchell, Phillip" w:date="2024-02-21T17:17:00Z">
                <w:pPr>
                  <w:pStyle w:val="ListParagraph"/>
                  <w:numPr>
                    <w:numId w:val="34"/>
                  </w:numPr>
                  <w:ind w:left="360" w:hanging="360"/>
                  <w:jc w:val="both"/>
                </w:pPr>
              </w:pPrChange>
            </w:pPr>
            <w:ins w:id="3168" w:author="Mitchell, Phillip" w:date="2023-12-01T15:13:00Z">
              <w:r>
                <w:t xml:space="preserve">Start </w:t>
              </w:r>
            </w:ins>
            <w:ins w:id="3169" w:author="Mitchell, Phillip" w:date="2024-02-20T18:18:00Z">
              <w:r w:rsidR="000A5E37">
                <w:t xml:space="preserve">the </w:t>
              </w:r>
            </w:ins>
            <w:ins w:id="3170" w:author="Mitchell, Phillip" w:date="2024-02-20T18:25:00Z">
              <w:r w:rsidR="00767996">
                <w:rPr>
                  <w:lang w:val="en-AU"/>
                </w:rPr>
                <w:t xml:space="preserve">electromagnetic disturbance </w:t>
              </w:r>
            </w:ins>
            <w:ins w:id="3171" w:author="Mitchell, Phillip" w:date="2023-12-01T15:13:00Z">
              <w:r>
                <w:t>immunity test</w:t>
              </w:r>
            </w:ins>
            <w:ins w:id="3172" w:author="Mitchell, Phillip" w:date="2024-02-20T18:38:00Z">
              <w:r w:rsidR="00036038">
                <w:t xml:space="preserve"> (specified in clause </w:t>
              </w:r>
              <w:r w:rsidR="00036038">
                <w:fldChar w:fldCharType="begin"/>
              </w:r>
              <w:r w:rsidR="00036038">
                <w:instrText xml:space="preserve"> REF _Ref31295591 \r </w:instrText>
              </w:r>
              <w:r w:rsidR="00036038">
                <w:fldChar w:fldCharType="separate"/>
              </w:r>
            </w:ins>
            <w:ins w:id="3173" w:author="Mitchell, Phillip" w:date="2024-07-10T13:01:00Z">
              <w:r w:rsidR="00CA2DC0">
                <w:t>2.4.2</w:t>
              </w:r>
            </w:ins>
            <w:ins w:id="3174" w:author="Mitchell, Phillip" w:date="2024-02-20T18:38:00Z">
              <w:r w:rsidR="00036038">
                <w:fldChar w:fldCharType="end"/>
              </w:r>
              <w:r w:rsidR="00036038">
                <w:t xml:space="preserve">, </w:t>
              </w:r>
              <w:r w:rsidR="00036038">
                <w:fldChar w:fldCharType="begin"/>
              </w:r>
              <w:r w:rsidR="00036038">
                <w:instrText xml:space="preserve"> REF _Ref31295593 \r </w:instrText>
              </w:r>
              <w:r w:rsidR="00036038">
                <w:fldChar w:fldCharType="separate"/>
              </w:r>
            </w:ins>
            <w:ins w:id="3175" w:author="Mitchell, Phillip" w:date="2024-07-10T13:01:00Z">
              <w:r w:rsidR="00CA2DC0">
                <w:t>2.4.3</w:t>
              </w:r>
            </w:ins>
            <w:ins w:id="3176" w:author="Mitchell, Phillip" w:date="2024-02-20T18:38:00Z">
              <w:r w:rsidR="00036038">
                <w:fldChar w:fldCharType="end"/>
              </w:r>
              <w:r w:rsidR="00036038">
                <w:t xml:space="preserve">, </w:t>
              </w:r>
              <w:r w:rsidR="00036038">
                <w:fldChar w:fldCharType="begin"/>
              </w:r>
              <w:r w:rsidR="00036038">
                <w:instrText xml:space="preserve"> REF _Ref159345235 \r </w:instrText>
              </w:r>
              <w:r w:rsidR="00036038">
                <w:fldChar w:fldCharType="separate"/>
              </w:r>
            </w:ins>
            <w:ins w:id="3177" w:author="Mitchell, Phillip" w:date="2024-07-10T13:01:00Z">
              <w:r w:rsidR="00CA2DC0">
                <w:t>2.4.7</w:t>
              </w:r>
            </w:ins>
            <w:ins w:id="3178" w:author="Mitchell, Phillip" w:date="2024-02-20T18:38:00Z">
              <w:r w:rsidR="00036038">
                <w:fldChar w:fldCharType="end"/>
              </w:r>
              <w:r w:rsidR="00036038">
                <w:t xml:space="preserve">, </w:t>
              </w:r>
              <w:r w:rsidR="00036038">
                <w:fldChar w:fldCharType="begin"/>
              </w:r>
              <w:r w:rsidR="00036038">
                <w:instrText xml:space="preserve"> REF _Ref264883408 \r </w:instrText>
              </w:r>
              <w:r w:rsidR="00036038">
                <w:fldChar w:fldCharType="separate"/>
              </w:r>
            </w:ins>
            <w:ins w:id="3179" w:author="Mitchell, Phillip" w:date="2024-07-10T13:01:00Z">
              <w:r w:rsidR="00CA2DC0">
                <w:t>2.4.9</w:t>
              </w:r>
            </w:ins>
            <w:ins w:id="3180" w:author="Mitchell, Phillip" w:date="2024-02-20T18:38:00Z">
              <w:r w:rsidR="00036038">
                <w:fldChar w:fldCharType="end"/>
              </w:r>
              <w:r w:rsidR="00036038">
                <w:t xml:space="preserve">, </w:t>
              </w:r>
              <w:r w:rsidR="00036038">
                <w:fldChar w:fldCharType="begin"/>
              </w:r>
              <w:r w:rsidR="00036038">
                <w:instrText xml:space="preserve"> REF _Ref220475340 \r </w:instrText>
              </w:r>
              <w:r w:rsidR="00036038">
                <w:fldChar w:fldCharType="separate"/>
              </w:r>
            </w:ins>
            <w:ins w:id="3181" w:author="Mitchell, Phillip" w:date="2024-07-10T13:01:00Z">
              <w:r w:rsidR="00CA2DC0">
                <w:t>2.4.10</w:t>
              </w:r>
            </w:ins>
            <w:ins w:id="3182" w:author="Mitchell, Phillip" w:date="2024-02-20T18:38:00Z">
              <w:r w:rsidR="00036038">
                <w:fldChar w:fldCharType="end"/>
              </w:r>
              <w:r w:rsidR="00036038">
                <w:t xml:space="preserve"> or </w:t>
              </w:r>
              <w:r w:rsidR="00036038">
                <w:fldChar w:fldCharType="begin"/>
              </w:r>
              <w:r w:rsidR="00036038">
                <w:instrText xml:space="preserve"> REF _Ref31295931 \r </w:instrText>
              </w:r>
              <w:r w:rsidR="00036038">
                <w:fldChar w:fldCharType="separate"/>
              </w:r>
            </w:ins>
            <w:ins w:id="3183" w:author="Mitchell, Phillip" w:date="2024-07-10T13:01:00Z">
              <w:r w:rsidR="00CA2DC0">
                <w:t>2.4.19</w:t>
              </w:r>
            </w:ins>
            <w:ins w:id="3184" w:author="Mitchell, Phillip" w:date="2024-02-20T18:38:00Z">
              <w:r w:rsidR="00036038">
                <w:fldChar w:fldCharType="end"/>
              </w:r>
              <w:r w:rsidR="00036038">
                <w:t>)</w:t>
              </w:r>
            </w:ins>
            <w:ins w:id="3185" w:author="Mitchell, Phillip" w:date="2023-12-01T15:13:00Z">
              <w:r w:rsidRPr="00B4182C">
                <w:t>.</w:t>
              </w:r>
            </w:ins>
            <w:ins w:id="3186" w:author="Mitchell, Phillip" w:date="2024-02-20T18:20:00Z">
              <w:r w:rsidR="00767996">
                <w:t xml:space="preserve"> </w:t>
              </w:r>
            </w:ins>
          </w:p>
          <w:p w14:paraId="0988F960" w14:textId="1115FB7D" w:rsidR="00A0702F" w:rsidRPr="003726C7" w:rsidRDefault="00A0702F">
            <w:pPr>
              <w:pStyle w:val="TABLE-cell"/>
              <w:numPr>
                <w:ilvl w:val="0"/>
                <w:numId w:val="49"/>
              </w:numPr>
              <w:rPr>
                <w:ins w:id="3187" w:author="Mitchell, Phillip" w:date="2023-12-01T15:13:00Z"/>
              </w:rPr>
              <w:pPrChange w:id="3188" w:author="Mitchell, Phillip" w:date="2024-02-21T17:17:00Z">
                <w:pPr>
                  <w:pStyle w:val="ListParagraph"/>
                  <w:numPr>
                    <w:numId w:val="34"/>
                  </w:numPr>
                  <w:ind w:left="360" w:hanging="360"/>
                  <w:jc w:val="both"/>
                </w:pPr>
              </w:pPrChange>
            </w:pPr>
            <w:ins w:id="3189" w:author="Mitchell, Phillip" w:date="2023-12-01T15:13:00Z">
              <w:r w:rsidRPr="003726C7">
                <w:t xml:space="preserve">After </w:t>
              </w:r>
            </w:ins>
            <w:ins w:id="3190" w:author="Mitchell, Phillip" w:date="2024-02-20T18:25:00Z">
              <w:r w:rsidR="00767996">
                <w:t>completing</w:t>
              </w:r>
            </w:ins>
            <w:ins w:id="3191" w:author="Mitchell, Phillip" w:date="2023-12-01T15:13:00Z">
              <w:r w:rsidRPr="003726C7">
                <w:t xml:space="preserve"> the immunity test,</w:t>
              </w:r>
              <w:r>
                <w:t xml:space="preserve"> enable the </w:t>
              </w:r>
            </w:ins>
            <w:ins w:id="3192" w:author="Mitchell, Phillip" w:date="2024-02-26T15:12:00Z">
              <w:r w:rsidR="00F85ECC">
                <w:t>test function</w:t>
              </w:r>
            </w:ins>
            <w:ins w:id="3193" w:author="Mitchell, Phillip" w:date="2024-02-20T18:26:00Z">
              <w:r w:rsidR="00767996">
                <w:t xml:space="preserve"> </w:t>
              </w:r>
            </w:ins>
            <w:ins w:id="3194" w:author="Mitchell, Phillip" w:date="2024-09-25T17:45:00Z">
              <w:r w:rsidR="003C654C">
                <w:t xml:space="preserve">(if required) </w:t>
              </w:r>
            </w:ins>
            <w:ins w:id="3195" w:author="Mitchell, Phillip" w:date="2023-12-01T15:13:00Z">
              <w:r>
                <w:t xml:space="preserve">to </w:t>
              </w:r>
              <w:r w:rsidRPr="003726C7">
                <w:t>finalize the testing period measurement</w:t>
              </w:r>
            </w:ins>
            <w:ins w:id="3196" w:author="Mitchell, Phillip" w:date="2024-02-20T18:27:00Z">
              <w:r w:rsidR="00767996">
                <w:t xml:space="preserve">, </w:t>
              </w:r>
              <w:r w:rsidR="00767996" w:rsidRPr="003726C7">
                <w:rPr>
                  <w:rFonts w:ascii="Symbol" w:hAnsi="Symbol"/>
                </w:rPr>
                <w:t></w:t>
              </w:r>
              <w:r w:rsidR="00767996" w:rsidRPr="003726C7">
                <w:rPr>
                  <w:i/>
                </w:rPr>
                <w:t>T</w:t>
              </w:r>
              <w:r w:rsidR="00767996">
                <w:t xml:space="preserve">, </w:t>
              </w:r>
            </w:ins>
            <w:ins w:id="3197" w:author="Mitchell, Phillip" w:date="2023-12-01T15:13:00Z">
              <w:r w:rsidRPr="003726C7">
                <w:t>in the external time reference standard.</w:t>
              </w:r>
            </w:ins>
          </w:p>
          <w:p w14:paraId="66D391F1" w14:textId="676FDB39" w:rsidR="00A0702F" w:rsidRDefault="00A0702F">
            <w:pPr>
              <w:pStyle w:val="TABLE-cell"/>
              <w:numPr>
                <w:ilvl w:val="0"/>
                <w:numId w:val="49"/>
              </w:numPr>
              <w:rPr>
                <w:ins w:id="3198" w:author="Mitchell, Phillip" w:date="2023-12-01T15:13:00Z"/>
              </w:rPr>
              <w:pPrChange w:id="3199" w:author="Mitchell, Phillip" w:date="2024-02-21T17:17:00Z">
                <w:pPr>
                  <w:pStyle w:val="ListParagraph"/>
                  <w:numPr>
                    <w:numId w:val="34"/>
                  </w:numPr>
                  <w:ind w:left="360" w:hanging="360"/>
                  <w:jc w:val="both"/>
                </w:pPr>
              </w:pPrChange>
            </w:pPr>
            <w:ins w:id="3200" w:author="Mitchell, Phillip" w:date="2023-12-01T15:13:00Z">
              <w:r>
                <w:t>Register the EUT’s time indication</w:t>
              </w:r>
            </w:ins>
            <w:ins w:id="3201" w:author="Mitchell, Phillip" w:date="2024-02-20T18:27:00Z">
              <w:r w:rsidR="00767996">
                <w:t xml:space="preserve">, </w:t>
              </w:r>
            </w:ins>
            <w:ins w:id="3202" w:author="Mitchell, Phillip" w:date="2023-12-01T15:13:00Z">
              <w:r>
                <w:rPr>
                  <w:i/>
                </w:rPr>
                <w:t>T2</w:t>
              </w:r>
            </w:ins>
            <w:ins w:id="3203" w:author="Mitchell, Phillip" w:date="2024-02-20T18:28:00Z">
              <w:r w:rsidR="00767996">
                <w:rPr>
                  <w:iCs/>
                </w:rPr>
                <w:t>,</w:t>
              </w:r>
            </w:ins>
            <w:ins w:id="3204" w:author="Mitchell, Phillip" w:date="2023-12-01T15:13:00Z">
              <w:r>
                <w:t xml:space="preserve"> displayed at the moment when the synchronization pulse was emitted to end the testing period measurement in the external time reference standard.</w:t>
              </w:r>
            </w:ins>
          </w:p>
          <w:p w14:paraId="74E55106" w14:textId="33F5B44C" w:rsidR="00036038" w:rsidRDefault="00767996">
            <w:pPr>
              <w:pStyle w:val="TABLE-cell"/>
              <w:numPr>
                <w:ilvl w:val="0"/>
                <w:numId w:val="49"/>
              </w:numPr>
              <w:rPr>
                <w:ins w:id="3205" w:author="Mitchell, Phillip" w:date="2024-02-20T18:30:00Z"/>
              </w:rPr>
              <w:pPrChange w:id="3206" w:author="Mitchell, Phillip" w:date="2024-02-21T17:17:00Z">
                <w:pPr>
                  <w:pStyle w:val="TABLE-cell"/>
                </w:pPr>
              </w:pPrChange>
            </w:pPr>
            <w:ins w:id="3207" w:author="Mitchell, Phillip" w:date="2024-02-20T18:29:00Z">
              <w:r>
                <w:t xml:space="preserve">Calculate the testing period measured by the EUT as </w:t>
              </w:r>
              <w:r>
                <w:rPr>
                  <w:rFonts w:ascii="Symbol" w:hAnsi="Symbol"/>
                </w:rPr>
                <w:t>D</w:t>
              </w:r>
              <w:r>
                <w:rPr>
                  <w:i/>
                </w:rPr>
                <w:t>T</w:t>
              </w:r>
              <w:r w:rsidRPr="00F174BD">
                <w:rPr>
                  <w:i/>
                  <w:vertAlign w:val="subscript"/>
                </w:rPr>
                <w:t>EUT</w:t>
              </w:r>
              <w:r>
                <w:rPr>
                  <w:i/>
                  <w:vertAlign w:val="subscript"/>
                </w:rPr>
                <w:t xml:space="preserve"> </w:t>
              </w:r>
              <w:r>
                <w:rPr>
                  <w:i/>
                </w:rPr>
                <w:t xml:space="preserve">= T2 </w:t>
              </w:r>
              <w:r>
                <w:rPr>
                  <w:rFonts w:cs="Times New Roman"/>
                  <w:i/>
                </w:rPr>
                <w:t>–</w:t>
              </w:r>
              <w:r>
                <w:rPr>
                  <w:i/>
                </w:rPr>
                <w:t xml:space="preserve"> T1</w:t>
              </w:r>
            </w:ins>
            <w:ins w:id="3208" w:author="Mitchell, Phillip" w:date="2024-02-20T18:30:00Z">
              <w:r w:rsidR="00036038">
                <w:rPr>
                  <w:i/>
                </w:rPr>
                <w:t>.</w:t>
              </w:r>
            </w:ins>
          </w:p>
          <w:p w14:paraId="5A7E1DD6" w14:textId="30CBABFA" w:rsidR="00036038" w:rsidRDefault="00036038">
            <w:pPr>
              <w:pStyle w:val="TABLE-cell"/>
              <w:numPr>
                <w:ilvl w:val="0"/>
                <w:numId w:val="49"/>
              </w:numPr>
              <w:rPr>
                <w:ins w:id="3209" w:author="Mitchell, Phillip" w:date="2024-02-20T18:30:00Z"/>
              </w:rPr>
              <w:pPrChange w:id="3210" w:author="Mitchell, Phillip" w:date="2024-02-21T17:17:00Z">
                <w:pPr>
                  <w:pStyle w:val="TABLE-cell"/>
                  <w:numPr>
                    <w:numId w:val="41"/>
                  </w:numPr>
                  <w:ind w:left="360" w:hanging="360"/>
                </w:pPr>
              </w:pPrChange>
            </w:pPr>
            <w:ins w:id="3211" w:author="Mitchell, Phillip" w:date="2024-02-20T18:30:00Z">
              <w:r>
                <w:t xml:space="preserve">Calculate the EUT’s </w:t>
              </w:r>
            </w:ins>
            <w:ins w:id="3212" w:author="Mitchell, Phillip" w:date="2024-07-09T16:49:00Z">
              <w:r w:rsidR="00016CEF">
                <w:t>time indication</w:t>
              </w:r>
            </w:ins>
            <w:ins w:id="3213" w:author="Mitchell, Phillip" w:date="2024-02-20T18:30:00Z">
              <w:r>
                <w:t xml:space="preserve"> error as:</w:t>
              </w:r>
            </w:ins>
          </w:p>
          <w:p w14:paraId="334B7315" w14:textId="588EF970" w:rsidR="00036038" w:rsidRDefault="00E606BE">
            <w:pPr>
              <w:pStyle w:val="TABLE-cell"/>
              <w:numPr>
                <w:ilvl w:val="1"/>
                <w:numId w:val="49"/>
              </w:numPr>
              <w:rPr>
                <w:ins w:id="3214" w:author="Mitchell, Phillip" w:date="2024-02-20T18:30:00Z"/>
              </w:rPr>
              <w:pPrChange w:id="3215" w:author="Mitchell, Phillip" w:date="2024-02-21T17:17:00Z">
                <w:pPr>
                  <w:pStyle w:val="TABLE-cell"/>
                  <w:numPr>
                    <w:ilvl w:val="1"/>
                    <w:numId w:val="41"/>
                  </w:numPr>
                  <w:ind w:left="720" w:hanging="360"/>
                </w:pPr>
              </w:pPrChange>
            </w:pPr>
            <m:oMath>
              <m:sSub>
                <m:sSubPr>
                  <m:ctrlPr>
                    <w:ins w:id="3216" w:author="Mitchell, Phillip" w:date="2024-02-20T18:30:00Z">
                      <w:rPr>
                        <w:rFonts w:ascii="Cambria Math" w:hAnsi="Cambria Math"/>
                        <w:i/>
                      </w:rPr>
                    </w:ins>
                  </m:ctrlPr>
                </m:sSubPr>
                <m:e>
                  <m:r>
                    <w:ins w:id="3217" w:author="Mitchell, Phillip" w:date="2024-02-20T18:30:00Z">
                      <w:rPr>
                        <w:rFonts w:ascii="Cambria Math" w:hAnsi="Cambria Math"/>
                      </w:rPr>
                      <m:t>e</m:t>
                    </w:ins>
                  </m:r>
                </m:e>
                <m:sub>
                  <m:r>
                    <w:ins w:id="3218" w:author="Mitchell, Phillip" w:date="2024-02-20T18:42:00Z">
                      <w:rPr>
                        <w:rFonts w:ascii="Cambria Math" w:hAnsi="Cambria Math"/>
                      </w:rPr>
                      <m:t>2</m:t>
                    </w:ins>
                  </m:r>
                </m:sub>
              </m:sSub>
              <m:r>
                <w:ins w:id="3219" w:author="Mitchell, Phillip" w:date="2024-02-20T18:30:00Z">
                  <w:rPr>
                    <w:rFonts w:ascii="Cambria Math" w:hAnsi="Cambria Math"/>
                  </w:rPr>
                  <m:t>=</m:t>
                </w:ins>
              </m:r>
              <m:f>
                <m:fPr>
                  <m:ctrlPr>
                    <w:ins w:id="3220" w:author="Mitchell, Phillip" w:date="2024-02-20T18:30:00Z">
                      <w:rPr>
                        <w:rFonts w:ascii="Cambria Math" w:hAnsi="Cambria Math"/>
                        <w:i/>
                      </w:rPr>
                    </w:ins>
                  </m:ctrlPr>
                </m:fPr>
                <m:num>
                  <m:sSub>
                    <m:sSubPr>
                      <m:ctrlPr>
                        <w:ins w:id="3221" w:author="Mitchell, Phillip" w:date="2024-02-20T18:30:00Z">
                          <w:rPr>
                            <w:rFonts w:ascii="Cambria Math" w:hAnsi="Cambria Math"/>
                            <w:i/>
                          </w:rPr>
                        </w:ins>
                      </m:ctrlPr>
                    </m:sSubPr>
                    <m:e>
                      <m:r>
                        <w:ins w:id="3222" w:author="Mitchell, Phillip" w:date="2024-02-20T18:30:00Z">
                          <m:rPr>
                            <m:sty m:val="p"/>
                          </m:rPr>
                          <w:rPr>
                            <w:rFonts w:ascii="Cambria Math" w:hAnsi="Cambria Math"/>
                          </w:rPr>
                          <m:t>Δ</m:t>
                        </w:ins>
                      </m:r>
                      <m:r>
                        <w:ins w:id="3223" w:author="Mitchell, Phillip" w:date="2024-02-20T18:30:00Z">
                          <w:rPr>
                            <w:rFonts w:ascii="Cambria Math" w:hAnsi="Cambria Math"/>
                          </w:rPr>
                          <m:t>T</m:t>
                        </w:ins>
                      </m:r>
                    </m:e>
                    <m:sub>
                      <m:r>
                        <w:ins w:id="3224" w:author="Mitchell, Phillip" w:date="2024-02-20T18:30:00Z">
                          <w:rPr>
                            <w:rFonts w:ascii="Cambria Math" w:hAnsi="Cambria Math"/>
                          </w:rPr>
                          <m:t>EUT</m:t>
                        </w:ins>
                      </m:r>
                    </m:sub>
                  </m:sSub>
                  <m:r>
                    <w:ins w:id="3225" w:author="Mitchell, Phillip" w:date="2024-02-20T18:30:00Z">
                      <w:rPr>
                        <w:rFonts w:ascii="Cambria Math" w:hAnsi="Cambria Math"/>
                      </w:rPr>
                      <m:t>-</m:t>
                    </w:ins>
                  </m:r>
                  <m:r>
                    <w:ins w:id="3226" w:author="Mitchell, Phillip" w:date="2024-02-20T18:30:00Z">
                      <m:rPr>
                        <m:sty m:val="p"/>
                      </m:rPr>
                      <w:rPr>
                        <w:rFonts w:ascii="Cambria Math" w:hAnsi="Cambria Math"/>
                      </w:rPr>
                      <m:t>Δ</m:t>
                    </w:ins>
                  </m:r>
                  <m:r>
                    <w:ins w:id="3227" w:author="Mitchell, Phillip" w:date="2024-02-20T18:30:00Z">
                      <w:rPr>
                        <w:rFonts w:ascii="Cambria Math" w:hAnsi="Cambria Math"/>
                      </w:rPr>
                      <m:t>T</m:t>
                    </w:ins>
                  </m:r>
                </m:num>
                <m:den>
                  <m:r>
                    <w:ins w:id="3228" w:author="Mitchell, Phillip" w:date="2024-02-20T18:30:00Z">
                      <m:rPr>
                        <m:sty m:val="p"/>
                      </m:rPr>
                      <w:rPr>
                        <w:rFonts w:ascii="Cambria Math" w:hAnsi="Cambria Math"/>
                      </w:rPr>
                      <m:t>Δ</m:t>
                    </w:ins>
                  </m:r>
                  <m:r>
                    <w:ins w:id="3229" w:author="Mitchell, Phillip" w:date="2024-02-20T18:30:00Z">
                      <w:rPr>
                        <w:rFonts w:ascii="Cambria Math" w:hAnsi="Cambria Math"/>
                      </w:rPr>
                      <m:t>T</m:t>
                    </w:ins>
                  </m:r>
                </m:den>
              </m:f>
              <m:r>
                <w:ins w:id="3230" w:author="Mitchell, Phillip" w:date="2024-02-20T18:30:00Z">
                  <w:rPr>
                    <w:rFonts w:ascii="Cambria Math" w:hAnsi="Cambria Math"/>
                  </w:rPr>
                  <m:t>×</m:t>
                </w:ins>
              </m:r>
              <m:sSup>
                <m:sSupPr>
                  <m:ctrlPr>
                    <w:ins w:id="3231" w:author="Mitchell, Phillip" w:date="2024-02-20T18:30:00Z">
                      <w:rPr>
                        <w:rFonts w:ascii="Cambria Math" w:hAnsi="Cambria Math"/>
                        <w:i/>
                      </w:rPr>
                    </w:ins>
                  </m:ctrlPr>
                </m:sSupPr>
                <m:e>
                  <m:r>
                    <w:ins w:id="3232" w:author="Mitchell, Phillip" w:date="2024-02-20T18:30:00Z">
                      <w:rPr>
                        <w:rFonts w:ascii="Cambria Math" w:hAnsi="Cambria Math"/>
                      </w:rPr>
                      <m:t>10</m:t>
                    </w:ins>
                  </m:r>
                </m:e>
                <m:sup>
                  <m:r>
                    <w:ins w:id="3233" w:author="Mitchell, Phillip" w:date="2024-02-20T18:30:00Z">
                      <w:rPr>
                        <w:rFonts w:ascii="Cambria Math" w:hAnsi="Cambria Math"/>
                      </w:rPr>
                      <m:t>6</m:t>
                    </w:ins>
                  </m:r>
                </m:sup>
              </m:sSup>
            </m:oMath>
            <w:ins w:id="3234" w:author="Mitchell, Phillip" w:date="2024-02-20T18:30:00Z">
              <w:r w:rsidR="00036038">
                <w:t xml:space="preserve"> </w:t>
              </w:r>
              <w:r w:rsidR="00036038">
                <w:rPr>
                  <w:rFonts w:cs="Times New Roman"/>
                </w:rPr>
                <w:t>μ</w:t>
              </w:r>
              <w:r w:rsidR="00036038">
                <w:t>s/s, or</w:t>
              </w:r>
            </w:ins>
          </w:p>
          <w:p w14:paraId="7FA451A4" w14:textId="207DA4D1" w:rsidR="00A0702F" w:rsidRPr="00FA6775" w:rsidRDefault="00E606BE">
            <w:pPr>
              <w:pStyle w:val="TABLE-cell"/>
              <w:numPr>
                <w:ilvl w:val="1"/>
                <w:numId w:val="49"/>
              </w:numPr>
              <w:rPr>
                <w:ins w:id="3235" w:author="Mitchell, Phillip" w:date="2023-12-01T15:13:00Z"/>
              </w:rPr>
              <w:pPrChange w:id="3236" w:author="Mitchell, Phillip" w:date="2024-02-21T17:17:00Z">
                <w:pPr>
                  <w:jc w:val="both"/>
                </w:pPr>
              </w:pPrChange>
            </w:pPr>
            <m:oMath>
              <m:sSub>
                <m:sSubPr>
                  <m:ctrlPr>
                    <w:ins w:id="3237" w:author="Mitchell, Phillip" w:date="2024-02-20T18:30:00Z">
                      <w:rPr>
                        <w:rFonts w:ascii="Cambria Math" w:hAnsi="Cambria Math"/>
                        <w:i/>
                      </w:rPr>
                    </w:ins>
                  </m:ctrlPr>
                </m:sSubPr>
                <m:e>
                  <m:r>
                    <w:ins w:id="3238" w:author="Mitchell, Phillip" w:date="2024-02-20T18:30:00Z">
                      <w:rPr>
                        <w:rFonts w:ascii="Cambria Math" w:hAnsi="Cambria Math"/>
                      </w:rPr>
                      <m:t>e</m:t>
                    </w:ins>
                  </m:r>
                </m:e>
                <m:sub>
                  <m:r>
                    <w:ins w:id="3239" w:author="Mitchell, Phillip" w:date="2024-02-20T18:42:00Z">
                      <w:rPr>
                        <w:rFonts w:ascii="Cambria Math" w:hAnsi="Cambria Math"/>
                      </w:rPr>
                      <m:t>2</m:t>
                    </w:ins>
                  </m:r>
                </m:sub>
              </m:sSub>
              <m:r>
                <w:ins w:id="3240" w:author="Mitchell, Phillip" w:date="2024-02-20T18:30:00Z">
                  <w:rPr>
                    <w:rFonts w:ascii="Cambria Math" w:hAnsi="Cambria Math"/>
                  </w:rPr>
                  <m:t>=</m:t>
                </w:ins>
              </m:r>
              <m:f>
                <m:fPr>
                  <m:ctrlPr>
                    <w:ins w:id="3241" w:author="Mitchell, Phillip" w:date="2024-02-20T18:30:00Z">
                      <w:rPr>
                        <w:rFonts w:ascii="Cambria Math" w:hAnsi="Cambria Math"/>
                        <w:i/>
                      </w:rPr>
                    </w:ins>
                  </m:ctrlPr>
                </m:fPr>
                <m:num>
                  <m:sSub>
                    <m:sSubPr>
                      <m:ctrlPr>
                        <w:ins w:id="3242" w:author="Mitchell, Phillip" w:date="2024-02-20T18:30:00Z">
                          <w:rPr>
                            <w:rFonts w:ascii="Cambria Math" w:hAnsi="Cambria Math"/>
                            <w:i/>
                          </w:rPr>
                        </w:ins>
                      </m:ctrlPr>
                    </m:sSubPr>
                    <m:e>
                      <m:r>
                        <w:ins w:id="3243" w:author="Mitchell, Phillip" w:date="2024-02-20T18:30:00Z">
                          <m:rPr>
                            <m:sty m:val="p"/>
                          </m:rPr>
                          <w:rPr>
                            <w:rFonts w:ascii="Cambria Math" w:hAnsi="Cambria Math"/>
                          </w:rPr>
                          <m:t>Δ</m:t>
                        </w:ins>
                      </m:r>
                      <m:r>
                        <w:ins w:id="3244" w:author="Mitchell, Phillip" w:date="2024-02-20T18:30:00Z">
                          <w:rPr>
                            <w:rFonts w:ascii="Cambria Math" w:hAnsi="Cambria Math"/>
                          </w:rPr>
                          <m:t>T</m:t>
                        </w:ins>
                      </m:r>
                    </m:e>
                    <m:sub>
                      <m:r>
                        <w:ins w:id="3245" w:author="Mitchell, Phillip" w:date="2024-02-20T18:30:00Z">
                          <w:rPr>
                            <w:rFonts w:ascii="Cambria Math" w:hAnsi="Cambria Math"/>
                          </w:rPr>
                          <m:t>EUT</m:t>
                        </w:ins>
                      </m:r>
                    </m:sub>
                  </m:sSub>
                  <m:r>
                    <w:ins w:id="3246" w:author="Mitchell, Phillip" w:date="2024-02-20T18:30:00Z">
                      <w:rPr>
                        <w:rFonts w:ascii="Cambria Math" w:hAnsi="Cambria Math"/>
                      </w:rPr>
                      <m:t>-</m:t>
                    </w:ins>
                  </m:r>
                  <m:r>
                    <w:ins w:id="3247" w:author="Mitchell, Phillip" w:date="2024-02-20T18:30:00Z">
                      <m:rPr>
                        <m:sty m:val="p"/>
                      </m:rPr>
                      <w:rPr>
                        <w:rFonts w:ascii="Cambria Math" w:hAnsi="Cambria Math"/>
                      </w:rPr>
                      <m:t>Δ</m:t>
                    </w:ins>
                  </m:r>
                  <m:r>
                    <w:ins w:id="3248" w:author="Mitchell, Phillip" w:date="2024-02-20T18:30:00Z">
                      <w:rPr>
                        <w:rFonts w:ascii="Cambria Math" w:hAnsi="Cambria Math"/>
                      </w:rPr>
                      <m:t>T</m:t>
                    </w:ins>
                  </m:r>
                </m:num>
                <m:den>
                  <m:r>
                    <w:ins w:id="3249" w:author="Mitchell, Phillip" w:date="2024-02-20T18:30:00Z">
                      <m:rPr>
                        <m:sty m:val="p"/>
                      </m:rPr>
                      <w:rPr>
                        <w:rFonts w:ascii="Cambria Math" w:hAnsi="Cambria Math"/>
                      </w:rPr>
                      <m:t>Δ</m:t>
                    </w:ins>
                  </m:r>
                  <m:r>
                    <w:ins w:id="3250" w:author="Mitchell, Phillip" w:date="2024-02-20T18:30:00Z">
                      <w:rPr>
                        <w:rFonts w:ascii="Cambria Math" w:hAnsi="Cambria Math"/>
                      </w:rPr>
                      <m:t>T</m:t>
                    </w:ins>
                  </m:r>
                </m:den>
              </m:f>
              <m:r>
                <w:ins w:id="3251" w:author="Mitchell, Phillip" w:date="2024-02-20T18:30:00Z">
                  <w:rPr>
                    <w:rFonts w:ascii="Cambria Math" w:hAnsi="Cambria Math"/>
                  </w:rPr>
                  <m:t>×86400</m:t>
                </w:ins>
              </m:r>
            </m:oMath>
            <w:ins w:id="3252" w:author="Mitchell, Phillip" w:date="2024-02-20T18:30:00Z">
              <w:r w:rsidR="00036038">
                <w:t xml:space="preserve"> s/day.</w:t>
              </w:r>
            </w:ins>
            <w:del w:id="3253" w:author="Mitchell, Phillip" w:date="2024-02-20T18:32:00Z">
              <w:r w:rsidR="00A0702F" w:rsidRPr="009A2AA3" w:rsidDel="00036038">
                <w:fldChar w:fldCharType="begin"/>
              </w:r>
              <w:r>
                <w:fldChar w:fldCharType="separate"/>
              </w:r>
              <w:r w:rsidR="00A0702F" w:rsidRPr="009A2AA3" w:rsidDel="00036038">
                <w:fldChar w:fldCharType="end"/>
              </w:r>
            </w:del>
          </w:p>
        </w:tc>
      </w:tr>
      <w:tr w:rsidR="00A0702F" w14:paraId="62ABB9F0" w14:textId="77777777" w:rsidTr="001907E9">
        <w:trPr>
          <w:ins w:id="3254" w:author="Mitchell, Phillip" w:date="2023-12-01T15:13:00Z"/>
        </w:trPr>
        <w:tc>
          <w:tcPr>
            <w:tcW w:w="2518" w:type="dxa"/>
          </w:tcPr>
          <w:p w14:paraId="0498D1C8" w14:textId="77777777" w:rsidR="00A0702F" w:rsidRPr="00FA6775" w:rsidRDefault="00A0702F">
            <w:pPr>
              <w:pStyle w:val="TABLE-cell"/>
              <w:rPr>
                <w:ins w:id="3255" w:author="Mitchell, Phillip" w:date="2023-12-01T15:13:00Z"/>
              </w:rPr>
              <w:pPrChange w:id="3256" w:author="Mitchell, Phillip" w:date="2024-02-21T17:17:00Z">
                <w:pPr>
                  <w:jc w:val="both"/>
                </w:pPr>
              </w:pPrChange>
            </w:pPr>
            <w:ins w:id="3257" w:author="Mitchell, Phillip" w:date="2023-12-01T15:13:00Z">
              <w:r>
                <w:lastRenderedPageBreak/>
                <w:t>Test Conditions:</w:t>
              </w:r>
            </w:ins>
          </w:p>
        </w:tc>
        <w:tc>
          <w:tcPr>
            <w:tcW w:w="6536" w:type="dxa"/>
          </w:tcPr>
          <w:p w14:paraId="2B6F2A05" w14:textId="3D02A975" w:rsidR="00A0702F" w:rsidRPr="000765AF" w:rsidRDefault="00036038">
            <w:pPr>
              <w:pStyle w:val="TABLE-cell"/>
              <w:rPr>
                <w:ins w:id="3258" w:author="Mitchell, Phillip" w:date="2023-12-01T15:13:00Z"/>
              </w:rPr>
              <w:pPrChange w:id="3259" w:author="Mitchell, Phillip" w:date="2024-02-21T17:17:00Z">
                <w:pPr>
                  <w:pStyle w:val="ListParagraph"/>
                  <w:numPr>
                    <w:numId w:val="34"/>
                  </w:numPr>
                  <w:ind w:left="360" w:hanging="360"/>
                  <w:jc w:val="both"/>
                </w:pPr>
              </w:pPrChange>
            </w:pPr>
            <w:ins w:id="3260" w:author="Mitchell, Phillip" w:date="2024-02-20T18:34:00Z">
              <w:r>
                <w:t>In addition to the test</w:t>
              </w:r>
            </w:ins>
            <w:ins w:id="3261" w:author="Mitchell, Phillip" w:date="2023-12-01T15:13:00Z">
              <w:r w:rsidR="00A0702F" w:rsidRPr="000765AF">
                <w:t xml:space="preserve"> conditions specified in </w:t>
              </w:r>
            </w:ins>
            <w:ins w:id="3262" w:author="Mitchell, Phillip" w:date="2024-02-20T18:35:00Z">
              <w:r>
                <w:rPr>
                  <w:lang w:val="en-AU"/>
                </w:rPr>
                <w:t>electromagnetic disturbance immunity tests</w:t>
              </w:r>
              <w:r w:rsidRPr="000765AF">
                <w:t xml:space="preserve"> </w:t>
              </w:r>
              <w:r>
                <w:t xml:space="preserve">(clauses </w:t>
              </w:r>
              <w:r>
                <w:fldChar w:fldCharType="begin"/>
              </w:r>
              <w:r>
                <w:instrText xml:space="preserve"> REF _Ref31295591 \r </w:instrText>
              </w:r>
              <w:r>
                <w:fldChar w:fldCharType="separate"/>
              </w:r>
            </w:ins>
            <w:ins w:id="3263" w:author="Mitchell, Phillip" w:date="2024-07-10T13:01:00Z">
              <w:r w:rsidR="00CA2DC0">
                <w:t>2.4.2</w:t>
              </w:r>
            </w:ins>
            <w:ins w:id="3264" w:author="Mitchell, Phillip" w:date="2024-02-20T18:35:00Z">
              <w:r>
                <w:fldChar w:fldCharType="end"/>
              </w:r>
              <w:r>
                <w:t xml:space="preserve">, </w:t>
              </w:r>
              <w:r>
                <w:fldChar w:fldCharType="begin"/>
              </w:r>
              <w:r>
                <w:instrText xml:space="preserve"> REF _Ref31295593 \r </w:instrText>
              </w:r>
              <w:r>
                <w:fldChar w:fldCharType="separate"/>
              </w:r>
            </w:ins>
            <w:ins w:id="3265" w:author="Mitchell, Phillip" w:date="2024-07-10T13:01:00Z">
              <w:r w:rsidR="00CA2DC0">
                <w:t>2.4.3</w:t>
              </w:r>
            </w:ins>
            <w:ins w:id="3266" w:author="Mitchell, Phillip" w:date="2024-02-20T18:35:00Z">
              <w:r>
                <w:fldChar w:fldCharType="end"/>
              </w:r>
            </w:ins>
            <w:ins w:id="3267" w:author="Mitchell, Phillip" w:date="2024-02-20T18:36:00Z">
              <w:r>
                <w:t xml:space="preserve">, </w:t>
              </w:r>
            </w:ins>
            <w:ins w:id="3268" w:author="Mitchell, Phillip" w:date="2024-02-20T18:35:00Z">
              <w:r>
                <w:fldChar w:fldCharType="begin"/>
              </w:r>
              <w:r>
                <w:instrText xml:space="preserve"> REF _Ref159345235 \r </w:instrText>
              </w:r>
              <w:r>
                <w:fldChar w:fldCharType="separate"/>
              </w:r>
            </w:ins>
            <w:ins w:id="3269" w:author="Mitchell, Phillip" w:date="2024-07-10T13:01:00Z">
              <w:r w:rsidR="00CA2DC0">
                <w:t>2.4.7</w:t>
              </w:r>
            </w:ins>
            <w:ins w:id="3270" w:author="Mitchell, Phillip" w:date="2024-02-20T18:35:00Z">
              <w:r>
                <w:fldChar w:fldCharType="end"/>
              </w:r>
            </w:ins>
            <w:ins w:id="3271" w:author="Mitchell, Phillip" w:date="2024-02-20T18:36:00Z">
              <w:r>
                <w:t xml:space="preserve">, </w:t>
              </w:r>
            </w:ins>
            <w:ins w:id="3272" w:author="Mitchell, Phillip" w:date="2024-02-20T18:37:00Z">
              <w:r>
                <w:fldChar w:fldCharType="begin"/>
              </w:r>
              <w:r>
                <w:instrText xml:space="preserve"> REF _Ref264883408 \r </w:instrText>
              </w:r>
              <w:r>
                <w:fldChar w:fldCharType="separate"/>
              </w:r>
            </w:ins>
            <w:ins w:id="3273" w:author="Mitchell, Phillip" w:date="2024-07-10T13:01:00Z">
              <w:r w:rsidR="00CA2DC0">
                <w:t>2.4.9</w:t>
              </w:r>
            </w:ins>
            <w:ins w:id="3274" w:author="Mitchell, Phillip" w:date="2024-02-20T18:37:00Z">
              <w:r>
                <w:fldChar w:fldCharType="end"/>
              </w:r>
              <w:r>
                <w:t xml:space="preserve">, </w:t>
              </w:r>
            </w:ins>
            <w:ins w:id="3275" w:author="Mitchell, Phillip" w:date="2024-02-20T18:35:00Z">
              <w:r>
                <w:fldChar w:fldCharType="begin"/>
              </w:r>
              <w:r>
                <w:instrText xml:space="preserve"> REF _Ref220475340 \r </w:instrText>
              </w:r>
              <w:r>
                <w:fldChar w:fldCharType="separate"/>
              </w:r>
            </w:ins>
            <w:ins w:id="3276" w:author="Mitchell, Phillip" w:date="2024-07-10T13:01:00Z">
              <w:r w:rsidR="00CA2DC0">
                <w:t>2.4.10</w:t>
              </w:r>
            </w:ins>
            <w:ins w:id="3277" w:author="Mitchell, Phillip" w:date="2024-02-20T18:35:00Z">
              <w:r>
                <w:fldChar w:fldCharType="end"/>
              </w:r>
            </w:ins>
            <w:ins w:id="3278" w:author="Mitchell, Phillip" w:date="2024-02-20T18:36:00Z">
              <w:r>
                <w:t xml:space="preserve"> and</w:t>
              </w:r>
            </w:ins>
            <w:ins w:id="3279" w:author="Mitchell, Phillip" w:date="2024-02-20T18:35:00Z">
              <w:r>
                <w:t xml:space="preserve"> </w:t>
              </w:r>
              <w:r>
                <w:fldChar w:fldCharType="begin"/>
              </w:r>
              <w:r>
                <w:instrText xml:space="preserve"> REF _Ref31295931 \r </w:instrText>
              </w:r>
              <w:r>
                <w:fldChar w:fldCharType="separate"/>
              </w:r>
            </w:ins>
            <w:ins w:id="3280" w:author="Mitchell, Phillip" w:date="2024-07-10T13:01:00Z">
              <w:r w:rsidR="00CA2DC0">
                <w:t>2.4.19</w:t>
              </w:r>
            </w:ins>
            <w:ins w:id="3281" w:author="Mitchell, Phillip" w:date="2024-02-20T18:35:00Z">
              <w:r>
                <w:fldChar w:fldCharType="end"/>
              </w:r>
              <w:r>
                <w:t>)</w:t>
              </w:r>
            </w:ins>
            <w:ins w:id="3282" w:author="Mitchell, Phillip" w:date="2024-02-20T18:36:00Z">
              <w:r>
                <w:t xml:space="preserve">, </w:t>
              </w:r>
            </w:ins>
            <w:ins w:id="3283" w:author="Mitchell, Phillip" w:date="2024-02-20T18:39:00Z">
              <w:r>
                <w:t>s</w:t>
              </w:r>
            </w:ins>
            <w:ins w:id="3284" w:author="Mitchell, Phillip" w:date="2023-12-01T15:13:00Z">
              <w:r w:rsidR="00A0702F">
                <w:t xml:space="preserve">pecial mitigation actions </w:t>
              </w:r>
            </w:ins>
            <w:ins w:id="3285" w:author="Mitchell, Phillip" w:date="2024-02-20T18:39:00Z">
              <w:r>
                <w:t xml:space="preserve">must </w:t>
              </w:r>
            </w:ins>
            <w:ins w:id="3286" w:author="Mitchell, Phillip" w:date="2023-12-01T15:13:00Z">
              <w:r w:rsidR="00A0702F">
                <w:t>be taken by the laboratory in order to avoid interference from disturbances in the time reference standard or the pulse acquisition system.</w:t>
              </w:r>
            </w:ins>
          </w:p>
        </w:tc>
      </w:tr>
      <w:tr w:rsidR="00A0702F" w14:paraId="1BA0FEA6" w14:textId="77777777" w:rsidTr="001907E9">
        <w:trPr>
          <w:ins w:id="3287" w:author="Mitchell, Phillip" w:date="2023-12-01T15:13:00Z"/>
        </w:trPr>
        <w:tc>
          <w:tcPr>
            <w:tcW w:w="2518" w:type="dxa"/>
          </w:tcPr>
          <w:p w14:paraId="710907E6" w14:textId="77777777" w:rsidR="00A0702F" w:rsidRPr="00FA6775" w:rsidRDefault="00A0702F">
            <w:pPr>
              <w:pStyle w:val="TABLE-cell"/>
              <w:rPr>
                <w:ins w:id="3288" w:author="Mitchell, Phillip" w:date="2023-12-01T15:13:00Z"/>
              </w:rPr>
              <w:pPrChange w:id="3289" w:author="Mitchell, Phillip" w:date="2024-02-21T17:17:00Z">
                <w:pPr>
                  <w:jc w:val="both"/>
                </w:pPr>
              </w:pPrChange>
            </w:pPr>
            <w:ins w:id="3290" w:author="Mitchell, Phillip" w:date="2023-12-01T15:13:00Z">
              <w:r>
                <w:t>Acceptance Criteria:</w:t>
              </w:r>
            </w:ins>
          </w:p>
        </w:tc>
        <w:tc>
          <w:tcPr>
            <w:tcW w:w="6536" w:type="dxa"/>
          </w:tcPr>
          <w:p w14:paraId="4C25F712" w14:textId="18FD87AB" w:rsidR="00DC673A" w:rsidRPr="00DC673A" w:rsidRDefault="00DC673A" w:rsidP="00673BDA">
            <w:pPr>
              <w:pStyle w:val="TABLE-cell"/>
              <w:rPr>
                <w:ins w:id="3291" w:author="Mitchell, Phillip" w:date="2024-09-25T17:49:00Z"/>
                <w:rPrChange w:id="3292" w:author="Mitchell, Phillip" w:date="2024-09-25T17:49:00Z">
                  <w:rPr>
                    <w:ins w:id="3293" w:author="Mitchell, Phillip" w:date="2024-09-25T17:49:00Z"/>
                    <w:rFonts w:ascii="Cambria Math" w:hAnsi="Cambria Math"/>
                    <w:i/>
                  </w:rPr>
                </w:rPrChange>
              </w:rPr>
            </w:pPr>
            <w:ins w:id="3294" w:author="Mitchell, Phillip" w:date="2024-09-25T17:49:00Z">
              <w:r>
                <w:t>For crystal-controlled clocks:</w:t>
              </w:r>
            </w:ins>
          </w:p>
          <w:p w14:paraId="495190D7" w14:textId="6BF25EA6" w:rsidR="00A0702F" w:rsidRDefault="00E606BE">
            <w:pPr>
              <w:pStyle w:val="TABLE-cell"/>
              <w:ind w:left="720"/>
              <w:rPr>
                <w:ins w:id="3295" w:author="Mitchell, Phillip" w:date="2024-02-21T13:06:00Z"/>
                <w:lang w:val="en-AU"/>
              </w:rPr>
              <w:pPrChange w:id="3296" w:author="Mitchell, Phillip" w:date="2024-09-25T17:49:00Z">
                <w:pPr>
                  <w:pStyle w:val="TABLE-cell"/>
                </w:pPr>
              </w:pPrChange>
            </w:pPr>
            <m:oMath>
              <m:d>
                <m:dPr>
                  <m:begChr m:val="|"/>
                  <m:endChr m:val="|"/>
                  <m:ctrlPr>
                    <w:ins w:id="3297" w:author="Mitchell, Phillip" w:date="2024-02-20T18:42:00Z">
                      <w:rPr>
                        <w:rFonts w:ascii="Cambria Math" w:hAnsi="Cambria Math"/>
                        <w:i/>
                      </w:rPr>
                    </w:ins>
                  </m:ctrlPr>
                </m:dPr>
                <m:e>
                  <m:sSub>
                    <m:sSubPr>
                      <m:ctrlPr>
                        <w:ins w:id="3298" w:author="Mitchell, Phillip" w:date="2024-02-20T18:42:00Z">
                          <w:rPr>
                            <w:rFonts w:ascii="Cambria Math" w:hAnsi="Cambria Math"/>
                            <w:i/>
                          </w:rPr>
                        </w:ins>
                      </m:ctrlPr>
                    </m:sSubPr>
                    <m:e>
                      <m:r>
                        <w:ins w:id="3299" w:author="Mitchell, Phillip" w:date="2024-02-20T18:42:00Z">
                          <w:rPr>
                            <w:rFonts w:ascii="Cambria Math" w:hAnsi="Cambria Math"/>
                          </w:rPr>
                          <m:t>e</m:t>
                        </w:ins>
                      </m:r>
                    </m:e>
                    <m:sub>
                      <m:r>
                        <w:ins w:id="3300" w:author="Mitchell, Phillip" w:date="2024-02-20T18:44:00Z">
                          <w:rPr>
                            <w:rFonts w:ascii="Cambria Math" w:hAnsi="Cambria Math"/>
                          </w:rPr>
                          <m:t>2</m:t>
                        </w:ins>
                      </m:r>
                    </m:sub>
                  </m:sSub>
                  <m:r>
                    <w:ins w:id="3301" w:author="Mitchell, Phillip" w:date="2024-02-20T18:42:00Z">
                      <w:rPr>
                        <w:rFonts w:ascii="Cambria Math" w:hAnsi="Cambria Math"/>
                      </w:rPr>
                      <m:t>-</m:t>
                    </w:ins>
                  </m:r>
                  <m:sSub>
                    <m:sSubPr>
                      <m:ctrlPr>
                        <w:ins w:id="3302" w:author="Mitchell, Phillip" w:date="2024-02-20T18:42:00Z">
                          <w:rPr>
                            <w:rFonts w:ascii="Cambria Math" w:hAnsi="Cambria Math"/>
                            <w:i/>
                          </w:rPr>
                        </w:ins>
                      </m:ctrlPr>
                    </m:sSubPr>
                    <m:e>
                      <m:r>
                        <w:ins w:id="3303" w:author="Mitchell, Phillip" w:date="2024-02-20T18:42:00Z">
                          <w:rPr>
                            <w:rFonts w:ascii="Cambria Math" w:hAnsi="Cambria Math"/>
                          </w:rPr>
                          <m:t>e</m:t>
                        </w:ins>
                      </m:r>
                    </m:e>
                    <m:sub>
                      <m:r>
                        <w:ins w:id="3304" w:author="Mitchell, Phillip" w:date="2024-02-20T18:42:00Z">
                          <w:rPr>
                            <w:rFonts w:ascii="Cambria Math" w:hAnsi="Cambria Math"/>
                          </w:rPr>
                          <m:t>T</m:t>
                        </w:ins>
                      </m:r>
                    </m:sub>
                  </m:sSub>
                </m:e>
              </m:d>
              <m:r>
                <w:ins w:id="3305" w:author="Mitchell, Phillip" w:date="2024-02-20T18:42:00Z">
                  <w:rPr>
                    <w:rFonts w:ascii="Cambria Math" w:hAnsi="Cambria Math"/>
                  </w:rPr>
                  <m:t>≤</m:t>
                </w:ins>
              </m:r>
              <m:r>
                <w:ins w:id="3306" w:author="Mitchell, Phillip" w:date="2024-02-20T18:44:00Z">
                  <m:rPr>
                    <m:sty m:val="p"/>
                  </m:rPr>
                  <w:rPr>
                    <w:rFonts w:ascii="Cambria Math" w:hAnsi="Cambria Math"/>
                  </w:rPr>
                  <m:t>5.78</m:t>
                </w:ins>
              </m:r>
              <m:r>
                <w:ins w:id="3307" w:author="Mitchell, Phillip" w:date="2024-02-20T18:47:00Z">
                  <m:rPr>
                    <m:sty m:val="p"/>
                  </m:rPr>
                  <w:rPr>
                    <w:rFonts w:ascii="Cambria Math" w:hAnsi="Cambria Math"/>
                  </w:rPr>
                  <m:t xml:space="preserve"> </m:t>
                </w:ins>
              </m:r>
            </m:oMath>
            <w:ins w:id="3308" w:author="Mitchell, Phillip" w:date="2024-02-20T18:45:00Z">
              <w:r w:rsidR="004E026F" w:rsidRPr="00402B1E">
                <w:rPr>
                  <w:rFonts w:ascii="Symbol" w:hAnsi="Symbol"/>
                  <w:lang w:val="en-AU"/>
                </w:rPr>
                <w:t>m</w:t>
              </w:r>
              <w:r w:rsidR="004E026F" w:rsidRPr="00402B1E">
                <w:rPr>
                  <w:lang w:val="en-AU"/>
                </w:rPr>
                <w:t>s/s</w:t>
              </w:r>
            </w:ins>
            <w:ins w:id="3309" w:author="Mitchell, Phillip" w:date="2024-02-20T18:46:00Z">
              <w:r w:rsidR="004E026F">
                <w:rPr>
                  <w:lang w:val="en-AU"/>
                </w:rPr>
                <w:t xml:space="preserve"> </w:t>
              </w:r>
            </w:ins>
            <w:ins w:id="3310" w:author="Mitchell, Phillip" w:date="2024-02-20T18:47:00Z">
              <w:r w:rsidR="004E026F">
                <w:rPr>
                  <w:lang w:val="en-AU"/>
                </w:rPr>
                <w:t>(</w:t>
              </w:r>
            </w:ins>
            <w:ins w:id="3311" w:author="Mitchell, Phillip" w:date="2024-02-20T18:46:00Z">
              <w:r w:rsidR="004E026F">
                <w:rPr>
                  <w:lang w:val="en-AU"/>
                </w:rPr>
                <w:t>or 0</w:t>
              </w:r>
            </w:ins>
            <w:ins w:id="3312" w:author="Mitchell, Phillip" w:date="2024-02-20T18:47:00Z">
              <w:r w:rsidR="004E026F">
                <w:rPr>
                  <w:lang w:val="en-AU"/>
                </w:rPr>
                <w:t>.5 s/day)</w:t>
              </w:r>
            </w:ins>
          </w:p>
          <w:p w14:paraId="67966950" w14:textId="77777777" w:rsidR="00AE717A" w:rsidRDefault="00AE717A" w:rsidP="00DC673A">
            <w:pPr>
              <w:pStyle w:val="TABLE-cell"/>
              <w:ind w:left="720"/>
              <w:rPr>
                <w:ins w:id="3313" w:author="Mitchell, Phillip" w:date="2024-09-25T17:50:00Z"/>
              </w:rPr>
            </w:pPr>
            <w:ins w:id="3314" w:author="Mitchell, Phillip" w:date="2024-02-21T13:06:00Z">
              <w:r>
                <w:t xml:space="preserve">where </w:t>
              </w:r>
              <w:r>
                <w:rPr>
                  <w:i/>
                  <w:iCs/>
                </w:rPr>
                <w:t>e</w:t>
              </w:r>
              <w:r>
                <w:rPr>
                  <w:vertAlign w:val="subscript"/>
                </w:rPr>
                <w:t>T</w:t>
              </w:r>
              <w:r>
                <w:t xml:space="preserve"> is the intrinsic </w:t>
              </w:r>
            </w:ins>
            <w:ins w:id="3315" w:author="Mitchell, Phillip" w:date="2024-07-09T16:49:00Z">
              <w:r w:rsidR="00016CEF">
                <w:t>time indication</w:t>
              </w:r>
            </w:ins>
            <w:ins w:id="3316" w:author="Mitchell, Phillip" w:date="2024-02-21T13:06:00Z">
              <w:r>
                <w:t xml:space="preserve"> error (clause </w:t>
              </w:r>
              <w:r>
                <w:fldChar w:fldCharType="begin"/>
              </w:r>
              <w:r>
                <w:instrText xml:space="preserve"> REF _Ref159413189 \r </w:instrText>
              </w:r>
              <w:r>
                <w:fldChar w:fldCharType="separate"/>
              </w:r>
            </w:ins>
            <w:ins w:id="3317" w:author="Mitchell, Phillip" w:date="2024-07-10T13:01:00Z">
              <w:r w:rsidR="00CA2DC0">
                <w:t>2.7.5.2</w:t>
              </w:r>
            </w:ins>
            <w:ins w:id="3318" w:author="Mitchell, Phillip" w:date="2024-02-21T13:06:00Z">
              <w:r>
                <w:fldChar w:fldCharType="end"/>
              </w:r>
              <w:r>
                <w:t>).</w:t>
              </w:r>
            </w:ins>
          </w:p>
          <w:p w14:paraId="15606B2D" w14:textId="66E51E52" w:rsidR="00DC673A" w:rsidRPr="00887D06" w:rsidRDefault="00DC673A" w:rsidP="00DC673A">
            <w:pPr>
              <w:pStyle w:val="TABLE-cell"/>
              <w:rPr>
                <w:ins w:id="3319" w:author="Mitchell, Phillip" w:date="2024-09-25T17:50:00Z"/>
              </w:rPr>
            </w:pPr>
            <w:ins w:id="3320" w:author="Mitchell, Phillip" w:date="2024-09-25T17:50:00Z">
              <w:r>
                <w:t>For synchronous clocks:</w:t>
              </w:r>
            </w:ins>
          </w:p>
          <w:p w14:paraId="2EFC6535" w14:textId="2410426F" w:rsidR="00DC673A" w:rsidRDefault="00E606BE" w:rsidP="00DC673A">
            <w:pPr>
              <w:pStyle w:val="TABLE-cell"/>
              <w:ind w:left="720"/>
              <w:rPr>
                <w:ins w:id="3321" w:author="Mitchell, Phillip" w:date="2024-09-25T17:50:00Z"/>
                <w:lang w:val="en-AU"/>
              </w:rPr>
            </w:pPr>
            <m:oMath>
              <m:d>
                <m:dPr>
                  <m:begChr m:val="|"/>
                  <m:endChr m:val="|"/>
                  <m:ctrlPr>
                    <w:ins w:id="3322" w:author="Mitchell, Phillip" w:date="2024-09-25T17:50:00Z">
                      <w:rPr>
                        <w:rFonts w:ascii="Cambria Math" w:hAnsi="Cambria Math"/>
                        <w:i/>
                      </w:rPr>
                    </w:ins>
                  </m:ctrlPr>
                </m:dPr>
                <m:e>
                  <m:sSub>
                    <m:sSubPr>
                      <m:ctrlPr>
                        <w:ins w:id="3323" w:author="Mitchell, Phillip" w:date="2024-09-25T17:50:00Z">
                          <w:rPr>
                            <w:rFonts w:ascii="Cambria Math" w:hAnsi="Cambria Math"/>
                            <w:i/>
                          </w:rPr>
                        </w:ins>
                      </m:ctrlPr>
                    </m:sSubPr>
                    <m:e>
                      <m:r>
                        <w:ins w:id="3324" w:author="Mitchell, Phillip" w:date="2024-09-25T17:50:00Z">
                          <w:rPr>
                            <w:rFonts w:ascii="Cambria Math" w:hAnsi="Cambria Math"/>
                          </w:rPr>
                          <m:t>e</m:t>
                        </w:ins>
                      </m:r>
                    </m:e>
                    <m:sub>
                      <m:r>
                        <w:ins w:id="3325" w:author="Mitchell, Phillip" w:date="2024-09-25T17:50:00Z">
                          <w:rPr>
                            <w:rFonts w:ascii="Cambria Math" w:hAnsi="Cambria Math"/>
                          </w:rPr>
                          <m:t>2</m:t>
                        </w:ins>
                      </m:r>
                    </m:sub>
                  </m:sSub>
                  <m:r>
                    <w:ins w:id="3326" w:author="Mitchell, Phillip" w:date="2024-09-25T17:50:00Z">
                      <w:rPr>
                        <w:rFonts w:ascii="Cambria Math" w:hAnsi="Cambria Math"/>
                      </w:rPr>
                      <m:t>-</m:t>
                    </w:ins>
                  </m:r>
                  <m:sSub>
                    <m:sSubPr>
                      <m:ctrlPr>
                        <w:ins w:id="3327" w:author="Mitchell, Phillip" w:date="2024-09-25T17:50:00Z">
                          <w:rPr>
                            <w:rFonts w:ascii="Cambria Math" w:hAnsi="Cambria Math"/>
                            <w:i/>
                          </w:rPr>
                        </w:ins>
                      </m:ctrlPr>
                    </m:sSubPr>
                    <m:e>
                      <m:r>
                        <w:ins w:id="3328" w:author="Mitchell, Phillip" w:date="2024-09-25T17:50:00Z">
                          <w:rPr>
                            <w:rFonts w:ascii="Cambria Math" w:hAnsi="Cambria Math"/>
                          </w:rPr>
                          <m:t>e</m:t>
                        </w:ins>
                      </m:r>
                    </m:e>
                    <m:sub>
                      <m:r>
                        <w:ins w:id="3329" w:author="Mitchell, Phillip" w:date="2024-09-25T17:50:00Z">
                          <w:rPr>
                            <w:rFonts w:ascii="Cambria Math" w:hAnsi="Cambria Math"/>
                          </w:rPr>
                          <m:t>T</m:t>
                        </w:ins>
                      </m:r>
                    </m:sub>
                  </m:sSub>
                </m:e>
              </m:d>
              <m:r>
                <w:ins w:id="3330" w:author="Mitchell, Phillip" w:date="2024-09-25T17:50:00Z">
                  <w:rPr>
                    <w:rFonts w:ascii="Cambria Math" w:hAnsi="Cambria Math"/>
                  </w:rPr>
                  <m:t>≤</m:t>
                </w:ins>
              </m:r>
              <m:r>
                <w:ins w:id="3331" w:author="Mitchell, Phillip" w:date="2024-09-25T17:50:00Z">
                  <m:rPr>
                    <m:sty m:val="p"/>
                  </m:rPr>
                  <w:rPr>
                    <w:rFonts w:ascii="Cambria Math" w:hAnsi="Cambria Math"/>
                  </w:rPr>
                  <m:t xml:space="preserve">1.93 </m:t>
                </w:ins>
              </m:r>
            </m:oMath>
            <w:ins w:id="3332" w:author="Mitchell, Phillip" w:date="2024-09-25T17:50:00Z">
              <w:r w:rsidR="00DC673A" w:rsidRPr="00402B1E">
                <w:rPr>
                  <w:rFonts w:ascii="Symbol" w:hAnsi="Symbol"/>
                  <w:lang w:val="en-AU"/>
                </w:rPr>
                <w:t>m</w:t>
              </w:r>
              <w:r w:rsidR="00DC673A" w:rsidRPr="00402B1E">
                <w:rPr>
                  <w:lang w:val="en-AU"/>
                </w:rPr>
                <w:t>s/s</w:t>
              </w:r>
              <w:r w:rsidR="00DC673A">
                <w:rPr>
                  <w:lang w:val="en-AU"/>
                </w:rPr>
                <w:t xml:space="preserve"> (or 0.167 s/day)</w:t>
              </w:r>
            </w:ins>
          </w:p>
          <w:p w14:paraId="0A7A9489" w14:textId="23C35D26" w:rsidR="00DC673A" w:rsidRPr="00FA6775" w:rsidRDefault="00DC673A">
            <w:pPr>
              <w:pStyle w:val="TABLE-cell"/>
              <w:ind w:left="720"/>
              <w:rPr>
                <w:ins w:id="3333" w:author="Mitchell, Phillip" w:date="2023-12-01T15:13:00Z"/>
              </w:rPr>
              <w:pPrChange w:id="3334" w:author="Mitchell, Phillip" w:date="2024-09-25T17:49:00Z">
                <w:pPr>
                  <w:jc w:val="both"/>
                </w:pPr>
              </w:pPrChange>
            </w:pPr>
            <w:ins w:id="3335" w:author="Mitchell, Phillip" w:date="2024-09-25T17:50:00Z">
              <w:r>
                <w:t xml:space="preserve">where </w:t>
              </w:r>
              <w:r>
                <w:rPr>
                  <w:i/>
                  <w:iCs/>
                </w:rPr>
                <w:t>e</w:t>
              </w:r>
              <w:r>
                <w:rPr>
                  <w:vertAlign w:val="subscript"/>
                </w:rPr>
                <w:t>T</w:t>
              </w:r>
              <w:r>
                <w:t xml:space="preserve"> is the intrinsic time indication error (clause </w:t>
              </w:r>
              <w:r>
                <w:fldChar w:fldCharType="begin"/>
              </w:r>
              <w:r>
                <w:instrText xml:space="preserve"> REF _Ref159413189 \r </w:instrText>
              </w:r>
              <w:r>
                <w:fldChar w:fldCharType="separate"/>
              </w:r>
              <w:r>
                <w:t>2.7.5.2</w:t>
              </w:r>
              <w:r>
                <w:fldChar w:fldCharType="end"/>
              </w:r>
              <w:r>
                <w:t>).</w:t>
              </w:r>
            </w:ins>
          </w:p>
        </w:tc>
      </w:tr>
    </w:tbl>
    <w:p w14:paraId="218E9347" w14:textId="51C3DD1F" w:rsidR="00161F2D" w:rsidRDefault="00161F2D">
      <w:pPr>
        <w:pStyle w:val="Heading4"/>
        <w:rPr>
          <w:ins w:id="3336" w:author="Mitchell, Phillip" w:date="2024-02-21T11:37:00Z"/>
        </w:rPr>
        <w:pPrChange w:id="3337" w:author="Mitchell, Phillip" w:date="2024-02-21T17:17:00Z">
          <w:pPr>
            <w:pStyle w:val="Heading5"/>
          </w:pPr>
        </w:pPrChange>
      </w:pPr>
      <w:ins w:id="3338" w:author="Mitchell, Phillip" w:date="2024-02-21T11:37:00Z">
        <w:r>
          <w:t xml:space="preserve">Electromagnetic </w:t>
        </w:r>
      </w:ins>
      <w:ins w:id="3339" w:author="Mitchell, Phillip" w:date="2024-02-21T11:57:00Z">
        <w:r w:rsidR="00406562">
          <w:t xml:space="preserve">field </w:t>
        </w:r>
      </w:ins>
      <w:ins w:id="3340" w:author="Mitchell, Phillip" w:date="2024-02-21T11:37:00Z">
        <w:r>
          <w:t xml:space="preserve">disturbances </w:t>
        </w:r>
      </w:ins>
    </w:p>
    <w:tbl>
      <w:tblPr>
        <w:tblStyle w:val="TableGrid"/>
        <w:tblW w:w="0" w:type="auto"/>
        <w:tblLook w:val="04A0" w:firstRow="1" w:lastRow="0" w:firstColumn="1" w:lastColumn="0" w:noHBand="0" w:noVBand="1"/>
      </w:tblPr>
      <w:tblGrid>
        <w:gridCol w:w="2518"/>
        <w:gridCol w:w="6536"/>
      </w:tblGrid>
      <w:tr w:rsidR="00161F2D" w14:paraId="18A9B119" w14:textId="77777777" w:rsidTr="00F2448D">
        <w:trPr>
          <w:ins w:id="3341" w:author="Mitchell, Phillip" w:date="2024-02-21T11:37:00Z"/>
        </w:trPr>
        <w:tc>
          <w:tcPr>
            <w:tcW w:w="2518" w:type="dxa"/>
          </w:tcPr>
          <w:p w14:paraId="75B4D797" w14:textId="77777777" w:rsidR="00161F2D" w:rsidRPr="00FA6775" w:rsidRDefault="00161F2D" w:rsidP="00673BDA">
            <w:pPr>
              <w:pStyle w:val="TABLE-cell"/>
              <w:rPr>
                <w:ins w:id="3342" w:author="Mitchell, Phillip" w:date="2024-02-21T11:37:00Z"/>
              </w:rPr>
            </w:pPr>
            <w:ins w:id="3343" w:author="Mitchell, Phillip" w:date="2024-02-21T11:37:00Z">
              <w:r w:rsidRPr="00FA6775">
                <w:t>Applicable Standard</w:t>
              </w:r>
              <w:r>
                <w:t>:</w:t>
              </w:r>
            </w:ins>
          </w:p>
        </w:tc>
        <w:tc>
          <w:tcPr>
            <w:tcW w:w="6536" w:type="dxa"/>
          </w:tcPr>
          <w:p w14:paraId="35BFC307" w14:textId="5225F09D" w:rsidR="00161F2D" w:rsidRPr="00FA6775" w:rsidRDefault="00161F2D" w:rsidP="00673BDA">
            <w:pPr>
              <w:pStyle w:val="TABLE-cell"/>
              <w:rPr>
                <w:ins w:id="3344" w:author="Mitchell, Phillip" w:date="2024-02-21T11:37:00Z"/>
              </w:rPr>
            </w:pPr>
            <w:ins w:id="3345" w:author="Mitchell, Phillip" w:date="2024-02-21T11:37:00Z">
              <w:r w:rsidRPr="009A63FB">
                <w:t xml:space="preserve">IEC 62054-21 </w:t>
              </w:r>
              <w:r>
                <w:fldChar w:fldCharType="begin"/>
              </w:r>
              <w:r>
                <w:instrText xml:space="preserve"> REF _Ref118714203 \r  \* MERGEFORMAT </w:instrText>
              </w:r>
              <w:r>
                <w:fldChar w:fldCharType="separate"/>
              </w:r>
            </w:ins>
            <w:ins w:id="3346" w:author="Mitchell, Phillip" w:date="2024-07-10T13:01:00Z">
              <w:r w:rsidR="00CA2DC0">
                <w:t>[25]</w:t>
              </w:r>
            </w:ins>
            <w:ins w:id="3347" w:author="Mitchell, Phillip" w:date="2024-02-21T11:37:00Z">
              <w:r>
                <w:fldChar w:fldCharType="end"/>
              </w:r>
              <w:r>
                <w:t>, clause 7.6</w:t>
              </w:r>
            </w:ins>
          </w:p>
        </w:tc>
      </w:tr>
      <w:tr w:rsidR="00161F2D" w14:paraId="00551D44" w14:textId="77777777" w:rsidTr="00F2448D">
        <w:trPr>
          <w:ins w:id="3348" w:author="Mitchell, Phillip" w:date="2024-02-21T11:37:00Z"/>
        </w:trPr>
        <w:tc>
          <w:tcPr>
            <w:tcW w:w="2518" w:type="dxa"/>
          </w:tcPr>
          <w:p w14:paraId="40FBBF7C" w14:textId="77777777" w:rsidR="00161F2D" w:rsidRPr="00FA6775" w:rsidRDefault="00161F2D" w:rsidP="00673BDA">
            <w:pPr>
              <w:pStyle w:val="TABLE-cell"/>
              <w:rPr>
                <w:ins w:id="3349" w:author="Mitchell, Phillip" w:date="2024-02-21T11:37:00Z"/>
              </w:rPr>
            </w:pPr>
            <w:ins w:id="3350" w:author="Mitchell, Phillip" w:date="2024-02-21T11:37:00Z">
              <w:r w:rsidRPr="00FA6775">
                <w:t>Ob</w:t>
              </w:r>
              <w:r>
                <w:t>ject of the test:</w:t>
              </w:r>
            </w:ins>
          </w:p>
        </w:tc>
        <w:tc>
          <w:tcPr>
            <w:tcW w:w="6536" w:type="dxa"/>
          </w:tcPr>
          <w:p w14:paraId="14EDC2C1" w14:textId="27E13669" w:rsidR="00161F2D" w:rsidRPr="00FA6775" w:rsidRDefault="00161F2D" w:rsidP="00673BDA">
            <w:pPr>
              <w:pStyle w:val="TABLE-cell"/>
              <w:rPr>
                <w:ins w:id="3351" w:author="Mitchell, Phillip" w:date="2024-02-21T11:37:00Z"/>
              </w:rPr>
            </w:pPr>
            <w:ins w:id="3352" w:author="Mitchell, Phillip" w:date="2024-02-21T11:37:00Z">
              <w:r w:rsidRPr="009A63FB">
                <w:rPr>
                  <w:lang w:val="en-AU"/>
                </w:rPr>
                <w:t>To verify compliance with the provisions in OIML R 46-1, 7.</w:t>
              </w:r>
              <w:r>
                <w:rPr>
                  <w:lang w:val="en-AU"/>
                </w:rPr>
                <w:t>8.3 and Table 8</w:t>
              </w:r>
              <w:r w:rsidRPr="009A63FB">
                <w:rPr>
                  <w:lang w:val="en-AU"/>
                </w:rPr>
                <w:t xml:space="preserve"> for </w:t>
              </w:r>
              <w:r>
                <w:rPr>
                  <w:lang w:val="en-AU"/>
                </w:rPr>
                <w:t xml:space="preserve">the influence of electromagnetic </w:t>
              </w:r>
            </w:ins>
            <w:ins w:id="3353" w:author="Mitchell, Phillip" w:date="2024-02-21T11:58:00Z">
              <w:r w:rsidR="00406562">
                <w:rPr>
                  <w:lang w:val="en-AU"/>
                </w:rPr>
                <w:t xml:space="preserve">field </w:t>
              </w:r>
            </w:ins>
            <w:ins w:id="3354" w:author="Mitchell, Phillip" w:date="2024-02-21T11:37:00Z">
              <w:r>
                <w:rPr>
                  <w:lang w:val="en-AU"/>
                </w:rPr>
                <w:t xml:space="preserve">disturbances on </w:t>
              </w:r>
            </w:ins>
            <w:ins w:id="3355" w:author="Mitchell, Phillip" w:date="2024-07-09T16:49:00Z">
              <w:r w:rsidR="00016CEF">
                <w:rPr>
                  <w:lang w:val="en-AU"/>
                </w:rPr>
                <w:t>time indication</w:t>
              </w:r>
            </w:ins>
            <w:ins w:id="3356" w:author="Mitchell, Phillip" w:date="2024-02-21T11:37:00Z">
              <w:r w:rsidRPr="009A63FB">
                <w:rPr>
                  <w:lang w:val="en-AU"/>
                </w:rPr>
                <w:t xml:space="preserve"> </w:t>
              </w:r>
              <w:r>
                <w:rPr>
                  <w:lang w:val="en-AU"/>
                </w:rPr>
                <w:t>accuracy</w:t>
              </w:r>
              <w:r w:rsidRPr="009A63FB">
                <w:rPr>
                  <w:lang w:val="en-AU"/>
                </w:rPr>
                <w:t>.</w:t>
              </w:r>
            </w:ins>
          </w:p>
        </w:tc>
      </w:tr>
      <w:tr w:rsidR="00161F2D" w14:paraId="0B6668BD" w14:textId="77777777" w:rsidTr="00F2448D">
        <w:trPr>
          <w:ins w:id="3357" w:author="Mitchell, Phillip" w:date="2024-02-21T11:37:00Z"/>
        </w:trPr>
        <w:tc>
          <w:tcPr>
            <w:tcW w:w="2518" w:type="dxa"/>
          </w:tcPr>
          <w:p w14:paraId="5C506130" w14:textId="77777777" w:rsidR="00161F2D" w:rsidRPr="00FA6775" w:rsidRDefault="00161F2D" w:rsidP="00673BDA">
            <w:pPr>
              <w:pStyle w:val="TABLE-cell"/>
              <w:rPr>
                <w:ins w:id="3358" w:author="Mitchell, Phillip" w:date="2024-02-21T11:37:00Z"/>
              </w:rPr>
            </w:pPr>
            <w:ins w:id="3359" w:author="Mitchell, Phillip" w:date="2024-02-21T11:37:00Z">
              <w:r>
                <w:t>Test Procedure in Brief:</w:t>
              </w:r>
            </w:ins>
          </w:p>
        </w:tc>
        <w:tc>
          <w:tcPr>
            <w:tcW w:w="6536" w:type="dxa"/>
          </w:tcPr>
          <w:p w14:paraId="12AD6414" w14:textId="66E1E4A7" w:rsidR="00161F2D" w:rsidRDefault="00161F2D" w:rsidP="00673BDA">
            <w:pPr>
              <w:pStyle w:val="TABLE-cell"/>
              <w:rPr>
                <w:ins w:id="3360" w:author="Mitchell, Phillip" w:date="2024-02-21T11:37:00Z"/>
                <w:lang w:val="en-AU"/>
              </w:rPr>
            </w:pPr>
            <w:ins w:id="3361" w:author="Mitchell, Phillip" w:date="2024-02-21T11:37:00Z">
              <w:r>
                <w:t>This test procedure shall be performed</w:t>
              </w:r>
            </w:ins>
            <w:ins w:id="3362" w:author="Mitchell, Phillip" w:date="2024-02-21T12:09:00Z">
              <w:r w:rsidR="000B3BE1">
                <w:t>, separately from, but</w:t>
              </w:r>
            </w:ins>
            <w:ins w:id="3363" w:author="Mitchell, Phillip" w:date="2024-02-21T11:37:00Z">
              <w:r>
                <w:t xml:space="preserve"> </w:t>
              </w:r>
            </w:ins>
            <w:ins w:id="3364" w:author="Mitchell, Phillip" w:date="2024-02-21T12:09:00Z">
              <w:r w:rsidR="000B3BE1">
                <w:t xml:space="preserve">with reference to, </w:t>
              </w:r>
            </w:ins>
            <w:ins w:id="3365" w:author="Mitchell, Phillip" w:date="2024-02-21T12:03:00Z">
              <w:r w:rsidR="00406562">
                <w:t xml:space="preserve">each </w:t>
              </w:r>
            </w:ins>
            <w:ins w:id="3366" w:author="Mitchell, Phillip" w:date="2024-02-21T11:37:00Z">
              <w:r>
                <w:t xml:space="preserve">of the following </w:t>
              </w:r>
              <w:r>
                <w:rPr>
                  <w:lang w:val="en-AU"/>
                </w:rPr>
                <w:t xml:space="preserve">electromagnetic </w:t>
              </w:r>
            </w:ins>
            <w:ins w:id="3367" w:author="Mitchell, Phillip" w:date="2024-02-21T12:03:00Z">
              <w:r w:rsidR="00406562">
                <w:rPr>
                  <w:lang w:val="en-AU"/>
                </w:rPr>
                <w:t xml:space="preserve">field </w:t>
              </w:r>
            </w:ins>
            <w:ins w:id="3368" w:author="Mitchell, Phillip" w:date="2024-02-21T11:37:00Z">
              <w:r>
                <w:rPr>
                  <w:lang w:val="en-AU"/>
                </w:rPr>
                <w:t>immunity tests:</w:t>
              </w:r>
            </w:ins>
          </w:p>
          <w:p w14:paraId="30003943" w14:textId="725373E0" w:rsidR="00406562" w:rsidRPr="00406562" w:rsidRDefault="00406562" w:rsidP="00673BDA">
            <w:pPr>
              <w:pStyle w:val="TABLE-cell"/>
              <w:numPr>
                <w:ilvl w:val="0"/>
                <w:numId w:val="50"/>
              </w:numPr>
              <w:rPr>
                <w:ins w:id="3369" w:author="Mitchell, Phillip" w:date="2024-02-21T12:07:00Z"/>
                <w:rPrChange w:id="3370" w:author="Mitchell, Phillip" w:date="2024-02-21T12:07:00Z">
                  <w:rPr>
                    <w:ins w:id="3371" w:author="Mitchell, Phillip" w:date="2024-02-21T12:07:00Z"/>
                    <w:lang w:val="en-AU"/>
                  </w:rPr>
                </w:rPrChange>
              </w:rPr>
            </w:pPr>
            <w:ins w:id="3372" w:author="Mitchell, Phillip" w:date="2024-02-21T12:06:00Z">
              <w:r>
                <w:rPr>
                  <w:lang w:val="en-AU"/>
                </w:rPr>
                <w:t>R</w:t>
              </w:r>
              <w:r w:rsidRPr="009A63FB">
                <w:rPr>
                  <w:lang w:val="en-AU"/>
                </w:rPr>
                <w:t>adiated, radio frequency, electromagnetic fields</w:t>
              </w:r>
              <w:r>
                <w:rPr>
                  <w:lang w:val="en-AU"/>
                </w:rPr>
                <w:t xml:space="preserve"> (clause </w:t>
              </w:r>
            </w:ins>
            <w:ins w:id="3373" w:author="Mitchell, Phillip" w:date="2024-02-21T12:07:00Z">
              <w:r>
                <w:rPr>
                  <w:lang w:val="en-AU"/>
                </w:rPr>
                <w:fldChar w:fldCharType="begin"/>
              </w:r>
              <w:r>
                <w:rPr>
                  <w:lang w:val="en-AU"/>
                </w:rPr>
                <w:instrText xml:space="preserve"> REF _Ref31208497 \r </w:instrText>
              </w:r>
            </w:ins>
            <w:r>
              <w:rPr>
                <w:lang w:val="en-AU"/>
              </w:rPr>
              <w:fldChar w:fldCharType="separate"/>
            </w:r>
            <w:ins w:id="3374" w:author="Mitchell, Phillip" w:date="2024-07-10T13:01:00Z">
              <w:r w:rsidR="00CA2DC0">
                <w:rPr>
                  <w:lang w:val="en-AU"/>
                </w:rPr>
                <w:t>2.3.9.1</w:t>
              </w:r>
            </w:ins>
            <w:ins w:id="3375" w:author="Mitchell, Phillip" w:date="2024-02-21T12:07:00Z">
              <w:r>
                <w:rPr>
                  <w:lang w:val="en-AU"/>
                </w:rPr>
                <w:fldChar w:fldCharType="end"/>
              </w:r>
            </w:ins>
          </w:p>
          <w:p w14:paraId="0359BAFB" w14:textId="119290FF" w:rsidR="000B3BE1" w:rsidRPr="000B3BE1" w:rsidRDefault="000B3BE1" w:rsidP="00673BDA">
            <w:pPr>
              <w:pStyle w:val="TABLE-cell"/>
              <w:numPr>
                <w:ilvl w:val="0"/>
                <w:numId w:val="50"/>
              </w:numPr>
              <w:rPr>
                <w:ins w:id="3376" w:author="Mitchell, Phillip" w:date="2024-02-21T12:08:00Z"/>
                <w:rPrChange w:id="3377" w:author="Mitchell, Phillip" w:date="2024-02-21T12:08:00Z">
                  <w:rPr>
                    <w:ins w:id="3378" w:author="Mitchell, Phillip" w:date="2024-02-21T12:08:00Z"/>
                    <w:lang w:val="en-AU"/>
                  </w:rPr>
                </w:rPrChange>
              </w:rPr>
            </w:pPr>
            <w:ins w:id="3379" w:author="Mitchell, Phillip" w:date="2024-02-21T12:08:00Z">
              <w:r w:rsidRPr="000B3BE1">
                <w:rPr>
                  <w:lang w:val="en-AU"/>
                </w:rPr>
                <w:t xml:space="preserve">Immunity to conducted disturbances, induced by radiofrequency fields </w:t>
              </w:r>
              <w:r>
                <w:rPr>
                  <w:lang w:val="en-AU"/>
                </w:rPr>
                <w:t xml:space="preserve">(clause </w:t>
              </w:r>
            </w:ins>
            <w:ins w:id="3380" w:author="Mitchell, Phillip" w:date="2024-02-21T12:07:00Z">
              <w:r w:rsidR="00406562">
                <w:rPr>
                  <w:lang w:val="en-AU"/>
                </w:rPr>
                <w:fldChar w:fldCharType="begin"/>
              </w:r>
              <w:r w:rsidR="00406562">
                <w:rPr>
                  <w:lang w:val="en-AU"/>
                </w:rPr>
                <w:instrText xml:space="preserve"> REF _Ref31208501 \r </w:instrText>
              </w:r>
            </w:ins>
            <w:r w:rsidR="00406562">
              <w:rPr>
                <w:lang w:val="en-AU"/>
              </w:rPr>
              <w:fldChar w:fldCharType="separate"/>
            </w:r>
            <w:ins w:id="3381" w:author="Mitchell, Phillip" w:date="2024-07-10T13:01:00Z">
              <w:r w:rsidR="00CA2DC0">
                <w:rPr>
                  <w:lang w:val="en-AU"/>
                </w:rPr>
                <w:t>2.3.9.2</w:t>
              </w:r>
            </w:ins>
            <w:ins w:id="3382" w:author="Mitchell, Phillip" w:date="2024-02-21T12:07:00Z">
              <w:r w:rsidR="00406562">
                <w:rPr>
                  <w:lang w:val="en-AU"/>
                </w:rPr>
                <w:fldChar w:fldCharType="end"/>
              </w:r>
            </w:ins>
            <w:ins w:id="3383" w:author="Mitchell, Phillip" w:date="2024-02-21T12:08:00Z">
              <w:r>
                <w:rPr>
                  <w:lang w:val="en-AU"/>
                </w:rPr>
                <w:t>)</w:t>
              </w:r>
            </w:ins>
          </w:p>
          <w:p w14:paraId="72F7E855" w14:textId="14921E4D" w:rsidR="000B3BE1" w:rsidRDefault="003C654C" w:rsidP="00673BDA">
            <w:pPr>
              <w:pStyle w:val="TABLE-cell"/>
              <w:numPr>
                <w:ilvl w:val="0"/>
                <w:numId w:val="50"/>
              </w:numPr>
              <w:rPr>
                <w:ins w:id="3384" w:author="Mitchell, Phillip" w:date="2024-02-21T12:11:00Z"/>
              </w:rPr>
            </w:pPr>
            <w:ins w:id="3385" w:author="Mitchell, Phillip" w:date="2024-09-25T17:46:00Z">
              <w:r>
                <w:t>If required, e</w:t>
              </w:r>
            </w:ins>
            <w:ins w:id="3386" w:author="Mitchell, Phillip" w:date="2024-02-21T12:10:00Z">
              <w:r w:rsidR="000B3BE1" w:rsidRPr="000B3BE1">
                <w:t xml:space="preserve">nable the </w:t>
              </w:r>
            </w:ins>
            <w:ins w:id="3387" w:author="Mitchell, Phillip" w:date="2024-02-26T15:12:00Z">
              <w:r w:rsidR="00F85ECC">
                <w:t>test function</w:t>
              </w:r>
            </w:ins>
            <w:ins w:id="3388" w:author="Mitchell, Phillip" w:date="2024-02-21T12:10:00Z">
              <w:r w:rsidR="000B3BE1">
                <w:t xml:space="preserve"> </w:t>
              </w:r>
              <w:r w:rsidR="000B3BE1" w:rsidRPr="000B3BE1">
                <w:t>to emit the synchronization pulses with the minimum time interval between pulses specified by the manufacturer.</w:t>
              </w:r>
            </w:ins>
          </w:p>
          <w:p w14:paraId="0C21C010" w14:textId="5E2729AF" w:rsidR="000B3BE1" w:rsidRDefault="000B3BE1" w:rsidP="00673BDA">
            <w:pPr>
              <w:pStyle w:val="TABLE-cell"/>
              <w:numPr>
                <w:ilvl w:val="0"/>
                <w:numId w:val="50"/>
              </w:numPr>
              <w:rPr>
                <w:ins w:id="3389" w:author="Mitchell, Phillip" w:date="2024-02-21T12:11:00Z"/>
              </w:rPr>
            </w:pPr>
            <w:ins w:id="3390" w:author="Mitchell, Phillip" w:date="2024-02-21T12:11:00Z">
              <w:r w:rsidRPr="000B3BE1">
                <w:lastRenderedPageBreak/>
                <w:t>Continuously measure the time interval between the synchronization pulses using them to begin and end the totalization account in the reference standard time base.</w:t>
              </w:r>
            </w:ins>
          </w:p>
          <w:p w14:paraId="5565AC95" w14:textId="7AF4649C" w:rsidR="000B3BE1" w:rsidRDefault="000B3BE1" w:rsidP="00673BDA">
            <w:pPr>
              <w:pStyle w:val="TABLE-cell"/>
              <w:numPr>
                <w:ilvl w:val="0"/>
                <w:numId w:val="50"/>
              </w:numPr>
              <w:rPr>
                <w:ins w:id="3391" w:author="Mitchell, Phillip" w:date="2024-02-21T12:12:00Z"/>
              </w:rPr>
            </w:pPr>
            <w:ins w:id="3392" w:author="Mitchell, Phillip" w:date="2024-02-21T12:12:00Z">
              <w:r>
                <w:t xml:space="preserve">Apply </w:t>
              </w:r>
            </w:ins>
            <w:ins w:id="3393" w:author="Mitchell, Phillip" w:date="2024-02-21T12:19:00Z">
              <w:r w:rsidR="004E48D0">
                <w:t xml:space="preserve">radiated </w:t>
              </w:r>
            </w:ins>
            <w:ins w:id="3394" w:author="Mitchell, Phillip" w:date="2024-02-21T12:12:00Z">
              <w:r>
                <w:t xml:space="preserve">RF electromagnetic fields according </w:t>
              </w:r>
            </w:ins>
            <w:ins w:id="3395" w:author="Mitchell, Phillip" w:date="2024-02-21T12:19:00Z">
              <w:r w:rsidR="004E48D0">
                <w:t xml:space="preserve">to clause </w:t>
              </w:r>
              <w:r w:rsidR="004E48D0">
                <w:rPr>
                  <w:lang w:val="en-AU"/>
                </w:rPr>
                <w:fldChar w:fldCharType="begin"/>
              </w:r>
              <w:r w:rsidR="004E48D0">
                <w:rPr>
                  <w:lang w:val="en-AU"/>
                </w:rPr>
                <w:instrText xml:space="preserve"> REF _Ref31208497 \r </w:instrText>
              </w:r>
              <w:r w:rsidR="004E48D0">
                <w:rPr>
                  <w:lang w:val="en-AU"/>
                </w:rPr>
                <w:fldChar w:fldCharType="separate"/>
              </w:r>
            </w:ins>
            <w:ins w:id="3396" w:author="Mitchell, Phillip" w:date="2024-07-10T13:01:00Z">
              <w:r w:rsidR="00CA2DC0">
                <w:rPr>
                  <w:lang w:val="en-AU"/>
                </w:rPr>
                <w:t>2.3.9.1</w:t>
              </w:r>
            </w:ins>
            <w:ins w:id="3397" w:author="Mitchell, Phillip" w:date="2024-02-21T12:19:00Z">
              <w:r w:rsidR="004E48D0">
                <w:rPr>
                  <w:lang w:val="en-AU"/>
                </w:rPr>
                <w:fldChar w:fldCharType="end"/>
              </w:r>
              <w:r w:rsidR="004E48D0">
                <w:rPr>
                  <w:lang w:val="en-AU"/>
                </w:rPr>
                <w:t>,</w:t>
              </w:r>
            </w:ins>
            <w:ins w:id="3398" w:author="Mitchell, Phillip" w:date="2024-02-21T12:12:00Z">
              <w:r>
                <w:t xml:space="preserve"> but without any current in the current terminals (test condition 2).</w:t>
              </w:r>
            </w:ins>
          </w:p>
          <w:p w14:paraId="1F7715B6" w14:textId="7483F1F4" w:rsidR="000B3BE1" w:rsidRDefault="000B3BE1">
            <w:pPr>
              <w:pStyle w:val="Table-Note"/>
              <w:ind w:left="360"/>
              <w:rPr>
                <w:ins w:id="3399" w:author="Mitchell, Phillip" w:date="2024-02-21T12:10:00Z"/>
              </w:rPr>
              <w:pPrChange w:id="3400" w:author="Mitchell, Phillip" w:date="2024-02-21T17:17:00Z">
                <w:pPr>
                  <w:pStyle w:val="TABLE-cell"/>
                  <w:numPr>
                    <w:numId w:val="50"/>
                  </w:numPr>
                  <w:ind w:left="360" w:hanging="360"/>
                </w:pPr>
              </w:pPrChange>
            </w:pPr>
            <w:ins w:id="3401" w:author="Mitchell, Phillip" w:date="2024-02-21T12:12:00Z">
              <w:r>
                <w:t xml:space="preserve">Note: For evaluation of </w:t>
              </w:r>
            </w:ins>
            <w:ins w:id="3402" w:author="Mitchell, Phillip" w:date="2024-07-09T16:49:00Z">
              <w:r w:rsidR="00016CEF">
                <w:t>time indication</w:t>
              </w:r>
            </w:ins>
            <w:ins w:id="3403" w:author="Mitchell, Phillip" w:date="2024-02-21T12:17:00Z">
              <w:r>
                <w:t xml:space="preserve"> </w:t>
              </w:r>
            </w:ins>
            <w:ins w:id="3404" w:author="Mitchell, Phillip" w:date="2024-02-21T12:12:00Z">
              <w:r>
                <w:t xml:space="preserve">accuracy, during this test, </w:t>
              </w:r>
            </w:ins>
            <w:ins w:id="3405" w:author="Mitchell, Phillip" w:date="2024-02-21T12:17:00Z">
              <w:r>
                <w:t xml:space="preserve">it </w:t>
              </w:r>
            </w:ins>
            <w:ins w:id="3406" w:author="Mitchell, Phillip" w:date="2024-02-21T12:12:00Z">
              <w:r>
                <w:t xml:space="preserve">is </w:t>
              </w:r>
            </w:ins>
            <w:ins w:id="3407" w:author="Mitchell, Phillip" w:date="2024-02-21T12:17:00Z">
              <w:r>
                <w:t xml:space="preserve">sufficient </w:t>
              </w:r>
            </w:ins>
            <w:ins w:id="3408" w:author="Mitchell, Phillip" w:date="2024-02-21T12:12:00Z">
              <w:r>
                <w:t xml:space="preserve">to radiate the electromagnetic field </w:t>
              </w:r>
            </w:ins>
            <w:ins w:id="3409" w:author="Mitchell, Phillip" w:date="2024-02-21T12:18:00Z">
              <w:r w:rsidR="004E48D0">
                <w:t xml:space="preserve">only on </w:t>
              </w:r>
            </w:ins>
            <w:ins w:id="3410" w:author="Mitchell, Phillip" w:date="2024-02-21T12:12:00Z">
              <w:r>
                <w:t>the front face and both polarities (vertical and horizontal).</w:t>
              </w:r>
            </w:ins>
          </w:p>
          <w:p w14:paraId="70F7BB40" w14:textId="73BA96FF" w:rsidR="004E48D0" w:rsidRDefault="004E48D0" w:rsidP="00673BDA">
            <w:pPr>
              <w:pStyle w:val="TABLE-cell"/>
              <w:numPr>
                <w:ilvl w:val="0"/>
                <w:numId w:val="50"/>
              </w:numPr>
              <w:rPr>
                <w:ins w:id="3411" w:author="Mitchell, Phillip" w:date="2024-02-21T12:20:00Z"/>
              </w:rPr>
            </w:pPr>
            <w:ins w:id="3412" w:author="Mitchell, Phillip" w:date="2024-02-21T12:20:00Z">
              <w:r>
                <w:t xml:space="preserve">The dwell time shall be greater than 3 s; therefore, it is expected that dwell time be </w:t>
              </w:r>
            </w:ins>
            <w:ins w:id="3413" w:author="Mitchell, Phillip" w:date="2024-02-21T12:21:00Z">
              <w:r>
                <w:t>twice</w:t>
              </w:r>
            </w:ins>
            <w:ins w:id="3414" w:author="Mitchell, Phillip" w:date="2024-02-21T12:20:00Z">
              <w:r>
                <w:t xml:space="preserve"> the time interval between the pulses. </w:t>
              </w:r>
            </w:ins>
            <w:ins w:id="3415" w:author="Mitchell, Phillip" w:date="2024-07-09T17:04:00Z">
              <w:r w:rsidR="00F65807">
                <w:t>By u</w:t>
              </w:r>
            </w:ins>
            <w:ins w:id="3416" w:author="Mitchell, Phillip" w:date="2024-02-21T12:20:00Z">
              <w:r>
                <w:t xml:space="preserve">sing this </w:t>
              </w:r>
            </w:ins>
            <w:ins w:id="3417" w:author="Mitchell, Phillip" w:date="2024-02-21T12:21:00Z">
              <w:r>
                <w:t>configuration,</w:t>
              </w:r>
            </w:ins>
            <w:ins w:id="3418" w:author="Mitchell, Phillip" w:date="2024-02-21T12:20:00Z">
              <w:r>
                <w:t xml:space="preserve"> it is possible to obtain one time interval measurement at each frequency point.</w:t>
              </w:r>
            </w:ins>
          </w:p>
          <w:p w14:paraId="7DAB452C" w14:textId="6AD770DF" w:rsidR="004E48D0" w:rsidRDefault="004E48D0">
            <w:pPr>
              <w:pStyle w:val="Table-Note"/>
              <w:ind w:left="360"/>
              <w:rPr>
                <w:ins w:id="3419" w:author="Mitchell, Phillip" w:date="2024-02-21T12:20:00Z"/>
              </w:rPr>
              <w:pPrChange w:id="3420" w:author="Mitchell, Phillip" w:date="2024-02-21T17:17:00Z">
                <w:pPr>
                  <w:pStyle w:val="TABLE-cell"/>
                  <w:numPr>
                    <w:numId w:val="50"/>
                  </w:numPr>
                  <w:ind w:left="360" w:hanging="360"/>
                </w:pPr>
              </w:pPrChange>
            </w:pPr>
            <w:ins w:id="3421" w:author="Mitchell, Phillip" w:date="2024-02-21T12:20:00Z">
              <w:r>
                <w:t>Note: It is allowed to configure the time between the pulses to obtain one time interval measurement at two or more frequency points, but at least 10 time interval errors shall be obtained during the whole test.</w:t>
              </w:r>
            </w:ins>
          </w:p>
          <w:p w14:paraId="1AB792CB" w14:textId="0902D104" w:rsidR="004E48D0" w:rsidRDefault="004E48D0" w:rsidP="00673BDA">
            <w:pPr>
              <w:pStyle w:val="TABLE-cell"/>
              <w:numPr>
                <w:ilvl w:val="0"/>
                <w:numId w:val="50"/>
              </w:numPr>
              <w:rPr>
                <w:ins w:id="3422" w:author="Mitchell, Phillip" w:date="2024-02-21T12:24:00Z"/>
              </w:rPr>
            </w:pPr>
            <w:ins w:id="3423" w:author="Mitchell, Phillip" w:date="2024-02-21T12:24:00Z">
              <w:r>
                <w:t xml:space="preserve">Calculate the EUT’s </w:t>
              </w:r>
            </w:ins>
            <w:ins w:id="3424" w:author="Mitchell, Phillip" w:date="2024-07-09T16:49:00Z">
              <w:r w:rsidR="00016CEF">
                <w:t>time indication</w:t>
              </w:r>
            </w:ins>
            <w:ins w:id="3425" w:author="Mitchell, Phillip" w:date="2024-02-21T12:24:00Z">
              <w:r>
                <w:t xml:space="preserve"> error as:</w:t>
              </w:r>
            </w:ins>
          </w:p>
          <w:p w14:paraId="46CB415D" w14:textId="77777777" w:rsidR="004E48D0" w:rsidRDefault="00E606BE" w:rsidP="00673BDA">
            <w:pPr>
              <w:pStyle w:val="TABLE-cell"/>
              <w:numPr>
                <w:ilvl w:val="1"/>
                <w:numId w:val="50"/>
              </w:numPr>
              <w:rPr>
                <w:ins w:id="3426" w:author="Mitchell, Phillip" w:date="2024-02-21T12:24:00Z"/>
              </w:rPr>
            </w:pPr>
            <m:oMath>
              <m:sSub>
                <m:sSubPr>
                  <m:ctrlPr>
                    <w:ins w:id="3427" w:author="Mitchell, Phillip" w:date="2024-02-21T12:24:00Z">
                      <w:rPr>
                        <w:rFonts w:ascii="Cambria Math" w:hAnsi="Cambria Math"/>
                        <w:i/>
                      </w:rPr>
                    </w:ins>
                  </m:ctrlPr>
                </m:sSubPr>
                <m:e>
                  <m:r>
                    <w:ins w:id="3428" w:author="Mitchell, Phillip" w:date="2024-02-21T12:24:00Z">
                      <w:rPr>
                        <w:rFonts w:ascii="Cambria Math" w:hAnsi="Cambria Math"/>
                      </w:rPr>
                      <m:t>e</m:t>
                    </w:ins>
                  </m:r>
                </m:e>
                <m:sub>
                  <m:r>
                    <w:ins w:id="3429" w:author="Mitchell, Phillip" w:date="2024-02-21T12:24:00Z">
                      <w:rPr>
                        <w:rFonts w:ascii="Cambria Math" w:hAnsi="Cambria Math"/>
                      </w:rPr>
                      <m:t>2</m:t>
                    </w:ins>
                  </m:r>
                </m:sub>
              </m:sSub>
              <m:r>
                <w:ins w:id="3430" w:author="Mitchell, Phillip" w:date="2024-02-21T12:24:00Z">
                  <w:rPr>
                    <w:rFonts w:ascii="Cambria Math" w:hAnsi="Cambria Math"/>
                  </w:rPr>
                  <m:t>=</m:t>
                </w:ins>
              </m:r>
              <m:f>
                <m:fPr>
                  <m:ctrlPr>
                    <w:ins w:id="3431" w:author="Mitchell, Phillip" w:date="2024-02-21T12:24:00Z">
                      <w:rPr>
                        <w:rFonts w:ascii="Cambria Math" w:hAnsi="Cambria Math"/>
                        <w:i/>
                      </w:rPr>
                    </w:ins>
                  </m:ctrlPr>
                </m:fPr>
                <m:num>
                  <m:sSub>
                    <m:sSubPr>
                      <m:ctrlPr>
                        <w:ins w:id="3432" w:author="Mitchell, Phillip" w:date="2024-02-21T12:24:00Z">
                          <w:rPr>
                            <w:rFonts w:ascii="Cambria Math" w:hAnsi="Cambria Math"/>
                            <w:i/>
                          </w:rPr>
                        </w:ins>
                      </m:ctrlPr>
                    </m:sSubPr>
                    <m:e>
                      <m:r>
                        <w:ins w:id="3433" w:author="Mitchell, Phillip" w:date="2024-02-21T12:24:00Z">
                          <m:rPr>
                            <m:sty m:val="p"/>
                          </m:rPr>
                          <w:rPr>
                            <w:rFonts w:ascii="Cambria Math" w:hAnsi="Cambria Math"/>
                          </w:rPr>
                          <m:t>Δ</m:t>
                        </w:ins>
                      </m:r>
                      <m:r>
                        <w:ins w:id="3434" w:author="Mitchell, Phillip" w:date="2024-02-21T12:24:00Z">
                          <w:rPr>
                            <w:rFonts w:ascii="Cambria Math" w:hAnsi="Cambria Math"/>
                          </w:rPr>
                          <m:t>T</m:t>
                        </w:ins>
                      </m:r>
                    </m:e>
                    <m:sub>
                      <m:r>
                        <w:ins w:id="3435" w:author="Mitchell, Phillip" w:date="2024-02-21T12:24:00Z">
                          <w:rPr>
                            <w:rFonts w:ascii="Cambria Math" w:hAnsi="Cambria Math"/>
                          </w:rPr>
                          <m:t>EUT</m:t>
                        </w:ins>
                      </m:r>
                    </m:sub>
                  </m:sSub>
                  <m:r>
                    <w:ins w:id="3436" w:author="Mitchell, Phillip" w:date="2024-02-21T12:24:00Z">
                      <w:rPr>
                        <w:rFonts w:ascii="Cambria Math" w:hAnsi="Cambria Math"/>
                      </w:rPr>
                      <m:t>-</m:t>
                    </w:ins>
                  </m:r>
                  <m:r>
                    <w:ins w:id="3437" w:author="Mitchell, Phillip" w:date="2024-02-21T12:24:00Z">
                      <m:rPr>
                        <m:sty m:val="p"/>
                      </m:rPr>
                      <w:rPr>
                        <w:rFonts w:ascii="Cambria Math" w:hAnsi="Cambria Math"/>
                      </w:rPr>
                      <m:t>Δ</m:t>
                    </w:ins>
                  </m:r>
                  <m:r>
                    <w:ins w:id="3438" w:author="Mitchell, Phillip" w:date="2024-02-21T12:24:00Z">
                      <w:rPr>
                        <w:rFonts w:ascii="Cambria Math" w:hAnsi="Cambria Math"/>
                      </w:rPr>
                      <m:t>T</m:t>
                    </w:ins>
                  </m:r>
                </m:num>
                <m:den>
                  <m:r>
                    <w:ins w:id="3439" w:author="Mitchell, Phillip" w:date="2024-02-21T12:24:00Z">
                      <m:rPr>
                        <m:sty m:val="p"/>
                      </m:rPr>
                      <w:rPr>
                        <w:rFonts w:ascii="Cambria Math" w:hAnsi="Cambria Math"/>
                      </w:rPr>
                      <m:t>Δ</m:t>
                    </w:ins>
                  </m:r>
                  <m:r>
                    <w:ins w:id="3440" w:author="Mitchell, Phillip" w:date="2024-02-21T12:24:00Z">
                      <w:rPr>
                        <w:rFonts w:ascii="Cambria Math" w:hAnsi="Cambria Math"/>
                      </w:rPr>
                      <m:t>T</m:t>
                    </w:ins>
                  </m:r>
                </m:den>
              </m:f>
              <m:r>
                <w:ins w:id="3441" w:author="Mitchell, Phillip" w:date="2024-02-21T12:24:00Z">
                  <w:rPr>
                    <w:rFonts w:ascii="Cambria Math" w:hAnsi="Cambria Math"/>
                  </w:rPr>
                  <m:t>×</m:t>
                </w:ins>
              </m:r>
              <m:sSup>
                <m:sSupPr>
                  <m:ctrlPr>
                    <w:ins w:id="3442" w:author="Mitchell, Phillip" w:date="2024-02-21T12:24:00Z">
                      <w:rPr>
                        <w:rFonts w:ascii="Cambria Math" w:hAnsi="Cambria Math"/>
                        <w:i/>
                      </w:rPr>
                    </w:ins>
                  </m:ctrlPr>
                </m:sSupPr>
                <m:e>
                  <m:r>
                    <w:ins w:id="3443" w:author="Mitchell, Phillip" w:date="2024-02-21T12:24:00Z">
                      <w:rPr>
                        <w:rFonts w:ascii="Cambria Math" w:hAnsi="Cambria Math"/>
                      </w:rPr>
                      <m:t>10</m:t>
                    </w:ins>
                  </m:r>
                </m:e>
                <m:sup>
                  <m:r>
                    <w:ins w:id="3444" w:author="Mitchell, Phillip" w:date="2024-02-21T12:24:00Z">
                      <w:rPr>
                        <w:rFonts w:ascii="Cambria Math" w:hAnsi="Cambria Math"/>
                      </w:rPr>
                      <m:t>6</m:t>
                    </w:ins>
                  </m:r>
                </m:sup>
              </m:sSup>
            </m:oMath>
            <w:ins w:id="3445" w:author="Mitchell, Phillip" w:date="2024-02-21T12:24:00Z">
              <w:r w:rsidR="004E48D0">
                <w:t xml:space="preserve"> </w:t>
              </w:r>
              <w:r w:rsidR="004E48D0">
                <w:rPr>
                  <w:rFonts w:cs="Times New Roman"/>
                </w:rPr>
                <w:t>μ</w:t>
              </w:r>
              <w:r w:rsidR="004E48D0">
                <w:t>s/s, or</w:t>
              </w:r>
            </w:ins>
          </w:p>
          <w:p w14:paraId="47F272D9" w14:textId="7E97736F" w:rsidR="004E48D0" w:rsidRDefault="00E606BE">
            <w:pPr>
              <w:pStyle w:val="TABLE-cell"/>
              <w:numPr>
                <w:ilvl w:val="1"/>
                <w:numId w:val="50"/>
              </w:numPr>
              <w:rPr>
                <w:ins w:id="3446" w:author="Mitchell, Phillip" w:date="2024-02-21T12:20:00Z"/>
              </w:rPr>
              <w:pPrChange w:id="3447" w:author="Mitchell, Phillip" w:date="2024-02-21T17:17:00Z">
                <w:pPr>
                  <w:pStyle w:val="TABLE-cell"/>
                  <w:numPr>
                    <w:numId w:val="50"/>
                  </w:numPr>
                  <w:ind w:left="360" w:hanging="360"/>
                </w:pPr>
              </w:pPrChange>
            </w:pPr>
            <m:oMath>
              <m:sSub>
                <m:sSubPr>
                  <m:ctrlPr>
                    <w:ins w:id="3448" w:author="Mitchell, Phillip" w:date="2024-02-21T12:24:00Z">
                      <w:rPr>
                        <w:rFonts w:ascii="Cambria Math" w:hAnsi="Cambria Math"/>
                        <w:i/>
                      </w:rPr>
                    </w:ins>
                  </m:ctrlPr>
                </m:sSubPr>
                <m:e>
                  <m:r>
                    <w:ins w:id="3449" w:author="Mitchell, Phillip" w:date="2024-02-21T12:24:00Z">
                      <w:rPr>
                        <w:rFonts w:ascii="Cambria Math" w:hAnsi="Cambria Math"/>
                      </w:rPr>
                      <m:t>e</m:t>
                    </w:ins>
                  </m:r>
                </m:e>
                <m:sub>
                  <m:r>
                    <w:ins w:id="3450" w:author="Mitchell, Phillip" w:date="2024-02-21T12:24:00Z">
                      <w:rPr>
                        <w:rFonts w:ascii="Cambria Math" w:hAnsi="Cambria Math"/>
                      </w:rPr>
                      <m:t>2</m:t>
                    </w:ins>
                  </m:r>
                </m:sub>
              </m:sSub>
              <m:r>
                <w:ins w:id="3451" w:author="Mitchell, Phillip" w:date="2024-02-21T12:24:00Z">
                  <w:rPr>
                    <w:rFonts w:ascii="Cambria Math" w:hAnsi="Cambria Math"/>
                  </w:rPr>
                  <m:t>=</m:t>
                </w:ins>
              </m:r>
              <m:f>
                <m:fPr>
                  <m:ctrlPr>
                    <w:ins w:id="3452" w:author="Mitchell, Phillip" w:date="2024-02-21T12:24:00Z">
                      <w:rPr>
                        <w:rFonts w:ascii="Cambria Math" w:hAnsi="Cambria Math"/>
                        <w:i/>
                      </w:rPr>
                    </w:ins>
                  </m:ctrlPr>
                </m:fPr>
                <m:num>
                  <m:sSub>
                    <m:sSubPr>
                      <m:ctrlPr>
                        <w:ins w:id="3453" w:author="Mitchell, Phillip" w:date="2024-02-21T12:24:00Z">
                          <w:rPr>
                            <w:rFonts w:ascii="Cambria Math" w:hAnsi="Cambria Math"/>
                            <w:i/>
                          </w:rPr>
                        </w:ins>
                      </m:ctrlPr>
                    </m:sSubPr>
                    <m:e>
                      <m:r>
                        <w:ins w:id="3454" w:author="Mitchell, Phillip" w:date="2024-02-21T12:24:00Z">
                          <m:rPr>
                            <m:sty m:val="p"/>
                          </m:rPr>
                          <w:rPr>
                            <w:rFonts w:ascii="Cambria Math" w:hAnsi="Cambria Math"/>
                          </w:rPr>
                          <m:t>Δ</m:t>
                        </w:ins>
                      </m:r>
                      <m:r>
                        <w:ins w:id="3455" w:author="Mitchell, Phillip" w:date="2024-02-21T12:24:00Z">
                          <w:rPr>
                            <w:rFonts w:ascii="Cambria Math" w:hAnsi="Cambria Math"/>
                          </w:rPr>
                          <m:t>T</m:t>
                        </w:ins>
                      </m:r>
                    </m:e>
                    <m:sub>
                      <m:r>
                        <w:ins w:id="3456" w:author="Mitchell, Phillip" w:date="2024-02-21T12:24:00Z">
                          <w:rPr>
                            <w:rFonts w:ascii="Cambria Math" w:hAnsi="Cambria Math"/>
                          </w:rPr>
                          <m:t>EUT</m:t>
                        </w:ins>
                      </m:r>
                    </m:sub>
                  </m:sSub>
                  <m:r>
                    <w:ins w:id="3457" w:author="Mitchell, Phillip" w:date="2024-02-21T12:24:00Z">
                      <w:rPr>
                        <w:rFonts w:ascii="Cambria Math" w:hAnsi="Cambria Math"/>
                      </w:rPr>
                      <m:t>-</m:t>
                    </w:ins>
                  </m:r>
                  <m:r>
                    <w:ins w:id="3458" w:author="Mitchell, Phillip" w:date="2024-02-21T12:24:00Z">
                      <m:rPr>
                        <m:sty m:val="p"/>
                      </m:rPr>
                      <w:rPr>
                        <w:rFonts w:ascii="Cambria Math" w:hAnsi="Cambria Math"/>
                      </w:rPr>
                      <m:t>Δ</m:t>
                    </w:ins>
                  </m:r>
                  <m:r>
                    <w:ins w:id="3459" w:author="Mitchell, Phillip" w:date="2024-02-21T12:24:00Z">
                      <w:rPr>
                        <w:rFonts w:ascii="Cambria Math" w:hAnsi="Cambria Math"/>
                      </w:rPr>
                      <m:t>T</m:t>
                    </w:ins>
                  </m:r>
                </m:num>
                <m:den>
                  <m:r>
                    <w:ins w:id="3460" w:author="Mitchell, Phillip" w:date="2024-02-21T12:24:00Z">
                      <m:rPr>
                        <m:sty m:val="p"/>
                      </m:rPr>
                      <w:rPr>
                        <w:rFonts w:ascii="Cambria Math" w:hAnsi="Cambria Math"/>
                      </w:rPr>
                      <m:t>Δ</m:t>
                    </w:ins>
                  </m:r>
                  <m:r>
                    <w:ins w:id="3461" w:author="Mitchell, Phillip" w:date="2024-02-21T12:24:00Z">
                      <w:rPr>
                        <w:rFonts w:ascii="Cambria Math" w:hAnsi="Cambria Math"/>
                      </w:rPr>
                      <m:t>T</m:t>
                    </w:ins>
                  </m:r>
                </m:den>
              </m:f>
              <m:r>
                <w:ins w:id="3462" w:author="Mitchell, Phillip" w:date="2024-02-21T12:24:00Z">
                  <w:rPr>
                    <w:rFonts w:ascii="Cambria Math" w:hAnsi="Cambria Math"/>
                  </w:rPr>
                  <m:t>×86400</m:t>
                </w:ins>
              </m:r>
            </m:oMath>
            <w:ins w:id="3463" w:author="Mitchell, Phillip" w:date="2024-02-21T12:24:00Z">
              <w:r w:rsidR="004E48D0">
                <w:t xml:space="preserve"> s/day.</w:t>
              </w:r>
            </w:ins>
          </w:p>
          <w:p w14:paraId="64A08041" w14:textId="34B41BC2" w:rsidR="004E48D0" w:rsidRPr="004E48D0" w:rsidRDefault="004E48D0">
            <w:pPr>
              <w:pStyle w:val="TABLE-cell"/>
              <w:ind w:left="360"/>
              <w:rPr>
                <w:ins w:id="3464" w:author="Mitchell, Phillip" w:date="2024-02-21T12:20:00Z"/>
              </w:rPr>
              <w:pPrChange w:id="3465" w:author="Mitchell, Phillip" w:date="2024-02-21T17:17:00Z">
                <w:pPr>
                  <w:pStyle w:val="TABLE-cell"/>
                  <w:numPr>
                    <w:numId w:val="50"/>
                  </w:numPr>
                  <w:ind w:left="360" w:hanging="360"/>
                </w:pPr>
              </w:pPrChange>
            </w:pPr>
            <w:ins w:id="3466" w:author="Mitchell, Phillip" w:date="2024-02-21T12:25:00Z">
              <w:r>
                <w:t xml:space="preserve">where </w:t>
              </w:r>
              <w:r>
                <w:rPr>
                  <w:rFonts w:cs="Times New Roman"/>
                </w:rPr>
                <w:t>Δ</w:t>
              </w:r>
              <w:r w:rsidRPr="004E48D0">
                <w:rPr>
                  <w:i/>
                  <w:iCs/>
                  <w:rPrChange w:id="3467" w:author="Mitchell, Phillip" w:date="2024-02-21T12:25:00Z">
                    <w:rPr/>
                  </w:rPrChange>
                </w:rPr>
                <w:t>T</w:t>
              </w:r>
              <w:r>
                <w:t xml:space="preserve"> is the testing period measured by the external time reference standard</w:t>
              </w:r>
            </w:ins>
            <w:ins w:id="3468" w:author="Mitchell, Phillip" w:date="2024-02-21T12:26:00Z">
              <w:r>
                <w:t xml:space="preserve"> and </w:t>
              </w:r>
              <w:r>
                <w:rPr>
                  <w:rFonts w:cs="Times New Roman"/>
                </w:rPr>
                <w:t>Δ</w:t>
              </w:r>
              <w:r>
                <w:rPr>
                  <w:i/>
                  <w:iCs/>
                </w:rPr>
                <w:t>T</w:t>
              </w:r>
              <w:r>
                <w:rPr>
                  <w:i/>
                  <w:iCs/>
                  <w:vertAlign w:val="subscript"/>
                </w:rPr>
                <w:t>EUT</w:t>
              </w:r>
              <w:r>
                <w:t xml:space="preserve"> is the </w:t>
              </w:r>
              <w:r w:rsidRPr="004E48D0">
                <w:t>configured time interval between the synchronization pulses</w:t>
              </w:r>
            </w:ins>
            <w:ins w:id="3469" w:author="Mitchell, Phillip" w:date="2024-02-21T12:27:00Z">
              <w:r>
                <w:t>.</w:t>
              </w:r>
            </w:ins>
          </w:p>
          <w:p w14:paraId="4E68E769" w14:textId="7E715566" w:rsidR="004E48D0" w:rsidRDefault="004E48D0" w:rsidP="00673BDA">
            <w:pPr>
              <w:pStyle w:val="TABLE-cell"/>
              <w:numPr>
                <w:ilvl w:val="0"/>
                <w:numId w:val="50"/>
              </w:numPr>
              <w:rPr>
                <w:ins w:id="3470" w:author="Mitchell, Phillip" w:date="2024-02-21T12:59:00Z"/>
              </w:rPr>
            </w:pPr>
            <w:ins w:id="3471" w:author="Mitchell, Phillip" w:date="2024-02-21T12:27:00Z">
              <w:r>
                <w:t xml:space="preserve">Record the </w:t>
              </w:r>
            </w:ins>
            <w:ins w:id="3472" w:author="Mitchell, Phillip" w:date="2024-07-09T16:49:00Z">
              <w:r w:rsidR="00016CEF">
                <w:t>time indication</w:t>
              </w:r>
            </w:ins>
            <w:ins w:id="3473" w:author="Mitchell, Phillip" w:date="2024-02-21T12:27:00Z">
              <w:r>
                <w:t xml:space="preserve"> </w:t>
              </w:r>
            </w:ins>
            <w:ins w:id="3474" w:author="Mitchell, Phillip" w:date="2024-02-21T12:58:00Z">
              <w:r w:rsidR="00AE717A">
                <w:t>errors</w:t>
              </w:r>
            </w:ins>
            <w:ins w:id="3475" w:author="Mitchell, Phillip" w:date="2024-02-21T12:59:00Z">
              <w:r w:rsidR="00AE717A">
                <w:t xml:space="preserve">, </w:t>
              </w:r>
            </w:ins>
            <w:ins w:id="3476" w:author="Mitchell, Phillip" w:date="2024-02-21T12:58:00Z">
              <w:r w:rsidR="00AE717A" w:rsidRPr="00AE717A">
                <w:rPr>
                  <w:i/>
                  <w:iCs/>
                  <w:rPrChange w:id="3477" w:author="Mitchell, Phillip" w:date="2024-02-21T12:59:00Z">
                    <w:rPr/>
                  </w:rPrChange>
                </w:rPr>
                <w:t>e</w:t>
              </w:r>
              <w:r w:rsidR="00AE717A">
                <w:rPr>
                  <w:vertAlign w:val="subscript"/>
                </w:rPr>
                <w:t>2</w:t>
              </w:r>
            </w:ins>
            <w:ins w:id="3478" w:author="Mitchell, Phillip" w:date="2024-02-21T12:59:00Z">
              <w:r w:rsidR="00AE717A">
                <w:t>, during the entire application of the electromagnetic field.</w:t>
              </w:r>
            </w:ins>
          </w:p>
          <w:p w14:paraId="7B21940D" w14:textId="7894AED4" w:rsidR="00AE717A" w:rsidRDefault="003C654C" w:rsidP="00673BDA">
            <w:pPr>
              <w:pStyle w:val="TABLE-cell"/>
              <w:numPr>
                <w:ilvl w:val="0"/>
                <w:numId w:val="50"/>
              </w:numPr>
              <w:rPr>
                <w:ins w:id="3479" w:author="Mitchell, Phillip" w:date="2024-02-21T13:00:00Z"/>
              </w:rPr>
            </w:pPr>
            <w:ins w:id="3480" w:author="Mitchell, Phillip" w:date="2024-09-25T17:46:00Z">
              <w:r>
                <w:t>If required, a</w:t>
              </w:r>
            </w:ins>
            <w:ins w:id="3481" w:author="Mitchell, Phillip" w:date="2024-02-21T12:59:00Z">
              <w:r w:rsidR="00AE717A">
                <w:t>fter applying the disturbance</w:t>
              </w:r>
            </w:ins>
            <w:ins w:id="3482" w:author="Mitchell, Phillip" w:date="2024-02-21T13:00:00Z">
              <w:r w:rsidR="00AE717A">
                <w:t xml:space="preserve">, disable the </w:t>
              </w:r>
            </w:ins>
            <w:ins w:id="3483" w:author="Mitchell, Phillip" w:date="2024-02-26T15:12:00Z">
              <w:r w:rsidR="00F85ECC">
                <w:t>test function</w:t>
              </w:r>
            </w:ins>
            <w:ins w:id="3484" w:author="Mitchell, Phillip" w:date="2024-02-21T13:00:00Z">
              <w:r w:rsidR="00AE717A">
                <w:t xml:space="preserve"> and return to normal operation of the meter.</w:t>
              </w:r>
            </w:ins>
          </w:p>
          <w:p w14:paraId="2560BE04" w14:textId="7130A8FC" w:rsidR="00161F2D" w:rsidRPr="00FA6775" w:rsidRDefault="00AE717A">
            <w:pPr>
              <w:pStyle w:val="TABLE-cell"/>
              <w:numPr>
                <w:ilvl w:val="0"/>
                <w:numId w:val="50"/>
              </w:numPr>
              <w:rPr>
                <w:ins w:id="3485" w:author="Mitchell, Phillip" w:date="2024-02-21T11:37:00Z"/>
              </w:rPr>
              <w:pPrChange w:id="3486" w:author="Mitchell, Phillip" w:date="2024-02-21T17:17:00Z">
                <w:pPr>
                  <w:pStyle w:val="TABLE-cell"/>
                  <w:numPr>
                    <w:ilvl w:val="1"/>
                    <w:numId w:val="49"/>
                  </w:numPr>
                  <w:ind w:left="720" w:hanging="360"/>
                </w:pPr>
              </w:pPrChange>
            </w:pPr>
            <w:ins w:id="3487" w:author="Mitchell, Phillip" w:date="2024-02-21T13:00:00Z">
              <w:r>
                <w:t xml:space="preserve">Repeat this procedure for conducted </w:t>
              </w:r>
            </w:ins>
            <w:ins w:id="3488" w:author="Mitchell, Phillip" w:date="2024-02-21T13:01:00Z">
              <w:r>
                <w:t xml:space="preserve">electromagnetic field according to clause </w:t>
              </w:r>
              <w:r>
                <w:rPr>
                  <w:lang w:val="en-AU"/>
                </w:rPr>
                <w:fldChar w:fldCharType="begin"/>
              </w:r>
              <w:r>
                <w:rPr>
                  <w:lang w:val="en-AU"/>
                </w:rPr>
                <w:instrText xml:space="preserve"> REF _Ref31208501 \r </w:instrText>
              </w:r>
              <w:r>
                <w:rPr>
                  <w:lang w:val="en-AU"/>
                </w:rPr>
                <w:fldChar w:fldCharType="separate"/>
              </w:r>
            </w:ins>
            <w:ins w:id="3489" w:author="Mitchell, Phillip" w:date="2024-07-10T13:01:00Z">
              <w:r w:rsidR="00CA2DC0">
                <w:rPr>
                  <w:lang w:val="en-AU"/>
                </w:rPr>
                <w:t>2.3.9.2</w:t>
              </w:r>
            </w:ins>
            <w:ins w:id="3490" w:author="Mitchell, Phillip" w:date="2024-02-21T13:01:00Z">
              <w:r>
                <w:rPr>
                  <w:lang w:val="en-AU"/>
                </w:rPr>
                <w:fldChar w:fldCharType="end"/>
              </w:r>
              <w:r>
                <w:rPr>
                  <w:lang w:val="en-AU"/>
                </w:rPr>
                <w:t>, but without any current in the current terminals.</w:t>
              </w:r>
            </w:ins>
          </w:p>
        </w:tc>
      </w:tr>
      <w:tr w:rsidR="00161F2D" w14:paraId="41DFF541" w14:textId="77777777" w:rsidTr="00F2448D">
        <w:trPr>
          <w:ins w:id="3491" w:author="Mitchell, Phillip" w:date="2024-02-21T11:37:00Z"/>
        </w:trPr>
        <w:tc>
          <w:tcPr>
            <w:tcW w:w="2518" w:type="dxa"/>
          </w:tcPr>
          <w:p w14:paraId="72CCC07F" w14:textId="77777777" w:rsidR="00161F2D" w:rsidRPr="00FA6775" w:rsidRDefault="00161F2D" w:rsidP="00673BDA">
            <w:pPr>
              <w:pStyle w:val="TABLE-cell"/>
              <w:rPr>
                <w:ins w:id="3492" w:author="Mitchell, Phillip" w:date="2024-02-21T11:37:00Z"/>
              </w:rPr>
            </w:pPr>
            <w:ins w:id="3493" w:author="Mitchell, Phillip" w:date="2024-02-21T11:37:00Z">
              <w:r>
                <w:lastRenderedPageBreak/>
                <w:t>Test Conditions:</w:t>
              </w:r>
            </w:ins>
          </w:p>
        </w:tc>
        <w:tc>
          <w:tcPr>
            <w:tcW w:w="6536" w:type="dxa"/>
          </w:tcPr>
          <w:p w14:paraId="3401BDED" w14:textId="160C26EA" w:rsidR="00161F2D" w:rsidRPr="000765AF" w:rsidRDefault="00AE717A" w:rsidP="00673BDA">
            <w:pPr>
              <w:pStyle w:val="TABLE-cell"/>
              <w:rPr>
                <w:ins w:id="3494" w:author="Mitchell, Phillip" w:date="2024-02-21T11:37:00Z"/>
              </w:rPr>
            </w:pPr>
            <w:ins w:id="3495" w:author="Mitchell, Phillip" w:date="2024-02-21T13:03:00Z">
              <w:r w:rsidRPr="00AE717A">
                <w:t>The meter shall be tested as a table-top instrument. During the test, the meter shall be energized with reference voltage but without any current in the current circuits.</w:t>
              </w:r>
            </w:ins>
          </w:p>
        </w:tc>
      </w:tr>
      <w:tr w:rsidR="00161F2D" w14:paraId="126EEE70" w14:textId="77777777" w:rsidTr="00F2448D">
        <w:trPr>
          <w:ins w:id="3496" w:author="Mitchell, Phillip" w:date="2024-02-21T11:37:00Z"/>
        </w:trPr>
        <w:tc>
          <w:tcPr>
            <w:tcW w:w="2518" w:type="dxa"/>
          </w:tcPr>
          <w:p w14:paraId="47D09561" w14:textId="77777777" w:rsidR="00161F2D" w:rsidRPr="00FA6775" w:rsidRDefault="00161F2D" w:rsidP="00673BDA">
            <w:pPr>
              <w:pStyle w:val="TABLE-cell"/>
              <w:rPr>
                <w:ins w:id="3497" w:author="Mitchell, Phillip" w:date="2024-02-21T11:37:00Z"/>
              </w:rPr>
            </w:pPr>
            <w:ins w:id="3498" w:author="Mitchell, Phillip" w:date="2024-02-21T11:37:00Z">
              <w:r>
                <w:t>Acceptance Criteria:</w:t>
              </w:r>
            </w:ins>
          </w:p>
        </w:tc>
        <w:tc>
          <w:tcPr>
            <w:tcW w:w="6536" w:type="dxa"/>
          </w:tcPr>
          <w:p w14:paraId="64C0A242" w14:textId="77777777" w:rsidR="00DC673A" w:rsidRPr="00887D06" w:rsidRDefault="00DC673A" w:rsidP="00DC673A">
            <w:pPr>
              <w:pStyle w:val="TABLE-cell"/>
              <w:rPr>
                <w:ins w:id="3499" w:author="Mitchell, Phillip" w:date="2024-09-25T17:51:00Z"/>
              </w:rPr>
            </w:pPr>
            <w:ins w:id="3500" w:author="Mitchell, Phillip" w:date="2024-09-25T17:51:00Z">
              <w:r>
                <w:t>For crystal-controlled clocks:</w:t>
              </w:r>
            </w:ins>
          </w:p>
          <w:p w14:paraId="4D1D9B57" w14:textId="77777777" w:rsidR="00DC673A" w:rsidRDefault="00E606BE" w:rsidP="00DC673A">
            <w:pPr>
              <w:pStyle w:val="TABLE-cell"/>
              <w:ind w:left="720"/>
              <w:rPr>
                <w:ins w:id="3501" w:author="Mitchell, Phillip" w:date="2024-09-25T17:51:00Z"/>
                <w:lang w:val="en-AU"/>
              </w:rPr>
            </w:pPr>
            <m:oMath>
              <m:d>
                <m:dPr>
                  <m:begChr m:val="|"/>
                  <m:endChr m:val="|"/>
                  <m:ctrlPr>
                    <w:ins w:id="3502" w:author="Mitchell, Phillip" w:date="2024-09-25T17:51:00Z">
                      <w:rPr>
                        <w:rFonts w:ascii="Cambria Math" w:hAnsi="Cambria Math"/>
                        <w:i/>
                      </w:rPr>
                    </w:ins>
                  </m:ctrlPr>
                </m:dPr>
                <m:e>
                  <m:sSub>
                    <m:sSubPr>
                      <m:ctrlPr>
                        <w:ins w:id="3503" w:author="Mitchell, Phillip" w:date="2024-09-25T17:51:00Z">
                          <w:rPr>
                            <w:rFonts w:ascii="Cambria Math" w:hAnsi="Cambria Math"/>
                            <w:i/>
                          </w:rPr>
                        </w:ins>
                      </m:ctrlPr>
                    </m:sSubPr>
                    <m:e>
                      <m:r>
                        <w:ins w:id="3504" w:author="Mitchell, Phillip" w:date="2024-09-25T17:51:00Z">
                          <w:rPr>
                            <w:rFonts w:ascii="Cambria Math" w:hAnsi="Cambria Math"/>
                          </w:rPr>
                          <m:t>e</m:t>
                        </w:ins>
                      </m:r>
                    </m:e>
                    <m:sub>
                      <m:r>
                        <w:ins w:id="3505" w:author="Mitchell, Phillip" w:date="2024-09-25T17:51:00Z">
                          <w:rPr>
                            <w:rFonts w:ascii="Cambria Math" w:hAnsi="Cambria Math"/>
                          </w:rPr>
                          <m:t>2</m:t>
                        </w:ins>
                      </m:r>
                    </m:sub>
                  </m:sSub>
                  <m:r>
                    <w:ins w:id="3506" w:author="Mitchell, Phillip" w:date="2024-09-25T17:51:00Z">
                      <w:rPr>
                        <w:rFonts w:ascii="Cambria Math" w:hAnsi="Cambria Math"/>
                      </w:rPr>
                      <m:t>-</m:t>
                    </w:ins>
                  </m:r>
                  <m:sSub>
                    <m:sSubPr>
                      <m:ctrlPr>
                        <w:ins w:id="3507" w:author="Mitchell, Phillip" w:date="2024-09-25T17:51:00Z">
                          <w:rPr>
                            <w:rFonts w:ascii="Cambria Math" w:hAnsi="Cambria Math"/>
                            <w:i/>
                          </w:rPr>
                        </w:ins>
                      </m:ctrlPr>
                    </m:sSubPr>
                    <m:e>
                      <m:r>
                        <w:ins w:id="3508" w:author="Mitchell, Phillip" w:date="2024-09-25T17:51:00Z">
                          <w:rPr>
                            <w:rFonts w:ascii="Cambria Math" w:hAnsi="Cambria Math"/>
                          </w:rPr>
                          <m:t>e</m:t>
                        </w:ins>
                      </m:r>
                    </m:e>
                    <m:sub>
                      <m:r>
                        <w:ins w:id="3509" w:author="Mitchell, Phillip" w:date="2024-09-25T17:51:00Z">
                          <w:rPr>
                            <w:rFonts w:ascii="Cambria Math" w:hAnsi="Cambria Math"/>
                          </w:rPr>
                          <m:t>T</m:t>
                        </w:ins>
                      </m:r>
                    </m:sub>
                  </m:sSub>
                </m:e>
              </m:d>
              <m:r>
                <w:ins w:id="3510" w:author="Mitchell, Phillip" w:date="2024-09-25T17:51:00Z">
                  <w:rPr>
                    <w:rFonts w:ascii="Cambria Math" w:hAnsi="Cambria Math"/>
                  </w:rPr>
                  <m:t>≤</m:t>
                </w:ins>
              </m:r>
              <m:r>
                <w:ins w:id="3511" w:author="Mitchell, Phillip" w:date="2024-09-25T17:51:00Z">
                  <m:rPr>
                    <m:sty m:val="p"/>
                  </m:rPr>
                  <w:rPr>
                    <w:rFonts w:ascii="Cambria Math" w:hAnsi="Cambria Math"/>
                  </w:rPr>
                  <m:t xml:space="preserve">5.78 </m:t>
                </w:ins>
              </m:r>
            </m:oMath>
            <w:ins w:id="3512" w:author="Mitchell, Phillip" w:date="2024-09-25T17:51:00Z">
              <w:r w:rsidR="00DC673A" w:rsidRPr="00402B1E">
                <w:rPr>
                  <w:rFonts w:ascii="Symbol" w:hAnsi="Symbol"/>
                  <w:lang w:val="en-AU"/>
                </w:rPr>
                <w:t>m</w:t>
              </w:r>
              <w:r w:rsidR="00DC673A" w:rsidRPr="00402B1E">
                <w:rPr>
                  <w:lang w:val="en-AU"/>
                </w:rPr>
                <w:t>s/s</w:t>
              </w:r>
              <w:r w:rsidR="00DC673A">
                <w:rPr>
                  <w:lang w:val="en-AU"/>
                </w:rPr>
                <w:t xml:space="preserve"> (or 0.5 s/day)</w:t>
              </w:r>
            </w:ins>
          </w:p>
          <w:p w14:paraId="03DD2F87" w14:textId="77777777" w:rsidR="00DC673A" w:rsidRDefault="00DC673A" w:rsidP="00DC673A">
            <w:pPr>
              <w:pStyle w:val="TABLE-cell"/>
              <w:ind w:left="720"/>
              <w:rPr>
                <w:ins w:id="3513" w:author="Mitchell, Phillip" w:date="2024-09-25T17:51:00Z"/>
              </w:rPr>
            </w:pPr>
            <w:ins w:id="3514" w:author="Mitchell, Phillip" w:date="2024-09-25T17:51:00Z">
              <w:r>
                <w:t xml:space="preserve">where </w:t>
              </w:r>
              <w:r>
                <w:rPr>
                  <w:i/>
                  <w:iCs/>
                </w:rPr>
                <w:t>e</w:t>
              </w:r>
              <w:r>
                <w:rPr>
                  <w:vertAlign w:val="subscript"/>
                </w:rPr>
                <w:t>T</w:t>
              </w:r>
              <w:r>
                <w:t xml:space="preserve"> is the intrinsic time indication error (clause </w:t>
              </w:r>
              <w:r>
                <w:fldChar w:fldCharType="begin"/>
              </w:r>
              <w:r>
                <w:instrText xml:space="preserve"> REF _Ref159413189 \r </w:instrText>
              </w:r>
              <w:r>
                <w:fldChar w:fldCharType="separate"/>
              </w:r>
              <w:r>
                <w:t>2.7.5.2</w:t>
              </w:r>
              <w:r>
                <w:fldChar w:fldCharType="end"/>
              </w:r>
              <w:r>
                <w:t>).</w:t>
              </w:r>
            </w:ins>
          </w:p>
          <w:p w14:paraId="5774F621" w14:textId="77777777" w:rsidR="00DC673A" w:rsidRPr="00887D06" w:rsidRDefault="00DC673A" w:rsidP="00DC673A">
            <w:pPr>
              <w:pStyle w:val="TABLE-cell"/>
              <w:rPr>
                <w:ins w:id="3515" w:author="Mitchell, Phillip" w:date="2024-09-25T17:51:00Z"/>
              </w:rPr>
            </w:pPr>
            <w:ins w:id="3516" w:author="Mitchell, Phillip" w:date="2024-09-25T17:51:00Z">
              <w:r>
                <w:t>For synchronous clocks:</w:t>
              </w:r>
            </w:ins>
          </w:p>
          <w:p w14:paraId="3D1330A5" w14:textId="77777777" w:rsidR="00DC673A" w:rsidRDefault="00E606BE" w:rsidP="00DC673A">
            <w:pPr>
              <w:pStyle w:val="TABLE-cell"/>
              <w:ind w:left="720"/>
              <w:rPr>
                <w:ins w:id="3517" w:author="Mitchell, Phillip" w:date="2024-09-25T17:51:00Z"/>
                <w:lang w:val="en-AU"/>
              </w:rPr>
            </w:pPr>
            <m:oMath>
              <m:d>
                <m:dPr>
                  <m:begChr m:val="|"/>
                  <m:endChr m:val="|"/>
                  <m:ctrlPr>
                    <w:ins w:id="3518" w:author="Mitchell, Phillip" w:date="2024-09-25T17:51:00Z">
                      <w:rPr>
                        <w:rFonts w:ascii="Cambria Math" w:hAnsi="Cambria Math"/>
                        <w:i/>
                      </w:rPr>
                    </w:ins>
                  </m:ctrlPr>
                </m:dPr>
                <m:e>
                  <m:sSub>
                    <m:sSubPr>
                      <m:ctrlPr>
                        <w:ins w:id="3519" w:author="Mitchell, Phillip" w:date="2024-09-25T17:51:00Z">
                          <w:rPr>
                            <w:rFonts w:ascii="Cambria Math" w:hAnsi="Cambria Math"/>
                            <w:i/>
                          </w:rPr>
                        </w:ins>
                      </m:ctrlPr>
                    </m:sSubPr>
                    <m:e>
                      <m:r>
                        <w:ins w:id="3520" w:author="Mitchell, Phillip" w:date="2024-09-25T17:51:00Z">
                          <w:rPr>
                            <w:rFonts w:ascii="Cambria Math" w:hAnsi="Cambria Math"/>
                          </w:rPr>
                          <m:t>e</m:t>
                        </w:ins>
                      </m:r>
                    </m:e>
                    <m:sub>
                      <m:r>
                        <w:ins w:id="3521" w:author="Mitchell, Phillip" w:date="2024-09-25T17:51:00Z">
                          <w:rPr>
                            <w:rFonts w:ascii="Cambria Math" w:hAnsi="Cambria Math"/>
                          </w:rPr>
                          <m:t>2</m:t>
                        </w:ins>
                      </m:r>
                    </m:sub>
                  </m:sSub>
                  <m:r>
                    <w:ins w:id="3522" w:author="Mitchell, Phillip" w:date="2024-09-25T17:51:00Z">
                      <w:rPr>
                        <w:rFonts w:ascii="Cambria Math" w:hAnsi="Cambria Math"/>
                      </w:rPr>
                      <m:t>-</m:t>
                    </w:ins>
                  </m:r>
                  <m:sSub>
                    <m:sSubPr>
                      <m:ctrlPr>
                        <w:ins w:id="3523" w:author="Mitchell, Phillip" w:date="2024-09-25T17:51:00Z">
                          <w:rPr>
                            <w:rFonts w:ascii="Cambria Math" w:hAnsi="Cambria Math"/>
                            <w:i/>
                          </w:rPr>
                        </w:ins>
                      </m:ctrlPr>
                    </m:sSubPr>
                    <m:e>
                      <m:r>
                        <w:ins w:id="3524" w:author="Mitchell, Phillip" w:date="2024-09-25T17:51:00Z">
                          <w:rPr>
                            <w:rFonts w:ascii="Cambria Math" w:hAnsi="Cambria Math"/>
                          </w:rPr>
                          <m:t>e</m:t>
                        </w:ins>
                      </m:r>
                    </m:e>
                    <m:sub>
                      <m:r>
                        <w:ins w:id="3525" w:author="Mitchell, Phillip" w:date="2024-09-25T17:51:00Z">
                          <w:rPr>
                            <w:rFonts w:ascii="Cambria Math" w:hAnsi="Cambria Math"/>
                          </w:rPr>
                          <m:t>T</m:t>
                        </w:ins>
                      </m:r>
                    </m:sub>
                  </m:sSub>
                </m:e>
              </m:d>
              <m:r>
                <w:ins w:id="3526" w:author="Mitchell, Phillip" w:date="2024-09-25T17:51:00Z">
                  <w:rPr>
                    <w:rFonts w:ascii="Cambria Math" w:hAnsi="Cambria Math"/>
                  </w:rPr>
                  <m:t>≤</m:t>
                </w:ins>
              </m:r>
              <m:r>
                <w:ins w:id="3527" w:author="Mitchell, Phillip" w:date="2024-09-25T17:51:00Z">
                  <m:rPr>
                    <m:sty m:val="p"/>
                  </m:rPr>
                  <w:rPr>
                    <w:rFonts w:ascii="Cambria Math" w:hAnsi="Cambria Math"/>
                  </w:rPr>
                  <m:t xml:space="preserve">1.93 </m:t>
                </w:ins>
              </m:r>
            </m:oMath>
            <w:ins w:id="3528" w:author="Mitchell, Phillip" w:date="2024-09-25T17:51:00Z">
              <w:r w:rsidR="00DC673A" w:rsidRPr="00402B1E">
                <w:rPr>
                  <w:rFonts w:ascii="Symbol" w:hAnsi="Symbol"/>
                  <w:lang w:val="en-AU"/>
                </w:rPr>
                <w:t>m</w:t>
              </w:r>
              <w:r w:rsidR="00DC673A" w:rsidRPr="00402B1E">
                <w:rPr>
                  <w:lang w:val="en-AU"/>
                </w:rPr>
                <w:t>s/s</w:t>
              </w:r>
              <w:r w:rsidR="00DC673A">
                <w:rPr>
                  <w:lang w:val="en-AU"/>
                </w:rPr>
                <w:t xml:space="preserve"> (or 0.167 s/day)</w:t>
              </w:r>
            </w:ins>
          </w:p>
          <w:p w14:paraId="27FF911E" w14:textId="243E0FEC" w:rsidR="00DC673A" w:rsidRPr="00AE717A" w:rsidRDefault="00DC673A">
            <w:pPr>
              <w:pStyle w:val="TABLE-cell"/>
              <w:ind w:left="720"/>
              <w:rPr>
                <w:ins w:id="3529" w:author="Mitchell, Phillip" w:date="2024-02-21T11:37:00Z"/>
              </w:rPr>
              <w:pPrChange w:id="3530" w:author="Mitchell, Phillip" w:date="2024-09-25T17:51:00Z">
                <w:pPr>
                  <w:pStyle w:val="TABLE-cell"/>
                </w:pPr>
              </w:pPrChange>
            </w:pPr>
            <w:ins w:id="3531" w:author="Mitchell, Phillip" w:date="2024-09-25T17:51:00Z">
              <w:r>
                <w:t xml:space="preserve">where </w:t>
              </w:r>
              <w:r>
                <w:rPr>
                  <w:i/>
                  <w:iCs/>
                </w:rPr>
                <w:t>e</w:t>
              </w:r>
              <w:r>
                <w:rPr>
                  <w:vertAlign w:val="subscript"/>
                </w:rPr>
                <w:t>T</w:t>
              </w:r>
              <w:r>
                <w:t xml:space="preserve"> is the intrinsic time indication error (clause </w:t>
              </w:r>
              <w:r>
                <w:fldChar w:fldCharType="begin"/>
              </w:r>
              <w:r>
                <w:instrText xml:space="preserve"> REF _Ref159413189 \r </w:instrText>
              </w:r>
              <w:r>
                <w:fldChar w:fldCharType="separate"/>
              </w:r>
              <w:r>
                <w:t>2.7.5.2</w:t>
              </w:r>
              <w:r>
                <w:fldChar w:fldCharType="end"/>
              </w:r>
              <w:r>
                <w:t>).</w:t>
              </w:r>
            </w:ins>
          </w:p>
        </w:tc>
      </w:tr>
    </w:tbl>
    <w:p w14:paraId="259C74C8" w14:textId="5FE6F7D2" w:rsidR="007555BE" w:rsidRPr="009A63FB" w:rsidRDefault="007555BE">
      <w:pPr>
        <w:pStyle w:val="Heading2"/>
        <w:pPrChange w:id="3532" w:author="Mitchell, Phillip" w:date="2024-02-21T17:18:00Z">
          <w:pPr>
            <w:pStyle w:val="Heading3"/>
          </w:pPr>
        </w:pPrChange>
      </w:pPr>
      <w:bookmarkStart w:id="3533" w:name="_Toc182411414"/>
      <w:r w:rsidRPr="009A63FB">
        <w:t>Tests for multi-branch meters</w:t>
      </w:r>
      <w:bookmarkEnd w:id="3533"/>
    </w:p>
    <w:p w14:paraId="5C84DA6D" w14:textId="131DB070" w:rsidR="007555BE" w:rsidRPr="009A63FB" w:rsidRDefault="007555BE" w:rsidP="00673BDA">
      <w:pPr>
        <w:pStyle w:val="BodyText"/>
      </w:pPr>
      <w:r w:rsidRPr="009A63FB">
        <w:t xml:space="preserve">Test procedures for multi-branch meters are provided in </w:t>
      </w:r>
      <w:r w:rsidR="006B091C" w:rsidRPr="009A63FB">
        <w:fldChar w:fldCharType="begin"/>
      </w:r>
      <w:r w:rsidR="006B091C" w:rsidRPr="009A63FB">
        <w:instrText xml:space="preserve"> REF _Ref118275792 \r </w:instrText>
      </w:r>
      <w:r w:rsidR="009A63FB">
        <w:instrText xml:space="preserve"> \* MERGEFORMAT </w:instrText>
      </w:r>
      <w:r w:rsidR="006B091C" w:rsidRPr="009A63FB">
        <w:fldChar w:fldCharType="separate"/>
      </w:r>
      <w:r w:rsidR="00CA2DC0">
        <w:t>Annex B</w:t>
      </w:r>
      <w:r w:rsidR="006B091C" w:rsidRPr="009A63FB">
        <w:fldChar w:fldCharType="end"/>
      </w:r>
      <w:r w:rsidRPr="009A63FB">
        <w:t>.</w:t>
      </w:r>
    </w:p>
    <w:p w14:paraId="1E078A47" w14:textId="6A4AAD1A" w:rsidR="00B367F3" w:rsidRPr="009A63FB" w:rsidDel="00FC1633" w:rsidRDefault="00B367F3">
      <w:pPr>
        <w:pStyle w:val="Heading2"/>
        <w:rPr>
          <w:del w:id="3534" w:author="Mitchell, Phillip" w:date="2024-11-13T17:24:00Z"/>
        </w:rPr>
        <w:pPrChange w:id="3535" w:author="Mitchell, Phillip" w:date="2024-02-21T17:18:00Z">
          <w:pPr>
            <w:pStyle w:val="Heading3"/>
          </w:pPr>
        </w:pPrChange>
      </w:pPr>
      <w:del w:id="3536" w:author="Mitchell, Phillip" w:date="2024-11-13T17:24:00Z">
        <w:r w:rsidRPr="009A63FB" w:rsidDel="00FC1633">
          <w:delText xml:space="preserve">Tests for </w:delText>
        </w:r>
      </w:del>
      <w:del w:id="3537" w:author="Mitchell, Phillip" w:date="2024-07-10T13:11:00Z">
        <w:r w:rsidRPr="009A63FB" w:rsidDel="00B9797B">
          <w:delText>street-light meters</w:delText>
        </w:r>
      </w:del>
      <w:bookmarkStart w:id="3538" w:name="_Toc182411415"/>
      <w:bookmarkEnd w:id="3538"/>
    </w:p>
    <w:p w14:paraId="5626AAA9" w14:textId="16777378" w:rsidR="00B367F3" w:rsidRPr="009A63FB" w:rsidDel="00FC1633" w:rsidRDefault="00B367F3" w:rsidP="00673BDA">
      <w:pPr>
        <w:pStyle w:val="BodyText"/>
        <w:rPr>
          <w:del w:id="3539" w:author="Mitchell, Phillip" w:date="2024-11-13T17:24:00Z"/>
        </w:rPr>
      </w:pPr>
      <w:del w:id="3540" w:author="Mitchell, Phillip" w:date="2024-11-13T17:24:00Z">
        <w:r w:rsidRPr="009A63FB" w:rsidDel="00FC1633">
          <w:delText>[To be added – based on OIML R 46-1, 8.2]</w:delText>
        </w:r>
        <w:bookmarkStart w:id="3541" w:name="_Toc182411416"/>
        <w:bookmarkEnd w:id="3541"/>
      </w:del>
    </w:p>
    <w:p w14:paraId="1D03B629" w14:textId="77777777" w:rsidR="009B378B" w:rsidRPr="009A63FB" w:rsidRDefault="009B378B" w:rsidP="009B378B">
      <w:pPr>
        <w:pStyle w:val="Heading1"/>
      </w:pPr>
      <w:bookmarkStart w:id="3542" w:name="_Ref118285746"/>
      <w:bookmarkStart w:id="3543" w:name="_Toc182411417"/>
      <w:r w:rsidRPr="009A63FB">
        <w:t>Verification</w:t>
      </w:r>
      <w:bookmarkEnd w:id="3542"/>
      <w:bookmarkEnd w:id="3543"/>
    </w:p>
    <w:p w14:paraId="32701791" w14:textId="77777777" w:rsidR="009B378B" w:rsidRPr="009A63FB" w:rsidRDefault="009B378B" w:rsidP="009B378B">
      <w:pPr>
        <w:pStyle w:val="Heading2"/>
      </w:pPr>
      <w:bookmarkStart w:id="3544" w:name="_Toc182411418"/>
      <w:r w:rsidRPr="009A63FB">
        <w:t>General</w:t>
      </w:r>
      <w:bookmarkEnd w:id="3544"/>
    </w:p>
    <w:p w14:paraId="1144D2E5" w14:textId="67CA1CDA" w:rsidR="009B378B" w:rsidRPr="009A63FB" w:rsidRDefault="009B378B" w:rsidP="009B378B">
      <w:pPr>
        <w:pStyle w:val="BodyText"/>
      </w:pPr>
      <w:r w:rsidRPr="009A63FB">
        <w:t>Verification may be carried out either individually or statistically. In all cases, meters shall conform to the requirements of this Recommendation. As noted in</w:t>
      </w:r>
      <w:r w:rsidR="006D1E4E" w:rsidRPr="009A63FB">
        <w:t xml:space="preserve"> OIML R 46-1, 6.2.2</w:t>
      </w:r>
      <w:r w:rsidRPr="009A63FB">
        <w:t xml:space="preserve">, national authorities may specify the base maximum permissible errors for subsequent verification and in-service inspections. The following minimum program applies to the initial verification of all meters, whether verified individually or statistically, and to re-verification of meters which have been repaired or otherwise changed. For individual </w:t>
      </w:r>
      <w:r w:rsidRPr="009A63FB">
        <w:lastRenderedPageBreak/>
        <w:t>or statistical re-verification of meters that have not been repaired or otherwise changed, the program may be modified and further reduced.</w:t>
      </w:r>
    </w:p>
    <w:p w14:paraId="185B5E08" w14:textId="77777777" w:rsidR="009B378B" w:rsidRPr="009A63FB" w:rsidRDefault="009B378B" w:rsidP="009B378B">
      <w:pPr>
        <w:pStyle w:val="BodyText"/>
      </w:pPr>
      <w:r w:rsidRPr="009A63FB">
        <w:t>The exact requirements for verification and in-service inspection shall be specified by the national authority.</w:t>
      </w:r>
    </w:p>
    <w:p w14:paraId="04330D49" w14:textId="77777777" w:rsidR="009B378B" w:rsidRPr="009A63FB" w:rsidRDefault="009B378B" w:rsidP="009B378B">
      <w:pPr>
        <w:pStyle w:val="Heading2"/>
      </w:pPr>
      <w:bookmarkStart w:id="3545" w:name="_Toc182411419"/>
      <w:r w:rsidRPr="009A63FB">
        <w:t>Testing</w:t>
      </w:r>
      <w:bookmarkEnd w:id="3545"/>
    </w:p>
    <w:p w14:paraId="35915BB9" w14:textId="77777777" w:rsidR="009B378B" w:rsidRPr="009A63FB" w:rsidRDefault="009B378B" w:rsidP="009B378B">
      <w:pPr>
        <w:pStyle w:val="Heading3"/>
      </w:pPr>
      <w:r w:rsidRPr="009A63FB">
        <w:t>Calibration status</w:t>
      </w:r>
    </w:p>
    <w:p w14:paraId="24789682" w14:textId="77777777" w:rsidR="009B378B" w:rsidRPr="009A63FB" w:rsidRDefault="009B378B" w:rsidP="009B378B">
      <w:pPr>
        <w:pStyle w:val="BodyText"/>
      </w:pPr>
      <w:r w:rsidRPr="009A63FB">
        <w:t>Check that the test system used has sufficient accuracy to verify the meters under test, and that the calibration is valid.</w:t>
      </w:r>
    </w:p>
    <w:p w14:paraId="4132CBF3" w14:textId="77777777" w:rsidR="009B378B" w:rsidRPr="009A63FB" w:rsidRDefault="009B378B" w:rsidP="009B378B">
      <w:pPr>
        <w:pStyle w:val="Heading3"/>
      </w:pPr>
      <w:r w:rsidRPr="009A63FB">
        <w:t>Conformity check</w:t>
      </w:r>
    </w:p>
    <w:p w14:paraId="54C6F122" w14:textId="77777777" w:rsidR="009B378B" w:rsidRPr="009A63FB" w:rsidRDefault="009B378B" w:rsidP="009B378B">
      <w:pPr>
        <w:pStyle w:val="BodyText"/>
      </w:pPr>
      <w:r w:rsidRPr="009A63FB">
        <w:t>Check that the instrument is manufactured in conformity with the type approval documentation.</w:t>
      </w:r>
    </w:p>
    <w:p w14:paraId="6F1D869B" w14:textId="148700E1" w:rsidR="00E57136" w:rsidRPr="009A63FB" w:rsidRDefault="00E57136" w:rsidP="00E57136">
      <w:pPr>
        <w:pStyle w:val="BodyText"/>
      </w:pPr>
      <w:r w:rsidRPr="009A63FB">
        <w:t>Note:</w:t>
      </w:r>
      <w:r w:rsidRPr="009A63FB">
        <w:tab/>
        <w:t xml:space="preserve">This is distinct from conformity to type. Refer to OIML </w:t>
      </w:r>
      <w:r w:rsidR="00C02108" w:rsidRPr="009A63FB">
        <w:t>D 34</w:t>
      </w:r>
      <w:r w:rsidR="00154720" w:rsidRPr="009A63FB">
        <w:t xml:space="preserve"> </w:t>
      </w:r>
      <w:r w:rsidR="00154720" w:rsidRPr="009A63FB">
        <w:rPr>
          <w:i/>
          <w:lang w:eastAsia="en-AU"/>
        </w:rPr>
        <w:t>Conformity to Type (CTT) – Pre-market conformity assessment of measuring instruments</w:t>
      </w:r>
      <w:r w:rsidR="00154720" w:rsidRPr="009A63FB">
        <w:rPr>
          <w:lang w:eastAsia="en-AU"/>
        </w:rPr>
        <w:t xml:space="preserve"> </w:t>
      </w:r>
      <w:r w:rsidR="00154720" w:rsidRPr="009A63FB">
        <w:rPr>
          <w:lang w:eastAsia="en-AU"/>
        </w:rPr>
        <w:fldChar w:fldCharType="begin"/>
      </w:r>
      <w:r w:rsidR="00154720" w:rsidRPr="009A63FB">
        <w:rPr>
          <w:lang w:eastAsia="en-AU"/>
        </w:rPr>
        <w:instrText xml:space="preserve"> REF _Ref118711929 \r </w:instrText>
      </w:r>
      <w:r w:rsidR="009A63FB">
        <w:rPr>
          <w:lang w:eastAsia="en-AU"/>
        </w:rPr>
        <w:instrText xml:space="preserve"> \* MERGEFORMAT </w:instrText>
      </w:r>
      <w:r w:rsidR="00154720" w:rsidRPr="009A63FB">
        <w:rPr>
          <w:lang w:eastAsia="en-AU"/>
        </w:rPr>
        <w:fldChar w:fldCharType="separate"/>
      </w:r>
      <w:ins w:id="3546" w:author="Mitchell, Phillip" w:date="2024-07-10T13:01:00Z">
        <w:r w:rsidR="00CA2DC0">
          <w:rPr>
            <w:lang w:eastAsia="en-AU"/>
          </w:rPr>
          <w:t>[29]</w:t>
        </w:r>
      </w:ins>
      <w:del w:id="3547" w:author="Mitchell, Phillip" w:date="2023-11-28T15:12:00Z">
        <w:r w:rsidR="00D365BA" w:rsidDel="004957C8">
          <w:rPr>
            <w:lang w:eastAsia="en-AU"/>
          </w:rPr>
          <w:delText>[26]</w:delText>
        </w:r>
      </w:del>
      <w:r w:rsidR="00154720" w:rsidRPr="009A63FB">
        <w:rPr>
          <w:lang w:eastAsia="en-AU"/>
        </w:rPr>
        <w:fldChar w:fldCharType="end"/>
      </w:r>
      <w:r w:rsidR="00C02108" w:rsidRPr="009A63FB">
        <w:t xml:space="preserve"> </w:t>
      </w:r>
      <w:r w:rsidRPr="009A63FB">
        <w:t>for more information.</w:t>
      </w:r>
    </w:p>
    <w:p w14:paraId="5AC1DFAB" w14:textId="77777777" w:rsidR="009B378B" w:rsidRPr="009A63FB" w:rsidRDefault="009B378B" w:rsidP="009B378B">
      <w:pPr>
        <w:pStyle w:val="Heading3"/>
      </w:pPr>
      <w:r w:rsidRPr="009A63FB">
        <w:t>Warming-up</w:t>
      </w:r>
    </w:p>
    <w:p w14:paraId="5AAE8A99" w14:textId="77777777" w:rsidR="009B378B" w:rsidRPr="009A63FB" w:rsidRDefault="009B378B" w:rsidP="009B378B">
      <w:pPr>
        <w:pStyle w:val="BodyText"/>
      </w:pPr>
      <w:r w:rsidRPr="009A63FB">
        <w:t xml:space="preserve">It may be necessary to warm the meter up before full operation. The length of the warming-up period depends on the actual type of instrument and shall be determined in advance. During the test for initial intrinsic error the meter shall be allowed to stabilize at each current level before measurements for a period, no longer than 5 min, to be nominated by the manufacturer. The order of the test points shall be from lowest current to highest current and then from highest current to lowest current. For each test point, the resulting error shall be the mean of these measurements. For </w:t>
      </w:r>
      <w:r w:rsidRPr="009A63FB">
        <w:rPr>
          <w:i/>
        </w:rPr>
        <w:t>I</w:t>
      </w:r>
      <w:r w:rsidRPr="009A63FB">
        <w:rPr>
          <w:vertAlign w:val="subscript"/>
        </w:rPr>
        <w:t>max</w:t>
      </w:r>
      <w:r w:rsidRPr="009A63FB">
        <w:t>, the maximum measurement time shall be 10 min including stabilizing time.</w:t>
      </w:r>
    </w:p>
    <w:p w14:paraId="7507E380" w14:textId="77777777" w:rsidR="009B378B" w:rsidRPr="009A63FB" w:rsidRDefault="009B378B" w:rsidP="009B378B">
      <w:pPr>
        <w:pStyle w:val="Heading3"/>
      </w:pPr>
      <w:r w:rsidRPr="009A63FB">
        <w:t>Minimum test program</w:t>
      </w:r>
    </w:p>
    <w:p w14:paraId="4AAF901F" w14:textId="77777777" w:rsidR="009B378B" w:rsidRPr="009A63FB" w:rsidRDefault="009B378B" w:rsidP="009B378B">
      <w:pPr>
        <w:pStyle w:val="BodyText"/>
      </w:pPr>
      <w:r w:rsidRPr="009A63FB">
        <w:t>The minimum program consists of:</w:t>
      </w:r>
    </w:p>
    <w:p w14:paraId="4C38E162" w14:textId="77777777" w:rsidR="009B378B" w:rsidRPr="009A63FB" w:rsidRDefault="009B378B" w:rsidP="00DA780A">
      <w:pPr>
        <w:pStyle w:val="BodyText"/>
        <w:numPr>
          <w:ilvl w:val="0"/>
          <w:numId w:val="9"/>
        </w:numPr>
      </w:pPr>
      <w:r w:rsidRPr="009A63FB">
        <w:t>No-load check;</w:t>
      </w:r>
    </w:p>
    <w:p w14:paraId="3D2B4A90" w14:textId="77777777" w:rsidR="009B378B" w:rsidRPr="009A63FB" w:rsidRDefault="009B378B" w:rsidP="00DA780A">
      <w:pPr>
        <w:pStyle w:val="BodyText"/>
        <w:numPr>
          <w:ilvl w:val="0"/>
          <w:numId w:val="9"/>
        </w:numPr>
      </w:pPr>
      <w:r w:rsidRPr="009A63FB">
        <w:t>Starting current check;</w:t>
      </w:r>
    </w:p>
    <w:p w14:paraId="40D8479C" w14:textId="77777777" w:rsidR="009B378B" w:rsidRPr="009A63FB" w:rsidRDefault="009B378B" w:rsidP="00DA780A">
      <w:pPr>
        <w:pStyle w:val="BodyText"/>
        <w:numPr>
          <w:ilvl w:val="0"/>
          <w:numId w:val="9"/>
        </w:numPr>
      </w:pPr>
      <w:r w:rsidRPr="009A63FB">
        <w:t>Current dependence;</w:t>
      </w:r>
    </w:p>
    <w:p w14:paraId="44400895" w14:textId="77777777" w:rsidR="009B378B" w:rsidRPr="009A63FB" w:rsidRDefault="009B378B" w:rsidP="00DA780A">
      <w:pPr>
        <w:pStyle w:val="BodyText"/>
        <w:numPr>
          <w:ilvl w:val="0"/>
          <w:numId w:val="9"/>
        </w:numPr>
      </w:pPr>
      <w:r w:rsidRPr="009A63FB">
        <w:t>Check of the register.</w:t>
      </w:r>
    </w:p>
    <w:p w14:paraId="67961EF5" w14:textId="77777777" w:rsidR="009B378B" w:rsidRPr="009A63FB" w:rsidRDefault="009B378B" w:rsidP="009B378B">
      <w:pPr>
        <w:pStyle w:val="Heading4"/>
      </w:pPr>
      <w:r w:rsidRPr="009A63FB">
        <w:t>No-load check</w:t>
      </w:r>
    </w:p>
    <w:p w14:paraId="052E8D40" w14:textId="77777777" w:rsidR="009B378B" w:rsidRPr="009A63FB" w:rsidRDefault="009B378B" w:rsidP="009B378B">
      <w:pPr>
        <w:pStyle w:val="BodyText"/>
      </w:pPr>
      <w:r w:rsidRPr="009A63FB">
        <w:t xml:space="preserve">For this test, there shall be no current in the current circuit. The test shall be performed at </w:t>
      </w:r>
      <w:r w:rsidRPr="009A63FB">
        <w:rPr>
          <w:i/>
        </w:rPr>
        <w:t>U</w:t>
      </w:r>
      <w:r w:rsidRPr="009A63FB">
        <w:rPr>
          <w:vertAlign w:val="subscript"/>
        </w:rPr>
        <w:t>nom</w:t>
      </w:r>
      <w:r w:rsidRPr="009A63FB">
        <w:t>.</w:t>
      </w:r>
    </w:p>
    <w:p w14:paraId="65ED8778" w14:textId="77777777" w:rsidR="009B378B" w:rsidRPr="009A63FB" w:rsidRDefault="009B378B" w:rsidP="009B378B">
      <w:pPr>
        <w:pStyle w:val="BodyText"/>
      </w:pPr>
      <w:r w:rsidRPr="009A63FB">
        <w:t>For meters with a test output, the output of the meter shall not produce more than one pulse. For an electromechanical meter, the rotor of the meter shall not make a complete revolution.</w:t>
      </w:r>
    </w:p>
    <w:p w14:paraId="647301C6" w14:textId="27DE6E23" w:rsidR="009B378B" w:rsidRPr="009A63FB" w:rsidRDefault="009B378B" w:rsidP="009B378B">
      <w:pPr>
        <w:pStyle w:val="BodyText"/>
      </w:pPr>
      <w:r w:rsidRPr="009A63FB">
        <w:t>The minimum test period ∆</w:t>
      </w:r>
      <w:r w:rsidRPr="009A63FB">
        <w:rPr>
          <w:i/>
        </w:rPr>
        <w:t>t</w:t>
      </w:r>
      <w:r w:rsidRPr="009A63FB">
        <w:t xml:space="preserve"> shall be as specified in </w:t>
      </w:r>
      <w:r w:rsidR="006B091C" w:rsidRPr="009A63FB">
        <w:fldChar w:fldCharType="begin"/>
      </w:r>
      <w:r w:rsidR="006B091C" w:rsidRPr="009A63FB">
        <w:instrText xml:space="preserve"> REF _Ref30682008 \r </w:instrText>
      </w:r>
      <w:r w:rsidR="009A63FB">
        <w:instrText xml:space="preserve"> \* MERGEFORMAT </w:instrText>
      </w:r>
      <w:r w:rsidR="006B091C" w:rsidRPr="009A63FB">
        <w:fldChar w:fldCharType="separate"/>
      </w:r>
      <w:r w:rsidR="00CA2DC0">
        <w:t>2.2.3</w:t>
      </w:r>
      <w:r w:rsidR="006B091C" w:rsidRPr="009A63FB">
        <w:fldChar w:fldCharType="end"/>
      </w:r>
      <w:r w:rsidRPr="009A63FB">
        <w:t>.</w:t>
      </w:r>
    </w:p>
    <w:p w14:paraId="2B17FA73" w14:textId="77777777" w:rsidR="009B378B" w:rsidRPr="009A63FB" w:rsidRDefault="009B378B" w:rsidP="009B378B">
      <w:pPr>
        <w:pStyle w:val="BodyText"/>
      </w:pPr>
      <w:r w:rsidRPr="009A63FB">
        <w:t>A meter with more than one connection mode shall be tested in all modes. However, if the test is made in-situ on an installed meter, only the actual mode of connection need be tested.</w:t>
      </w:r>
    </w:p>
    <w:p w14:paraId="51EFC85F" w14:textId="77777777" w:rsidR="009B378B" w:rsidRPr="009A63FB" w:rsidRDefault="009B378B" w:rsidP="009B378B">
      <w:pPr>
        <w:pStyle w:val="BodyText"/>
      </w:pPr>
      <w:r w:rsidRPr="009A63FB">
        <w:t xml:space="preserve">For transformer-operated meters with primary rated registers where the value of </w:t>
      </w:r>
      <w:r w:rsidRPr="009A63FB">
        <w:rPr>
          <w:i/>
        </w:rPr>
        <w:t>k</w:t>
      </w:r>
      <w:r w:rsidRPr="009A63FB">
        <w:t xml:space="preserve"> (and possibly </w:t>
      </w:r>
      <w:r w:rsidRPr="009A63FB">
        <w:rPr>
          <w:i/>
        </w:rPr>
        <w:t>U</w:t>
      </w:r>
      <w:r w:rsidRPr="009A63FB">
        <w:rPr>
          <w:vertAlign w:val="subscript"/>
        </w:rPr>
        <w:t>nom</w:t>
      </w:r>
      <w:r w:rsidRPr="009A63FB">
        <w:t xml:space="preserve">) are given as primary side values, the constant </w:t>
      </w:r>
      <w:r w:rsidRPr="009A63FB">
        <w:rPr>
          <w:i/>
        </w:rPr>
        <w:t>k</w:t>
      </w:r>
      <w:r w:rsidRPr="009A63FB">
        <w:t xml:space="preserve"> (and </w:t>
      </w:r>
      <w:r w:rsidRPr="009A63FB">
        <w:rPr>
          <w:i/>
        </w:rPr>
        <w:t>U</w:t>
      </w:r>
      <w:r w:rsidRPr="009A63FB">
        <w:rPr>
          <w:vertAlign w:val="subscript"/>
        </w:rPr>
        <w:t>nom</w:t>
      </w:r>
      <w:r w:rsidRPr="009A63FB">
        <w:t>) shall be recalculated to correspond to secondary side values (of voltage and current).</w:t>
      </w:r>
    </w:p>
    <w:p w14:paraId="76E6BFFF" w14:textId="77777777" w:rsidR="00BA5D86" w:rsidRPr="009A63FB" w:rsidRDefault="00BA5D86" w:rsidP="00BA5D86">
      <w:pPr>
        <w:pStyle w:val="Heading4"/>
      </w:pPr>
      <w:r w:rsidRPr="009A63FB">
        <w:t>Starting current check</w:t>
      </w:r>
    </w:p>
    <w:p w14:paraId="0D609187" w14:textId="77777777" w:rsidR="00BA5D86" w:rsidRPr="009A63FB" w:rsidRDefault="00BA5D86" w:rsidP="00BA5D86">
      <w:pPr>
        <w:pStyle w:val="BodyText"/>
      </w:pPr>
      <w:r w:rsidRPr="009A63FB">
        <w:t xml:space="preserve">The test is performed at </w:t>
      </w:r>
      <w:r w:rsidRPr="009A63FB">
        <w:rPr>
          <w:i/>
        </w:rPr>
        <w:t>I</w:t>
      </w:r>
      <w:r w:rsidRPr="009A63FB">
        <w:rPr>
          <w:vertAlign w:val="subscript"/>
        </w:rPr>
        <w:t>st</w:t>
      </w:r>
      <w:r w:rsidRPr="009A63FB">
        <w:t xml:space="preserve"> and unity power factor.</w:t>
      </w:r>
    </w:p>
    <w:p w14:paraId="4CBB8D22" w14:textId="77777777" w:rsidR="00BA5D86" w:rsidRPr="009A63FB" w:rsidRDefault="00BA5D86" w:rsidP="00BA5D86">
      <w:pPr>
        <w:pStyle w:val="BodyText"/>
      </w:pPr>
      <w:r w:rsidRPr="009A63FB">
        <w:t xml:space="preserve">For initial verification of meters produced from a continuously operating process resulting in a large number of identical units, it is sufficient for the error curve from </w:t>
      </w:r>
      <w:r w:rsidRPr="009A63FB">
        <w:rPr>
          <w:i/>
        </w:rPr>
        <w:t>I</w:t>
      </w:r>
      <w:r w:rsidRPr="009A63FB">
        <w:rPr>
          <w:vertAlign w:val="subscript"/>
        </w:rPr>
        <w:t>st</w:t>
      </w:r>
      <w:r w:rsidRPr="009A63FB">
        <w:t xml:space="preserve"> to </w:t>
      </w:r>
      <w:r w:rsidRPr="009A63FB">
        <w:rPr>
          <w:i/>
        </w:rPr>
        <w:t>I</w:t>
      </w:r>
      <w:r w:rsidRPr="009A63FB">
        <w:rPr>
          <w:vertAlign w:val="subscript"/>
        </w:rPr>
        <w:t>min</w:t>
      </w:r>
      <w:r w:rsidRPr="009A63FB">
        <w:t xml:space="preserve"> to be recorded on a sample batch every 3 months for the particular meter type.</w:t>
      </w:r>
    </w:p>
    <w:p w14:paraId="522227D1" w14:textId="34958C7D" w:rsidR="00BA5D86" w:rsidRPr="009A63FB" w:rsidRDefault="00BA5D86" w:rsidP="00BA5D86">
      <w:pPr>
        <w:pStyle w:val="BodyText"/>
      </w:pPr>
      <w:r w:rsidRPr="009A63FB">
        <w:t xml:space="preserve">For initial verification of meters produced by other means, it will be sufficient if the meter is observed to run continuously when the starting current is applied (refer to the test procedure in </w:t>
      </w:r>
      <w:r w:rsidR="006B091C" w:rsidRPr="009A63FB">
        <w:fldChar w:fldCharType="begin"/>
      </w:r>
      <w:r w:rsidR="006B091C" w:rsidRPr="009A63FB">
        <w:instrText xml:space="preserve"> REF _Ref31297846 \r </w:instrText>
      </w:r>
      <w:r w:rsidR="009A63FB">
        <w:instrText xml:space="preserve"> \* MERGEFORMAT </w:instrText>
      </w:r>
      <w:r w:rsidR="006B091C" w:rsidRPr="009A63FB">
        <w:fldChar w:fldCharType="separate"/>
      </w:r>
      <w:r w:rsidR="00CA2DC0">
        <w:t>2.2.2</w:t>
      </w:r>
      <w:r w:rsidR="006B091C" w:rsidRPr="009A63FB">
        <w:fldChar w:fldCharType="end"/>
      </w:r>
      <w:r w:rsidRPr="009A63FB">
        <w:t>).</w:t>
      </w:r>
    </w:p>
    <w:p w14:paraId="035E6E4C" w14:textId="77777777" w:rsidR="009B378B" w:rsidRPr="009A63FB" w:rsidRDefault="00BA5D86" w:rsidP="00BA5D86">
      <w:pPr>
        <w:pStyle w:val="BodyText"/>
      </w:pPr>
      <w:r w:rsidRPr="009A63FB">
        <w:t xml:space="preserve">A meter with more than one connection mode shall be tested in all modes. However, if the test is made </w:t>
      </w:r>
      <w:r w:rsidRPr="009A63FB">
        <w:rPr>
          <w:i/>
        </w:rPr>
        <w:t xml:space="preserve">in-situ </w:t>
      </w:r>
      <w:r w:rsidRPr="009A63FB">
        <w:t>on an installed meter, only the actual mode of connection need be tested.</w:t>
      </w:r>
    </w:p>
    <w:p w14:paraId="58BA0644" w14:textId="77777777" w:rsidR="00BA5D86" w:rsidRPr="009A63FB" w:rsidRDefault="00BA5D86" w:rsidP="00BA5D86">
      <w:pPr>
        <w:pStyle w:val="Heading4"/>
      </w:pPr>
      <w:r w:rsidRPr="009A63FB">
        <w:lastRenderedPageBreak/>
        <w:t>Current dependence</w:t>
      </w:r>
    </w:p>
    <w:p w14:paraId="738F426E" w14:textId="52EB0E0F" w:rsidR="00BA5D86" w:rsidRPr="009A63FB" w:rsidRDefault="00BA5D86" w:rsidP="00BA5D86">
      <w:pPr>
        <w:pStyle w:val="BodyText"/>
      </w:pPr>
      <w:r w:rsidRPr="009A63FB">
        <w:t xml:space="preserve">Meters shall comply with the accuracy requirements </w:t>
      </w:r>
      <w:r w:rsidR="006D1E4E" w:rsidRPr="009A63FB">
        <w:t xml:space="preserve">(base maximum permissible errors) </w:t>
      </w:r>
      <w:r w:rsidRPr="009A63FB">
        <w:t>of</w:t>
      </w:r>
      <w:r w:rsidR="006D1E4E" w:rsidRPr="009A63FB">
        <w:t xml:space="preserve"> OIML R 46-1, 6.2.2 and </w:t>
      </w:r>
      <w:del w:id="3548" w:author="Mitchell, Phillip" w:date="2023-11-28T15:01:00Z">
        <w:r w:rsidR="006D1E4E" w:rsidRPr="009A63FB" w:rsidDel="004957C8">
          <w:delText>Table 3</w:delText>
        </w:r>
      </w:del>
      <w:ins w:id="3549" w:author="Mitchell, Phillip" w:date="2023-11-28T15:01:00Z">
        <w:r w:rsidR="004957C8">
          <w:t>Table 4</w:t>
        </w:r>
      </w:ins>
      <w:r w:rsidRPr="009A63FB">
        <w:t>. As a minimum these shall be checked at the following currents:</w:t>
      </w:r>
    </w:p>
    <w:p w14:paraId="59F46D18" w14:textId="77777777" w:rsidR="00BA5D86" w:rsidRPr="009A63FB" w:rsidRDefault="00BA5D86" w:rsidP="00DA780A">
      <w:pPr>
        <w:pStyle w:val="BodyText"/>
        <w:numPr>
          <w:ilvl w:val="0"/>
          <w:numId w:val="10"/>
        </w:numPr>
      </w:pPr>
      <w:r w:rsidRPr="009A63FB">
        <w:rPr>
          <w:i/>
        </w:rPr>
        <w:t>I</w:t>
      </w:r>
      <w:r w:rsidRPr="009A63FB">
        <w:rPr>
          <w:vertAlign w:val="subscript"/>
        </w:rPr>
        <w:t>min</w:t>
      </w:r>
      <w:r w:rsidRPr="009A63FB">
        <w:t xml:space="preserve">, </w:t>
      </w:r>
      <w:r w:rsidRPr="009A63FB">
        <w:tab/>
        <w:t>PF = 1;</w:t>
      </w:r>
    </w:p>
    <w:p w14:paraId="110A2ABB" w14:textId="77777777" w:rsidR="00BA5D86" w:rsidRPr="009A63FB" w:rsidRDefault="00BA5D86" w:rsidP="00DA780A">
      <w:pPr>
        <w:pStyle w:val="BodyText"/>
        <w:numPr>
          <w:ilvl w:val="0"/>
          <w:numId w:val="10"/>
        </w:numPr>
      </w:pPr>
      <w:r w:rsidRPr="009A63FB">
        <w:rPr>
          <w:i/>
        </w:rPr>
        <w:t>I</w:t>
      </w:r>
      <w:r w:rsidRPr="009A63FB">
        <w:rPr>
          <w:vertAlign w:val="subscript"/>
        </w:rPr>
        <w:t>tr</w:t>
      </w:r>
      <w:r w:rsidRPr="009A63FB">
        <w:t xml:space="preserve">, </w:t>
      </w:r>
      <w:r w:rsidRPr="009A63FB">
        <w:tab/>
        <w:t>PF = 1;</w:t>
      </w:r>
    </w:p>
    <w:p w14:paraId="4E1608D2" w14:textId="77777777" w:rsidR="00BA5D86" w:rsidRPr="009A63FB" w:rsidRDefault="00BA5D86" w:rsidP="00DA780A">
      <w:pPr>
        <w:pStyle w:val="BodyText"/>
        <w:numPr>
          <w:ilvl w:val="0"/>
          <w:numId w:val="10"/>
        </w:numPr>
      </w:pPr>
      <w:r w:rsidRPr="009A63FB">
        <w:rPr>
          <w:i/>
        </w:rPr>
        <w:t>I</w:t>
      </w:r>
      <w:r w:rsidRPr="009A63FB">
        <w:rPr>
          <w:vertAlign w:val="subscript"/>
        </w:rPr>
        <w:t>tr</w:t>
      </w:r>
      <w:r w:rsidRPr="009A63FB">
        <w:t xml:space="preserve">, </w:t>
      </w:r>
      <w:r w:rsidRPr="009A63FB">
        <w:tab/>
        <w:t>PF = 0.5 inductive;</w:t>
      </w:r>
    </w:p>
    <w:p w14:paraId="3E5D45AB" w14:textId="77777777" w:rsidR="00BA5D86" w:rsidRPr="009A63FB" w:rsidRDefault="00BA5D86" w:rsidP="00DA780A">
      <w:pPr>
        <w:pStyle w:val="BodyText"/>
        <w:numPr>
          <w:ilvl w:val="0"/>
          <w:numId w:val="10"/>
        </w:numPr>
      </w:pPr>
      <w:r w:rsidRPr="009A63FB">
        <w:t xml:space="preserve">10 </w:t>
      </w:r>
      <w:r w:rsidRPr="009A63FB">
        <w:rPr>
          <w:i/>
        </w:rPr>
        <w:t>I</w:t>
      </w:r>
      <w:r w:rsidRPr="009A63FB">
        <w:rPr>
          <w:vertAlign w:val="subscript"/>
        </w:rPr>
        <w:t>tr</w:t>
      </w:r>
      <w:r w:rsidRPr="009A63FB">
        <w:t xml:space="preserve">, </w:t>
      </w:r>
      <w:r w:rsidRPr="009A63FB">
        <w:tab/>
        <w:t>PF = 1;</w:t>
      </w:r>
    </w:p>
    <w:p w14:paraId="1B4681BF" w14:textId="77777777" w:rsidR="00BA5D86" w:rsidRPr="009A63FB" w:rsidRDefault="00BA5D86" w:rsidP="00DA780A">
      <w:pPr>
        <w:pStyle w:val="BodyText"/>
        <w:numPr>
          <w:ilvl w:val="0"/>
          <w:numId w:val="10"/>
        </w:numPr>
      </w:pPr>
      <w:r w:rsidRPr="009A63FB">
        <w:t xml:space="preserve">10 </w:t>
      </w:r>
      <w:r w:rsidRPr="009A63FB">
        <w:rPr>
          <w:i/>
        </w:rPr>
        <w:t>I</w:t>
      </w:r>
      <w:r w:rsidRPr="009A63FB">
        <w:rPr>
          <w:vertAlign w:val="subscript"/>
        </w:rPr>
        <w:t>tr</w:t>
      </w:r>
      <w:r w:rsidRPr="009A63FB">
        <w:t xml:space="preserve">, </w:t>
      </w:r>
      <w:r w:rsidRPr="009A63FB">
        <w:tab/>
        <w:t>PF = 0.5 inductive;</w:t>
      </w:r>
    </w:p>
    <w:p w14:paraId="7AEC40F1" w14:textId="77777777" w:rsidR="00BA5D86" w:rsidRPr="009A63FB" w:rsidRDefault="00BA5D86" w:rsidP="00DA780A">
      <w:pPr>
        <w:pStyle w:val="BodyText"/>
        <w:numPr>
          <w:ilvl w:val="0"/>
          <w:numId w:val="10"/>
        </w:numPr>
      </w:pPr>
      <w:r w:rsidRPr="009A63FB">
        <w:rPr>
          <w:i/>
        </w:rPr>
        <w:t>I</w:t>
      </w:r>
      <w:r w:rsidRPr="009A63FB">
        <w:rPr>
          <w:vertAlign w:val="subscript"/>
        </w:rPr>
        <w:t>max</w:t>
      </w:r>
      <w:r w:rsidRPr="009A63FB">
        <w:t xml:space="preserve">, </w:t>
      </w:r>
      <w:r w:rsidRPr="009A63FB">
        <w:tab/>
        <w:t>PF = 1;</w:t>
      </w:r>
    </w:p>
    <w:p w14:paraId="54846578" w14:textId="77777777" w:rsidR="00BA5D86" w:rsidRPr="009A63FB" w:rsidRDefault="00BA5D86" w:rsidP="00DA780A">
      <w:pPr>
        <w:pStyle w:val="BodyText"/>
        <w:numPr>
          <w:ilvl w:val="0"/>
          <w:numId w:val="10"/>
        </w:numPr>
      </w:pPr>
      <w:r w:rsidRPr="009A63FB">
        <w:rPr>
          <w:i/>
        </w:rPr>
        <w:t>I</w:t>
      </w:r>
      <w:r w:rsidRPr="009A63FB">
        <w:rPr>
          <w:vertAlign w:val="subscript"/>
        </w:rPr>
        <w:t>max</w:t>
      </w:r>
      <w:r w:rsidRPr="009A63FB">
        <w:t xml:space="preserve">, </w:t>
      </w:r>
      <w:r w:rsidRPr="009A63FB">
        <w:tab/>
        <w:t>PF = 0.5 inductive.</w:t>
      </w:r>
    </w:p>
    <w:p w14:paraId="7635999D" w14:textId="77777777" w:rsidR="00BA5D86" w:rsidRPr="009A63FB" w:rsidRDefault="00BA5D86" w:rsidP="00BA5D86">
      <w:pPr>
        <w:pStyle w:val="BodyText"/>
      </w:pPr>
      <w:r w:rsidRPr="009A63FB">
        <w:t>In the case of three-phase meters with an alternative single-phase connection mode or which are being used as two-phase meters, the single-phase load test shall be performed separately for each phase at:</w:t>
      </w:r>
    </w:p>
    <w:p w14:paraId="015300E5" w14:textId="77777777" w:rsidR="00BA5D86" w:rsidRPr="009A63FB" w:rsidRDefault="00BA5D86" w:rsidP="00DA780A">
      <w:pPr>
        <w:pStyle w:val="BodyText"/>
        <w:numPr>
          <w:ilvl w:val="0"/>
          <w:numId w:val="11"/>
        </w:numPr>
      </w:pPr>
      <w:r w:rsidRPr="009A63FB">
        <w:t xml:space="preserve">10 </w:t>
      </w:r>
      <w:r w:rsidRPr="009A63FB">
        <w:rPr>
          <w:i/>
        </w:rPr>
        <w:t>I</w:t>
      </w:r>
      <w:r w:rsidRPr="009A63FB">
        <w:rPr>
          <w:vertAlign w:val="subscript"/>
        </w:rPr>
        <w:t>tr</w:t>
      </w:r>
      <w:r w:rsidRPr="009A63FB">
        <w:t>,</w:t>
      </w:r>
      <w:r w:rsidRPr="009A63FB">
        <w:tab/>
        <w:t xml:space="preserve"> PF = 1; and</w:t>
      </w:r>
    </w:p>
    <w:p w14:paraId="6855F12F" w14:textId="77777777" w:rsidR="00BA5D86" w:rsidRPr="009A63FB" w:rsidRDefault="00BA5D86" w:rsidP="00DA780A">
      <w:pPr>
        <w:pStyle w:val="BodyText"/>
        <w:numPr>
          <w:ilvl w:val="0"/>
          <w:numId w:val="11"/>
        </w:numPr>
      </w:pPr>
      <w:r w:rsidRPr="009A63FB">
        <w:t xml:space="preserve">10 </w:t>
      </w:r>
      <w:r w:rsidRPr="009A63FB">
        <w:rPr>
          <w:i/>
        </w:rPr>
        <w:t>I</w:t>
      </w:r>
      <w:r w:rsidRPr="009A63FB">
        <w:rPr>
          <w:vertAlign w:val="subscript"/>
        </w:rPr>
        <w:t>tr</w:t>
      </w:r>
      <w:r w:rsidRPr="009A63FB">
        <w:t xml:space="preserve">, </w:t>
      </w:r>
      <w:r w:rsidRPr="009A63FB">
        <w:tab/>
        <w:t xml:space="preserve"> PF = 0.5 inductive.</w:t>
      </w:r>
    </w:p>
    <w:p w14:paraId="4412876B" w14:textId="77777777" w:rsidR="00BA5D86" w:rsidRPr="009A63FB" w:rsidRDefault="00BA5D86" w:rsidP="00BA5D86">
      <w:pPr>
        <w:pStyle w:val="BodyText"/>
      </w:pPr>
      <w:r w:rsidRPr="009A63FB">
        <w:t>For meters with alternate connection modes, such as one-phase connections for poly-phase meters or meters being used as two-phase meters, this test shall be performed separately for each connection mode.</w:t>
      </w:r>
    </w:p>
    <w:p w14:paraId="15E1F608" w14:textId="77777777" w:rsidR="00BA5D86" w:rsidRPr="009A63FB" w:rsidRDefault="00BA5D86" w:rsidP="00BA5D86">
      <w:pPr>
        <w:pStyle w:val="Heading4"/>
      </w:pPr>
      <w:r w:rsidRPr="009A63FB">
        <w:t>Check of the register</w:t>
      </w:r>
    </w:p>
    <w:p w14:paraId="18A84270" w14:textId="77777777" w:rsidR="00BA5D86" w:rsidRPr="009A63FB" w:rsidRDefault="00BA5D86" w:rsidP="00BA5D86">
      <w:pPr>
        <w:pStyle w:val="BodyText"/>
      </w:pPr>
      <w:r w:rsidRPr="009A63FB">
        <w:t>If test (pulse) outputs are used for tests of accuracy requirements, a test must be performed to ensure that the relation between the basic energy register and the relevant test output(s) complies with that specified by the manufacturer.</w:t>
      </w:r>
    </w:p>
    <w:p w14:paraId="0A0978A4" w14:textId="473BA68C" w:rsidR="00BA5D86" w:rsidRPr="009A63FB" w:rsidRDefault="00BA5D86" w:rsidP="00BA5D86">
      <w:pPr>
        <w:pStyle w:val="BodyText"/>
      </w:pPr>
      <w:r w:rsidRPr="009A63FB">
        <w:t xml:space="preserve">The test shall be performed by passing a quantity of energy </w:t>
      </w:r>
      <w:r w:rsidRPr="009A63FB">
        <w:rPr>
          <w:i/>
        </w:rPr>
        <w:t>E</w:t>
      </w:r>
      <w:r w:rsidRPr="009A63FB">
        <w:t xml:space="preserve"> through the meter, where </w:t>
      </w:r>
      <w:r w:rsidRPr="009A63FB">
        <w:rPr>
          <w:i/>
        </w:rPr>
        <w:t>E</w:t>
      </w:r>
      <w:r w:rsidRPr="009A63FB">
        <w:t xml:space="preserve"> </w:t>
      </w:r>
      <w:r w:rsidRPr="009A63FB">
        <w:rPr>
          <w:rFonts w:cs="Times New Roman"/>
        </w:rPr>
        <w:t>≥</w:t>
      </w:r>
      <w:r w:rsidRPr="009A63FB">
        <w:t xml:space="preserve"> </w:t>
      </w:r>
      <w:r w:rsidRPr="009A63FB">
        <w:rPr>
          <w:i/>
        </w:rPr>
        <w:t>E</w:t>
      </w:r>
      <w:r w:rsidRPr="009A63FB">
        <w:rPr>
          <w:vertAlign w:val="subscript"/>
        </w:rPr>
        <w:t>min</w:t>
      </w:r>
      <w:r w:rsidRPr="009A63FB">
        <w:t xml:space="preserve"> specified in </w:t>
      </w:r>
      <w:r w:rsidR="006B091C" w:rsidRPr="009A63FB">
        <w:fldChar w:fldCharType="begin"/>
      </w:r>
      <w:r w:rsidR="006B091C" w:rsidRPr="009A63FB">
        <w:instrText xml:space="preserve"> REF _Ref31297940 \r </w:instrText>
      </w:r>
      <w:r w:rsidR="009A63FB">
        <w:instrText xml:space="preserve"> \* MERGEFORMAT </w:instrText>
      </w:r>
      <w:r w:rsidR="006B091C" w:rsidRPr="009A63FB">
        <w:fldChar w:fldCharType="separate"/>
      </w:r>
      <w:r w:rsidR="00CA2DC0">
        <w:t>2.2.4</w:t>
      </w:r>
      <w:r w:rsidR="006B091C" w:rsidRPr="009A63FB">
        <w:fldChar w:fldCharType="end"/>
      </w:r>
      <w:r w:rsidRPr="009A63FB">
        <w:t>:</w:t>
      </w:r>
    </w:p>
    <w:p w14:paraId="2865D6AA" w14:textId="77777777" w:rsidR="00BA5D86" w:rsidRPr="009A63FB" w:rsidRDefault="00BA5D86" w:rsidP="00BA5D86">
      <w:pPr>
        <w:pStyle w:val="BodyText"/>
      </w:pPr>
      <w:r w:rsidRPr="009A63FB">
        <w:t>The energy put through the meter shall be calculated using the number of pulses from the test output; the relative difference between this energy and the energy registered shall be determined. This relative difference must not be greater than one tenth of the base maximum permissible error.</w:t>
      </w:r>
    </w:p>
    <w:p w14:paraId="65E8FC3E" w14:textId="77777777" w:rsidR="00BA5D86" w:rsidRPr="009A63FB" w:rsidRDefault="00BA5D86" w:rsidP="00BA5D86">
      <w:pPr>
        <w:pStyle w:val="BodyText"/>
      </w:pPr>
      <w:r w:rsidRPr="009A63FB">
        <w:t xml:space="preserve">The test shall be performed at a single arbitrary current </w:t>
      </w:r>
      <w:r w:rsidRPr="009A63FB">
        <w:rPr>
          <w:i/>
        </w:rPr>
        <w:t xml:space="preserve">I </w:t>
      </w:r>
      <w:r w:rsidRPr="009A63FB">
        <w:t xml:space="preserve">≥ </w:t>
      </w:r>
      <w:r w:rsidRPr="009A63FB">
        <w:rPr>
          <w:i/>
        </w:rPr>
        <w:t>I</w:t>
      </w:r>
      <w:r w:rsidRPr="009A63FB">
        <w:rPr>
          <w:vertAlign w:val="subscript"/>
        </w:rPr>
        <w:t>tr</w:t>
      </w:r>
      <w:r w:rsidRPr="009A63FB">
        <w:t>.</w:t>
      </w:r>
    </w:p>
    <w:p w14:paraId="5BB9C338" w14:textId="600C3A56" w:rsidR="00B36E8F" w:rsidRPr="009A63FB" w:rsidRDefault="00C11CF3" w:rsidP="00BA5D86">
      <w:pPr>
        <w:pStyle w:val="BodyText"/>
        <w:rPr>
          <w:lang w:eastAsia="ja-JP"/>
        </w:rPr>
      </w:pPr>
      <w:r w:rsidRPr="009A63FB">
        <w:t xml:space="preserve">If the meter is capable of supporting multiple meters constants, tests </w:t>
      </w:r>
      <w:r w:rsidR="00B36E8F" w:rsidRPr="009A63FB">
        <w:rPr>
          <w:lang w:eastAsia="ja-JP"/>
        </w:rPr>
        <w:t>shall be performed using the minimum and maximum meter constant.</w:t>
      </w:r>
    </w:p>
    <w:p w14:paraId="4594702A" w14:textId="77777777" w:rsidR="00BA5D86" w:rsidRPr="009A63FB" w:rsidRDefault="00BA5D86" w:rsidP="00BA5D86">
      <w:pPr>
        <w:pStyle w:val="Heading3"/>
      </w:pPr>
      <w:r w:rsidRPr="009A63FB">
        <w:t>Sealing</w:t>
      </w:r>
    </w:p>
    <w:p w14:paraId="6A9FD1CC" w14:textId="77777777" w:rsidR="00BA5D86" w:rsidRPr="009A63FB" w:rsidRDefault="00BA5D86" w:rsidP="00BA5D86">
      <w:pPr>
        <w:pStyle w:val="BodyText"/>
      </w:pPr>
      <w:r w:rsidRPr="009A63FB">
        <w:t>If there are no seals on the meter (e.g. because they have not yet been applied or because they have been removed during verification testing), the meter shall be sealed in accordance with the requirements specified by national authorities.</w:t>
      </w:r>
    </w:p>
    <w:p w14:paraId="10407773" w14:textId="77777777" w:rsidR="00BA5D86" w:rsidRPr="009A63FB" w:rsidRDefault="00BA5D86" w:rsidP="00BA5D86">
      <w:pPr>
        <w:pStyle w:val="Heading2"/>
      </w:pPr>
      <w:bookmarkStart w:id="3550" w:name="_Toc182411420"/>
      <w:r w:rsidRPr="009A63FB">
        <w:t>Reference conditions for initial and subsequent verifications in a laboratory</w:t>
      </w:r>
      <w:bookmarkEnd w:id="3550"/>
    </w:p>
    <w:p w14:paraId="14331F51" w14:textId="0440FCC4" w:rsidR="00BA5D86" w:rsidRPr="009A63FB" w:rsidRDefault="00BA5D86" w:rsidP="00BA5D86">
      <w:pPr>
        <w:pStyle w:val="BodyText"/>
      </w:pPr>
      <w:r w:rsidRPr="009A63FB">
        <w:t xml:space="preserve">Reference conditions and load conditions for initial and subsequent verifications in a laboratory are given in </w:t>
      </w:r>
      <w:r w:rsidR="006B091C" w:rsidRPr="009A63FB">
        <w:fldChar w:fldCharType="begin"/>
      </w:r>
      <w:r w:rsidR="006B091C" w:rsidRPr="009A63FB">
        <w:instrText xml:space="preserve"> REF _Ref31298288 </w:instrText>
      </w:r>
      <w:r w:rsidR="009A63FB">
        <w:instrText xml:space="preserve"> \* MERGEFORMAT </w:instrText>
      </w:r>
      <w:r w:rsidR="006B091C" w:rsidRPr="009A63FB">
        <w:fldChar w:fldCharType="separate"/>
      </w:r>
      <w:ins w:id="3551" w:author="Mitchell, Phillip" w:date="2024-07-10T13:01:00Z">
        <w:r w:rsidR="00CA2DC0" w:rsidRPr="009A63FB">
          <w:t xml:space="preserve">Table </w:t>
        </w:r>
        <w:r w:rsidR="00CA2DC0">
          <w:rPr>
            <w:noProof/>
          </w:rPr>
          <w:t>12</w:t>
        </w:r>
      </w:ins>
      <w:del w:id="3552" w:author="Mitchell, Phillip" w:date="2023-11-28T12:23:00Z">
        <w:r w:rsidR="00DF088E" w:rsidRPr="009A63FB" w:rsidDel="00D365BA">
          <w:delText xml:space="preserve">Table </w:delText>
        </w:r>
        <w:r w:rsidR="00DF088E" w:rsidRPr="009A63FB" w:rsidDel="00D365BA">
          <w:rPr>
            <w:noProof/>
          </w:rPr>
          <w:delText>9</w:delText>
        </w:r>
      </w:del>
      <w:r w:rsidR="006B091C" w:rsidRPr="009A63FB">
        <w:rPr>
          <w:noProof/>
        </w:rPr>
        <w:fldChar w:fldCharType="end"/>
      </w:r>
      <w:r w:rsidR="0045320C" w:rsidRPr="009A63FB">
        <w:t xml:space="preserve"> and </w:t>
      </w:r>
      <w:r w:rsidR="006B091C" w:rsidRPr="009A63FB">
        <w:fldChar w:fldCharType="begin"/>
      </w:r>
      <w:r w:rsidR="006B091C" w:rsidRPr="009A63FB">
        <w:instrText xml:space="preserve"> REF _Ref31298290 </w:instrText>
      </w:r>
      <w:r w:rsidR="009A63FB">
        <w:instrText xml:space="preserve"> \* MERGEFORMAT </w:instrText>
      </w:r>
      <w:r w:rsidR="006B091C" w:rsidRPr="009A63FB">
        <w:fldChar w:fldCharType="separate"/>
      </w:r>
      <w:ins w:id="3553" w:author="Mitchell, Phillip" w:date="2024-07-10T13:01:00Z">
        <w:r w:rsidR="00CA2DC0" w:rsidRPr="009A63FB">
          <w:t xml:space="preserve">Table </w:t>
        </w:r>
        <w:r w:rsidR="00CA2DC0">
          <w:rPr>
            <w:noProof/>
          </w:rPr>
          <w:t>13</w:t>
        </w:r>
      </w:ins>
      <w:del w:id="3554" w:author="Mitchell, Phillip" w:date="2023-11-28T12:23:00Z">
        <w:r w:rsidR="00DF088E" w:rsidRPr="009A63FB" w:rsidDel="00D365BA">
          <w:delText xml:space="preserve">Table </w:delText>
        </w:r>
        <w:r w:rsidR="00DF088E" w:rsidRPr="009A63FB" w:rsidDel="00D365BA">
          <w:rPr>
            <w:noProof/>
          </w:rPr>
          <w:delText>10</w:delText>
        </w:r>
      </w:del>
      <w:r w:rsidR="006B091C" w:rsidRPr="009A63FB">
        <w:rPr>
          <w:noProof/>
        </w:rPr>
        <w:fldChar w:fldCharType="end"/>
      </w:r>
      <w:r w:rsidRPr="009A63FB">
        <w:t>. National authorities may specify tighter tolerances.</w:t>
      </w:r>
    </w:p>
    <w:p w14:paraId="0845242C" w14:textId="66DC886E" w:rsidR="00C02108" w:rsidRPr="009A63FB" w:rsidRDefault="0058052D" w:rsidP="001F73F4">
      <w:pPr>
        <w:pStyle w:val="Caption"/>
      </w:pPr>
      <w:bookmarkStart w:id="3555" w:name="_Ref31298288"/>
      <w:r w:rsidRPr="009A63FB">
        <w:lastRenderedPageBreak/>
        <w:t xml:space="preserve">Table </w:t>
      </w:r>
      <w:r w:rsidR="002C603C" w:rsidRPr="009A63FB">
        <w:rPr>
          <w:noProof/>
        </w:rPr>
        <w:fldChar w:fldCharType="begin"/>
      </w:r>
      <w:r w:rsidR="002C603C" w:rsidRPr="009A63FB">
        <w:rPr>
          <w:noProof/>
        </w:rPr>
        <w:instrText xml:space="preserve"> SEQ Table \* ARABIC </w:instrText>
      </w:r>
      <w:r w:rsidR="002C603C" w:rsidRPr="009A63FB">
        <w:rPr>
          <w:noProof/>
        </w:rPr>
        <w:fldChar w:fldCharType="separate"/>
      </w:r>
      <w:ins w:id="3556" w:author="Mitchell, Phillip" w:date="2024-07-10T13:01:00Z">
        <w:r w:rsidR="00CA2DC0">
          <w:rPr>
            <w:noProof/>
          </w:rPr>
          <w:t>12</w:t>
        </w:r>
      </w:ins>
      <w:del w:id="3557" w:author="Mitchell, Phillip" w:date="2023-11-28T12:23:00Z">
        <w:r w:rsidR="00DF088E" w:rsidRPr="009A63FB" w:rsidDel="00D365BA">
          <w:rPr>
            <w:noProof/>
          </w:rPr>
          <w:delText>9</w:delText>
        </w:r>
      </w:del>
      <w:r w:rsidR="002C603C" w:rsidRPr="009A63FB">
        <w:rPr>
          <w:noProof/>
        </w:rPr>
        <w:fldChar w:fldCharType="end"/>
      </w:r>
      <w:bookmarkEnd w:id="3555"/>
      <w:r w:rsidRPr="009A63FB">
        <w:t xml:space="preserve"> - Reference conditions and their tolerances for initial and subsequent verification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98"/>
        <w:gridCol w:w="2977"/>
        <w:gridCol w:w="1553"/>
      </w:tblGrid>
      <w:tr w:rsidR="00BA5D86" w:rsidRPr="009A63FB" w14:paraId="129DA6D8" w14:textId="77777777" w:rsidTr="0058052D">
        <w:trPr>
          <w:jc w:val="center"/>
        </w:trPr>
        <w:tc>
          <w:tcPr>
            <w:tcW w:w="5098" w:type="dxa"/>
          </w:tcPr>
          <w:p w14:paraId="5F8952DF" w14:textId="77777777" w:rsidR="00BA5D86" w:rsidRPr="009A63FB" w:rsidRDefault="00BA5D86" w:rsidP="00435A37">
            <w:pPr>
              <w:pStyle w:val="TABLE-col-heading"/>
              <w:keepNext/>
              <w:rPr>
                <w:lang w:val="en-AU"/>
              </w:rPr>
            </w:pPr>
            <w:r w:rsidRPr="009A63FB">
              <w:rPr>
                <w:lang w:val="en-AU"/>
              </w:rPr>
              <w:t>Quantity</w:t>
            </w:r>
          </w:p>
        </w:tc>
        <w:tc>
          <w:tcPr>
            <w:tcW w:w="2977" w:type="dxa"/>
          </w:tcPr>
          <w:p w14:paraId="323D1944" w14:textId="77777777" w:rsidR="00BA5D86" w:rsidRPr="009A63FB" w:rsidRDefault="00BA5D86" w:rsidP="00435A37">
            <w:pPr>
              <w:pStyle w:val="TABLE-col-heading"/>
              <w:keepNext/>
              <w:rPr>
                <w:lang w:val="en-AU"/>
              </w:rPr>
            </w:pPr>
            <w:r w:rsidRPr="009A63FB">
              <w:rPr>
                <w:lang w:val="en-AU"/>
              </w:rPr>
              <w:t xml:space="preserve">Reference conditions </w:t>
            </w:r>
          </w:p>
        </w:tc>
        <w:tc>
          <w:tcPr>
            <w:tcW w:w="1553" w:type="dxa"/>
          </w:tcPr>
          <w:p w14:paraId="6CFF20E3" w14:textId="77777777" w:rsidR="00BA5D86" w:rsidRPr="009A63FB" w:rsidRDefault="00BA5D86" w:rsidP="00435A37">
            <w:pPr>
              <w:pStyle w:val="TABLE-col-heading"/>
              <w:keepNext/>
              <w:rPr>
                <w:lang w:val="en-AU"/>
              </w:rPr>
            </w:pPr>
            <w:r w:rsidRPr="009A63FB">
              <w:rPr>
                <w:lang w:val="en-AU"/>
              </w:rPr>
              <w:t>Tolerance</w:t>
            </w:r>
          </w:p>
        </w:tc>
      </w:tr>
      <w:tr w:rsidR="00BA5D86" w:rsidRPr="009A63FB" w14:paraId="7360F100" w14:textId="77777777" w:rsidTr="0058052D">
        <w:trPr>
          <w:jc w:val="center"/>
        </w:trPr>
        <w:tc>
          <w:tcPr>
            <w:tcW w:w="5098" w:type="dxa"/>
            <w:vAlign w:val="center"/>
          </w:tcPr>
          <w:p w14:paraId="4516620B" w14:textId="77777777" w:rsidR="00BA5D86" w:rsidRPr="009A63FB" w:rsidRDefault="00BA5D86" w:rsidP="0058052D">
            <w:pPr>
              <w:pStyle w:val="TABLE-cell"/>
              <w:keepNext/>
              <w:rPr>
                <w:lang w:val="en-AU"/>
              </w:rPr>
            </w:pPr>
            <w:r w:rsidRPr="009A63FB">
              <w:rPr>
                <w:lang w:val="en-AU"/>
              </w:rPr>
              <w:t>Voltage(s)</w:t>
            </w:r>
          </w:p>
        </w:tc>
        <w:tc>
          <w:tcPr>
            <w:tcW w:w="2977" w:type="dxa"/>
            <w:vAlign w:val="center"/>
          </w:tcPr>
          <w:p w14:paraId="06BC14F8" w14:textId="77777777" w:rsidR="00BA5D86" w:rsidRPr="009A63FB" w:rsidRDefault="00BA5D86" w:rsidP="0058052D">
            <w:pPr>
              <w:pStyle w:val="TABLE-cell"/>
              <w:keepNext/>
              <w:jc w:val="center"/>
              <w:rPr>
                <w:lang w:val="en-AU"/>
              </w:rPr>
            </w:pPr>
            <w:r w:rsidRPr="009A63FB">
              <w:rPr>
                <w:i/>
                <w:lang w:val="en-AU"/>
              </w:rPr>
              <w:t>U</w:t>
            </w:r>
            <w:r w:rsidRPr="009A63FB">
              <w:rPr>
                <w:vertAlign w:val="subscript"/>
                <w:lang w:val="en-AU"/>
              </w:rPr>
              <w:t>nom</w:t>
            </w:r>
          </w:p>
        </w:tc>
        <w:tc>
          <w:tcPr>
            <w:tcW w:w="1553" w:type="dxa"/>
            <w:vAlign w:val="center"/>
          </w:tcPr>
          <w:p w14:paraId="787D20D1" w14:textId="77777777" w:rsidR="00BA5D86" w:rsidRPr="009A63FB" w:rsidRDefault="00BA5D86" w:rsidP="0058052D">
            <w:pPr>
              <w:pStyle w:val="TABLE-cell"/>
              <w:keepNext/>
              <w:jc w:val="center"/>
              <w:rPr>
                <w:lang w:val="en-AU"/>
              </w:rPr>
            </w:pPr>
            <w:r w:rsidRPr="009A63FB">
              <w:rPr>
                <w:lang w:val="en-AU"/>
              </w:rPr>
              <w:t>± 2 %</w:t>
            </w:r>
          </w:p>
        </w:tc>
      </w:tr>
      <w:tr w:rsidR="00BA5D86" w:rsidRPr="009A63FB" w14:paraId="4B5F0DFF" w14:textId="77777777" w:rsidTr="0058052D">
        <w:trPr>
          <w:jc w:val="center"/>
        </w:trPr>
        <w:tc>
          <w:tcPr>
            <w:tcW w:w="5098" w:type="dxa"/>
            <w:vAlign w:val="center"/>
          </w:tcPr>
          <w:p w14:paraId="690A8F99" w14:textId="77777777" w:rsidR="00BA5D86" w:rsidRPr="009A63FB" w:rsidRDefault="00BA5D86" w:rsidP="0058052D">
            <w:pPr>
              <w:pStyle w:val="TABLE-cell"/>
              <w:keepNext/>
              <w:rPr>
                <w:lang w:val="en-AU"/>
              </w:rPr>
            </w:pPr>
            <w:r w:rsidRPr="009A63FB">
              <w:rPr>
                <w:lang w:val="en-AU"/>
              </w:rPr>
              <w:t>Ambient temperature</w:t>
            </w:r>
          </w:p>
        </w:tc>
        <w:tc>
          <w:tcPr>
            <w:tcW w:w="2977" w:type="dxa"/>
            <w:vAlign w:val="center"/>
          </w:tcPr>
          <w:p w14:paraId="5533D17F" w14:textId="77777777" w:rsidR="00BA5D86" w:rsidRPr="009A63FB" w:rsidRDefault="00BA5D86" w:rsidP="0058052D">
            <w:pPr>
              <w:pStyle w:val="TABLE-cell"/>
              <w:keepNext/>
              <w:jc w:val="center"/>
              <w:rPr>
                <w:lang w:val="en-AU"/>
              </w:rPr>
            </w:pPr>
            <w:r w:rsidRPr="009A63FB">
              <w:rPr>
                <w:lang w:val="en-AU"/>
              </w:rPr>
              <w:t>23 ºC</w:t>
            </w:r>
          </w:p>
        </w:tc>
        <w:tc>
          <w:tcPr>
            <w:tcW w:w="1553" w:type="dxa"/>
            <w:vAlign w:val="center"/>
          </w:tcPr>
          <w:p w14:paraId="3FF8EB13" w14:textId="77777777" w:rsidR="00BA5D86" w:rsidRPr="009A63FB" w:rsidRDefault="00BA5D86" w:rsidP="0058052D">
            <w:pPr>
              <w:pStyle w:val="TABLE-cell"/>
              <w:keepNext/>
              <w:jc w:val="center"/>
              <w:rPr>
                <w:lang w:val="en-AU"/>
              </w:rPr>
            </w:pPr>
            <w:r w:rsidRPr="009A63FB">
              <w:rPr>
                <w:lang w:val="en-AU"/>
              </w:rPr>
              <w:t>± 5 ºC</w:t>
            </w:r>
          </w:p>
        </w:tc>
      </w:tr>
      <w:tr w:rsidR="00BA5D86" w:rsidRPr="009A63FB" w14:paraId="046B2C5F" w14:textId="77777777" w:rsidTr="0058052D">
        <w:trPr>
          <w:jc w:val="center"/>
        </w:trPr>
        <w:tc>
          <w:tcPr>
            <w:tcW w:w="5098" w:type="dxa"/>
            <w:vAlign w:val="center"/>
          </w:tcPr>
          <w:p w14:paraId="18A8BE2A" w14:textId="77777777" w:rsidR="00BA5D86" w:rsidRPr="009A63FB" w:rsidRDefault="00BA5D86" w:rsidP="0058052D">
            <w:pPr>
              <w:pStyle w:val="TABLE-cell"/>
              <w:keepNext/>
              <w:rPr>
                <w:lang w:val="en-AU"/>
              </w:rPr>
            </w:pPr>
            <w:r w:rsidRPr="009A63FB">
              <w:rPr>
                <w:lang w:val="en-AU"/>
              </w:rPr>
              <w:t>Frequency</w:t>
            </w:r>
          </w:p>
        </w:tc>
        <w:tc>
          <w:tcPr>
            <w:tcW w:w="2977" w:type="dxa"/>
            <w:vAlign w:val="center"/>
          </w:tcPr>
          <w:p w14:paraId="1C941286" w14:textId="77777777" w:rsidR="00BA5D86" w:rsidRPr="009A63FB" w:rsidRDefault="00BA5D86" w:rsidP="0058052D">
            <w:pPr>
              <w:pStyle w:val="TABLE-cell"/>
              <w:keepNext/>
              <w:jc w:val="center"/>
              <w:rPr>
                <w:lang w:val="en-AU"/>
              </w:rPr>
            </w:pPr>
            <w:r w:rsidRPr="009A63FB">
              <w:rPr>
                <w:i/>
                <w:lang w:val="en-AU"/>
              </w:rPr>
              <w:t>f</w:t>
            </w:r>
            <w:r w:rsidRPr="009A63FB">
              <w:rPr>
                <w:vertAlign w:val="subscript"/>
                <w:lang w:val="en-AU"/>
              </w:rPr>
              <w:t>nom</w:t>
            </w:r>
          </w:p>
        </w:tc>
        <w:tc>
          <w:tcPr>
            <w:tcW w:w="1553" w:type="dxa"/>
            <w:vAlign w:val="center"/>
          </w:tcPr>
          <w:p w14:paraId="77975A2B" w14:textId="77777777" w:rsidR="00BA5D86" w:rsidRPr="009A63FB" w:rsidRDefault="00BA5D86" w:rsidP="0058052D">
            <w:pPr>
              <w:pStyle w:val="TABLE-cell"/>
              <w:keepNext/>
              <w:jc w:val="center"/>
              <w:rPr>
                <w:lang w:val="en-AU"/>
              </w:rPr>
            </w:pPr>
            <w:r w:rsidRPr="009A63FB">
              <w:rPr>
                <w:lang w:val="en-AU"/>
              </w:rPr>
              <w:t>± 0.5 %</w:t>
            </w:r>
          </w:p>
        </w:tc>
      </w:tr>
      <w:tr w:rsidR="00BA5D86" w:rsidRPr="009A63FB" w14:paraId="7A02AB39" w14:textId="77777777" w:rsidTr="0058052D">
        <w:trPr>
          <w:jc w:val="center"/>
        </w:trPr>
        <w:tc>
          <w:tcPr>
            <w:tcW w:w="5098" w:type="dxa"/>
            <w:vAlign w:val="center"/>
          </w:tcPr>
          <w:p w14:paraId="1E91D8A9" w14:textId="77777777" w:rsidR="00BA5D86" w:rsidRPr="009A63FB" w:rsidRDefault="00BA5D86" w:rsidP="0058052D">
            <w:pPr>
              <w:pStyle w:val="TABLE-cell"/>
              <w:keepNext/>
              <w:rPr>
                <w:lang w:val="en-AU"/>
              </w:rPr>
            </w:pPr>
            <w:r w:rsidRPr="009A63FB">
              <w:rPr>
                <w:lang w:val="en-AU"/>
              </w:rPr>
              <w:t>Wave-form</w:t>
            </w:r>
          </w:p>
        </w:tc>
        <w:tc>
          <w:tcPr>
            <w:tcW w:w="2977" w:type="dxa"/>
            <w:vAlign w:val="center"/>
          </w:tcPr>
          <w:p w14:paraId="5C317BF2" w14:textId="77777777" w:rsidR="00BA5D86" w:rsidRPr="009A63FB" w:rsidRDefault="00BA5D86" w:rsidP="0058052D">
            <w:pPr>
              <w:pStyle w:val="TABLE-cell"/>
              <w:keepNext/>
              <w:jc w:val="center"/>
              <w:rPr>
                <w:lang w:val="en-AU"/>
              </w:rPr>
            </w:pPr>
            <w:r w:rsidRPr="009A63FB">
              <w:rPr>
                <w:lang w:val="en-AU"/>
              </w:rPr>
              <w:t>Sinusoidal</w:t>
            </w:r>
          </w:p>
        </w:tc>
        <w:tc>
          <w:tcPr>
            <w:tcW w:w="1553" w:type="dxa"/>
            <w:vAlign w:val="center"/>
          </w:tcPr>
          <w:p w14:paraId="716CE7B9" w14:textId="77777777" w:rsidR="00BA5D86" w:rsidRPr="009A63FB" w:rsidRDefault="00BA5D86" w:rsidP="0058052D">
            <w:pPr>
              <w:pStyle w:val="TABLE-cell"/>
              <w:keepNext/>
              <w:jc w:val="center"/>
              <w:rPr>
                <w:lang w:val="en-AU"/>
              </w:rPr>
            </w:pPr>
            <w:r w:rsidRPr="009A63FB">
              <w:rPr>
                <w:lang w:val="en-AU"/>
              </w:rPr>
              <w:t>d ≤ 2 %</w:t>
            </w:r>
          </w:p>
        </w:tc>
      </w:tr>
      <w:tr w:rsidR="00BA5D86" w:rsidRPr="009A63FB" w14:paraId="364E6072" w14:textId="77777777" w:rsidTr="0058052D">
        <w:trPr>
          <w:jc w:val="center"/>
        </w:trPr>
        <w:tc>
          <w:tcPr>
            <w:tcW w:w="5098" w:type="dxa"/>
            <w:vAlign w:val="center"/>
          </w:tcPr>
          <w:p w14:paraId="536FB632" w14:textId="77777777" w:rsidR="00BA5D86" w:rsidRPr="009A63FB" w:rsidRDefault="00BA5D86" w:rsidP="0058052D">
            <w:pPr>
              <w:pStyle w:val="TABLE-cell"/>
              <w:keepNext/>
              <w:rPr>
                <w:lang w:val="en-AU"/>
              </w:rPr>
            </w:pPr>
            <w:r w:rsidRPr="009A63FB">
              <w:rPr>
                <w:lang w:val="en-AU"/>
              </w:rPr>
              <w:t>Magnetic induction of external origin at reference frequency</w:t>
            </w:r>
          </w:p>
        </w:tc>
        <w:tc>
          <w:tcPr>
            <w:tcW w:w="2977" w:type="dxa"/>
            <w:vAlign w:val="center"/>
          </w:tcPr>
          <w:p w14:paraId="7FAD8C2E" w14:textId="77777777" w:rsidR="00BA5D86" w:rsidRPr="009A63FB" w:rsidRDefault="00BA5D86" w:rsidP="0058052D">
            <w:pPr>
              <w:pStyle w:val="TABLE-cell"/>
              <w:keepNext/>
              <w:jc w:val="center"/>
              <w:rPr>
                <w:lang w:val="en-AU"/>
              </w:rPr>
            </w:pPr>
            <w:r w:rsidRPr="009A63FB">
              <w:rPr>
                <w:lang w:val="en-AU"/>
              </w:rPr>
              <w:t>0 T</w:t>
            </w:r>
          </w:p>
        </w:tc>
        <w:tc>
          <w:tcPr>
            <w:tcW w:w="1553" w:type="dxa"/>
            <w:vAlign w:val="center"/>
          </w:tcPr>
          <w:p w14:paraId="3FE7AFC1" w14:textId="77777777" w:rsidR="00BA5D86" w:rsidRPr="009A63FB" w:rsidRDefault="00BA5D86" w:rsidP="0058052D">
            <w:pPr>
              <w:pStyle w:val="TABLE-cell"/>
              <w:keepNext/>
              <w:jc w:val="center"/>
              <w:rPr>
                <w:lang w:val="en-AU"/>
              </w:rPr>
            </w:pPr>
            <w:r w:rsidRPr="009A63FB">
              <w:rPr>
                <w:lang w:val="en-AU"/>
              </w:rPr>
              <w:t>B ≤ 0.1 mT</w:t>
            </w:r>
          </w:p>
        </w:tc>
      </w:tr>
      <w:tr w:rsidR="00BA5D86" w:rsidRPr="009A63FB" w14:paraId="0B6C1AAD" w14:textId="77777777" w:rsidTr="0058052D">
        <w:trPr>
          <w:jc w:val="center"/>
        </w:trPr>
        <w:tc>
          <w:tcPr>
            <w:tcW w:w="5098" w:type="dxa"/>
            <w:vAlign w:val="center"/>
          </w:tcPr>
          <w:p w14:paraId="77D6CD60" w14:textId="77777777" w:rsidR="00BA5D86" w:rsidRPr="009A63FB" w:rsidRDefault="00BA5D86" w:rsidP="0058052D">
            <w:pPr>
              <w:pStyle w:val="TABLE-cell"/>
              <w:keepNext/>
              <w:rPr>
                <w:lang w:val="en-AU"/>
              </w:rPr>
            </w:pPr>
            <w:r w:rsidRPr="009A63FB">
              <w:rPr>
                <w:lang w:val="en-AU"/>
              </w:rPr>
              <w:t>Electromagnetic RF fields 30 kHz – 6 GHz</w:t>
            </w:r>
          </w:p>
        </w:tc>
        <w:tc>
          <w:tcPr>
            <w:tcW w:w="2977" w:type="dxa"/>
            <w:vAlign w:val="center"/>
          </w:tcPr>
          <w:p w14:paraId="0691E586" w14:textId="77777777" w:rsidR="00BA5D86" w:rsidRPr="009A63FB" w:rsidRDefault="00BA5D86" w:rsidP="0058052D">
            <w:pPr>
              <w:pStyle w:val="TABLE-cell"/>
              <w:keepNext/>
              <w:jc w:val="center"/>
              <w:rPr>
                <w:lang w:val="en-AU"/>
              </w:rPr>
            </w:pPr>
            <w:r w:rsidRPr="009A63FB">
              <w:rPr>
                <w:lang w:val="en-AU"/>
              </w:rPr>
              <w:t>0 V/m</w:t>
            </w:r>
          </w:p>
        </w:tc>
        <w:tc>
          <w:tcPr>
            <w:tcW w:w="1553" w:type="dxa"/>
            <w:vAlign w:val="center"/>
          </w:tcPr>
          <w:p w14:paraId="261EECB8" w14:textId="77777777" w:rsidR="00BA5D86" w:rsidRPr="009A63FB" w:rsidRDefault="00BA5D86" w:rsidP="0058052D">
            <w:pPr>
              <w:pStyle w:val="TABLE-cell"/>
              <w:keepNext/>
              <w:jc w:val="center"/>
              <w:rPr>
                <w:lang w:val="en-AU"/>
              </w:rPr>
            </w:pPr>
            <w:r w:rsidRPr="009A63FB">
              <w:rPr>
                <w:lang w:val="en-AU"/>
              </w:rPr>
              <w:t>&lt; 2 V/m</w:t>
            </w:r>
          </w:p>
        </w:tc>
      </w:tr>
      <w:tr w:rsidR="00BA5D86" w:rsidRPr="009A63FB" w14:paraId="75E29C90" w14:textId="77777777" w:rsidTr="0058052D">
        <w:trPr>
          <w:jc w:val="center"/>
        </w:trPr>
        <w:tc>
          <w:tcPr>
            <w:tcW w:w="5098" w:type="dxa"/>
            <w:vAlign w:val="center"/>
          </w:tcPr>
          <w:p w14:paraId="4D480B6E" w14:textId="77777777" w:rsidR="00BA5D86" w:rsidRPr="009A63FB" w:rsidRDefault="00BA5D86" w:rsidP="0058052D">
            <w:pPr>
              <w:pStyle w:val="TABLE-cell"/>
              <w:keepNext/>
              <w:rPr>
                <w:lang w:val="en-AU"/>
              </w:rPr>
            </w:pPr>
            <w:r w:rsidRPr="009A63FB">
              <w:rPr>
                <w:lang w:val="en-AU"/>
              </w:rPr>
              <w:t>Operating position for instruments sensitive to position</w:t>
            </w:r>
          </w:p>
        </w:tc>
        <w:tc>
          <w:tcPr>
            <w:tcW w:w="2977" w:type="dxa"/>
            <w:vAlign w:val="center"/>
          </w:tcPr>
          <w:p w14:paraId="5FEB57B8" w14:textId="77777777" w:rsidR="00BA5D86" w:rsidRPr="009A63FB" w:rsidRDefault="00BA5D86" w:rsidP="0058052D">
            <w:pPr>
              <w:pStyle w:val="TABLE-cell"/>
              <w:keepNext/>
              <w:jc w:val="center"/>
              <w:rPr>
                <w:lang w:val="en-AU"/>
              </w:rPr>
            </w:pPr>
            <w:r w:rsidRPr="009A63FB">
              <w:rPr>
                <w:lang w:val="en-AU"/>
              </w:rPr>
              <w:t>Mounting as stated by manufacturer</w:t>
            </w:r>
          </w:p>
        </w:tc>
        <w:tc>
          <w:tcPr>
            <w:tcW w:w="1553" w:type="dxa"/>
            <w:vAlign w:val="center"/>
          </w:tcPr>
          <w:p w14:paraId="62912919" w14:textId="77777777" w:rsidR="00BA5D86" w:rsidRPr="009A63FB" w:rsidRDefault="00BA5D86" w:rsidP="0058052D">
            <w:pPr>
              <w:pStyle w:val="TABLE-cell"/>
              <w:keepNext/>
              <w:jc w:val="center"/>
              <w:rPr>
                <w:lang w:val="en-AU"/>
              </w:rPr>
            </w:pPr>
            <w:r w:rsidRPr="009A63FB">
              <w:rPr>
                <w:lang w:val="en-AU"/>
              </w:rPr>
              <w:t>± 3.0º</w:t>
            </w:r>
          </w:p>
        </w:tc>
      </w:tr>
      <w:tr w:rsidR="00BA5D86" w:rsidRPr="009A63FB" w14:paraId="57A5902E" w14:textId="77777777" w:rsidTr="0058052D">
        <w:trPr>
          <w:jc w:val="center"/>
        </w:trPr>
        <w:tc>
          <w:tcPr>
            <w:tcW w:w="5098" w:type="dxa"/>
            <w:vAlign w:val="center"/>
          </w:tcPr>
          <w:p w14:paraId="119D4384" w14:textId="77777777" w:rsidR="00BA5D86" w:rsidRPr="009A63FB" w:rsidRDefault="00BA5D86" w:rsidP="0058052D">
            <w:pPr>
              <w:pStyle w:val="TABLE-cell"/>
              <w:keepNext/>
              <w:rPr>
                <w:lang w:val="en-AU"/>
              </w:rPr>
            </w:pPr>
            <w:r w:rsidRPr="009A63FB">
              <w:rPr>
                <w:lang w:val="en-AU"/>
              </w:rPr>
              <w:t>Phase sequence for poly-phase meters</w:t>
            </w:r>
          </w:p>
        </w:tc>
        <w:tc>
          <w:tcPr>
            <w:tcW w:w="2977" w:type="dxa"/>
            <w:vAlign w:val="center"/>
          </w:tcPr>
          <w:p w14:paraId="5933D487" w14:textId="77777777" w:rsidR="00BA5D86" w:rsidRPr="009A63FB" w:rsidRDefault="00BA5D86" w:rsidP="0058052D">
            <w:pPr>
              <w:pStyle w:val="TABLE-cell"/>
              <w:keepNext/>
              <w:jc w:val="center"/>
              <w:rPr>
                <w:lang w:val="en-AU"/>
              </w:rPr>
            </w:pPr>
            <w:r w:rsidRPr="009A63FB">
              <w:rPr>
                <w:lang w:val="en-AU"/>
              </w:rPr>
              <w:t>L1, L2, L3</w:t>
            </w:r>
          </w:p>
        </w:tc>
        <w:tc>
          <w:tcPr>
            <w:tcW w:w="1553" w:type="dxa"/>
            <w:vAlign w:val="center"/>
          </w:tcPr>
          <w:p w14:paraId="346D1403" w14:textId="77777777" w:rsidR="00BA5D86" w:rsidRPr="009A63FB" w:rsidRDefault="00BA5D86" w:rsidP="0058052D">
            <w:pPr>
              <w:pStyle w:val="TABLE-cell"/>
              <w:keepNext/>
              <w:jc w:val="center"/>
              <w:rPr>
                <w:lang w:val="en-AU"/>
              </w:rPr>
            </w:pPr>
            <w:r w:rsidRPr="009A63FB">
              <w:rPr>
                <w:lang w:val="en-AU"/>
              </w:rPr>
              <w:t>-</w:t>
            </w:r>
          </w:p>
        </w:tc>
      </w:tr>
      <w:tr w:rsidR="00BA5D86" w:rsidRPr="009A63FB" w14:paraId="6E46F94F" w14:textId="77777777" w:rsidTr="0058052D">
        <w:trPr>
          <w:jc w:val="center"/>
        </w:trPr>
        <w:tc>
          <w:tcPr>
            <w:tcW w:w="5098" w:type="dxa"/>
            <w:vAlign w:val="center"/>
          </w:tcPr>
          <w:p w14:paraId="05990D6E" w14:textId="77777777" w:rsidR="00BA5D86" w:rsidRPr="009A63FB" w:rsidRDefault="00BA5D86" w:rsidP="009E7366">
            <w:pPr>
              <w:pStyle w:val="TABLE-cell"/>
              <w:rPr>
                <w:lang w:val="en-AU"/>
              </w:rPr>
            </w:pPr>
            <w:r w:rsidRPr="009A63FB">
              <w:rPr>
                <w:lang w:val="en-AU"/>
              </w:rPr>
              <w:t>Load balance</w:t>
            </w:r>
          </w:p>
        </w:tc>
        <w:tc>
          <w:tcPr>
            <w:tcW w:w="2977" w:type="dxa"/>
            <w:vAlign w:val="center"/>
          </w:tcPr>
          <w:p w14:paraId="5BA4EAD5" w14:textId="77777777" w:rsidR="00BA5D86" w:rsidRPr="009A63FB" w:rsidRDefault="00BA5D86" w:rsidP="009E7366">
            <w:pPr>
              <w:pStyle w:val="TABLE-cell"/>
              <w:jc w:val="center"/>
              <w:rPr>
                <w:lang w:val="en-AU"/>
              </w:rPr>
            </w:pPr>
            <w:r w:rsidRPr="009A63FB">
              <w:rPr>
                <w:lang w:val="en-AU"/>
              </w:rPr>
              <w:t>Equal current in all current circuits</w:t>
            </w:r>
          </w:p>
        </w:tc>
        <w:tc>
          <w:tcPr>
            <w:tcW w:w="1553" w:type="dxa"/>
            <w:vAlign w:val="center"/>
          </w:tcPr>
          <w:p w14:paraId="60D1DE38" w14:textId="77777777" w:rsidR="00BA5D86" w:rsidRPr="009A63FB" w:rsidRDefault="00BA5D86" w:rsidP="009E7366">
            <w:pPr>
              <w:pStyle w:val="TABLE-cell"/>
              <w:jc w:val="center"/>
              <w:rPr>
                <w:lang w:val="en-AU"/>
              </w:rPr>
            </w:pPr>
            <w:r w:rsidRPr="009A63FB">
              <w:rPr>
                <w:lang w:val="en-AU"/>
              </w:rPr>
              <w:t>± 5 % and ± 5º</w:t>
            </w:r>
          </w:p>
        </w:tc>
      </w:tr>
    </w:tbl>
    <w:p w14:paraId="33D74C47" w14:textId="669B5025" w:rsidR="00BA5D86" w:rsidRPr="009A63FB" w:rsidRDefault="009E7366" w:rsidP="009E7366">
      <w:pPr>
        <w:pStyle w:val="Caption"/>
      </w:pPr>
      <w:bookmarkStart w:id="3558" w:name="_Ref31298290"/>
      <w:r w:rsidRPr="009A63FB">
        <w:t xml:space="preserve">Table </w:t>
      </w:r>
      <w:r w:rsidR="002C603C" w:rsidRPr="009A63FB">
        <w:rPr>
          <w:noProof/>
        </w:rPr>
        <w:fldChar w:fldCharType="begin"/>
      </w:r>
      <w:r w:rsidR="002C603C" w:rsidRPr="009A63FB">
        <w:rPr>
          <w:noProof/>
        </w:rPr>
        <w:instrText xml:space="preserve"> SEQ Table \* ARABIC </w:instrText>
      </w:r>
      <w:r w:rsidR="002C603C" w:rsidRPr="009A63FB">
        <w:rPr>
          <w:noProof/>
        </w:rPr>
        <w:fldChar w:fldCharType="separate"/>
      </w:r>
      <w:ins w:id="3559" w:author="Mitchell, Phillip" w:date="2024-07-10T13:01:00Z">
        <w:r w:rsidR="00CA2DC0">
          <w:rPr>
            <w:noProof/>
          </w:rPr>
          <w:t>13</w:t>
        </w:r>
      </w:ins>
      <w:del w:id="3560" w:author="Mitchell, Phillip" w:date="2023-11-28T12:23:00Z">
        <w:r w:rsidR="00DF088E" w:rsidRPr="009A63FB" w:rsidDel="00D365BA">
          <w:rPr>
            <w:noProof/>
          </w:rPr>
          <w:delText>10</w:delText>
        </w:r>
      </w:del>
      <w:r w:rsidR="002C603C" w:rsidRPr="009A63FB">
        <w:rPr>
          <w:noProof/>
        </w:rPr>
        <w:fldChar w:fldCharType="end"/>
      </w:r>
      <w:bookmarkEnd w:id="3558"/>
      <w:r w:rsidRPr="009A63FB">
        <w:t xml:space="preserve"> – Load conditions and their tolerances in tests for initial and subsequent verification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1"/>
        <w:gridCol w:w="3598"/>
        <w:gridCol w:w="3658"/>
      </w:tblGrid>
      <w:tr w:rsidR="0058052D" w:rsidRPr="009A63FB" w14:paraId="4C276C22" w14:textId="77777777" w:rsidTr="00435A37">
        <w:trPr>
          <w:jc w:val="center"/>
        </w:trPr>
        <w:tc>
          <w:tcPr>
            <w:tcW w:w="0" w:type="auto"/>
            <w:vAlign w:val="center"/>
          </w:tcPr>
          <w:p w14:paraId="65960DF1" w14:textId="77777777" w:rsidR="0058052D" w:rsidRPr="009A63FB" w:rsidRDefault="0058052D" w:rsidP="0058052D">
            <w:pPr>
              <w:pStyle w:val="TABLE-cell"/>
              <w:keepNext/>
              <w:keepLines/>
              <w:rPr>
                <w:lang w:val="en-AU"/>
              </w:rPr>
            </w:pPr>
            <w:r w:rsidRPr="009A63FB">
              <w:rPr>
                <w:lang w:val="en-AU"/>
              </w:rPr>
              <w:t>Current(s)</w:t>
            </w:r>
          </w:p>
        </w:tc>
        <w:tc>
          <w:tcPr>
            <w:tcW w:w="0" w:type="auto"/>
            <w:vAlign w:val="center"/>
          </w:tcPr>
          <w:p w14:paraId="48A1C1B3" w14:textId="77777777" w:rsidR="0058052D" w:rsidRPr="009A63FB" w:rsidRDefault="0058052D" w:rsidP="0058052D">
            <w:pPr>
              <w:pStyle w:val="TABLE-cell"/>
              <w:keepNext/>
              <w:keepLines/>
              <w:rPr>
                <w:lang w:val="en-AU"/>
              </w:rPr>
            </w:pPr>
            <w:r w:rsidRPr="009A63FB">
              <w:rPr>
                <w:lang w:val="en-AU"/>
              </w:rPr>
              <w:t>Current range of device under test</w:t>
            </w:r>
          </w:p>
        </w:tc>
        <w:tc>
          <w:tcPr>
            <w:tcW w:w="0" w:type="auto"/>
          </w:tcPr>
          <w:p w14:paraId="0090C021" w14:textId="77777777" w:rsidR="0058052D" w:rsidRPr="009A63FB" w:rsidRDefault="0058052D" w:rsidP="0058052D">
            <w:pPr>
              <w:pStyle w:val="TABLE-cell"/>
              <w:keepNext/>
              <w:keepLines/>
              <w:jc w:val="center"/>
              <w:rPr>
                <w:strike/>
                <w:lang w:val="en-AU"/>
              </w:rPr>
            </w:pPr>
            <w:r w:rsidRPr="009A63FB">
              <w:rPr>
                <w:lang w:val="en-AU"/>
              </w:rPr>
              <w:t>± 10 %</w:t>
            </w:r>
          </w:p>
        </w:tc>
      </w:tr>
      <w:tr w:rsidR="0058052D" w:rsidRPr="009A63FB" w14:paraId="6EB12EF6" w14:textId="77777777" w:rsidTr="00435A37">
        <w:trPr>
          <w:jc w:val="center"/>
        </w:trPr>
        <w:tc>
          <w:tcPr>
            <w:tcW w:w="0" w:type="auto"/>
          </w:tcPr>
          <w:p w14:paraId="1F6C2C65" w14:textId="77777777" w:rsidR="0058052D" w:rsidRPr="009A63FB" w:rsidRDefault="0058052D" w:rsidP="0058052D">
            <w:pPr>
              <w:pStyle w:val="TABLE-cell"/>
              <w:keepNext/>
              <w:keepLines/>
              <w:rPr>
                <w:lang w:val="en-AU"/>
              </w:rPr>
            </w:pPr>
            <w:r w:rsidRPr="009A63FB">
              <w:rPr>
                <w:lang w:val="en-AU"/>
              </w:rPr>
              <w:t>Power factor</w:t>
            </w:r>
          </w:p>
        </w:tc>
        <w:tc>
          <w:tcPr>
            <w:tcW w:w="0" w:type="auto"/>
          </w:tcPr>
          <w:p w14:paraId="13EFEE0B" w14:textId="77777777" w:rsidR="0058052D" w:rsidRPr="009A63FB" w:rsidRDefault="0058052D" w:rsidP="0058052D">
            <w:pPr>
              <w:pStyle w:val="TABLE-cell"/>
              <w:keepNext/>
              <w:keepLines/>
              <w:rPr>
                <w:lang w:val="en-AU"/>
              </w:rPr>
            </w:pPr>
            <w:r w:rsidRPr="009A63FB">
              <w:rPr>
                <w:lang w:val="en-AU"/>
              </w:rPr>
              <w:t>Power factor range of device under test</w:t>
            </w:r>
          </w:p>
        </w:tc>
        <w:tc>
          <w:tcPr>
            <w:tcW w:w="0" w:type="auto"/>
          </w:tcPr>
          <w:p w14:paraId="768BDD2E" w14:textId="212B9DC7" w:rsidR="0058052D" w:rsidRPr="009A63FB" w:rsidRDefault="0058052D" w:rsidP="0058052D">
            <w:pPr>
              <w:pStyle w:val="TABLE-cell"/>
              <w:keepNext/>
              <w:keepLines/>
              <w:rPr>
                <w:lang w:val="en-AU"/>
              </w:rPr>
            </w:pPr>
            <w:r w:rsidRPr="009A63FB">
              <w:rPr>
                <w:lang w:val="en-AU"/>
              </w:rPr>
              <w:t>current to voltage phase difference</w:t>
            </w:r>
            <w:del w:id="3561" w:author="Mitchell, Phillip" w:date="2023-11-29T12:12:00Z">
              <w:r w:rsidRPr="009A63FB" w:rsidDel="00405CD1">
                <w:rPr>
                  <w:lang w:val="en-AU"/>
                </w:rPr>
                <w:delText xml:space="preserve"> </w:delText>
              </w:r>
            </w:del>
            <w:r w:rsidRPr="009A63FB">
              <w:rPr>
                <w:lang w:val="en-AU"/>
              </w:rPr>
              <w:t xml:space="preserve"> ± 5º</w:t>
            </w:r>
          </w:p>
        </w:tc>
      </w:tr>
    </w:tbl>
    <w:p w14:paraId="1E6379F2" w14:textId="77777777" w:rsidR="009E7366" w:rsidRPr="009A63FB" w:rsidRDefault="009E7366" w:rsidP="009E7366">
      <w:pPr>
        <w:pStyle w:val="Heading2"/>
      </w:pPr>
      <w:bookmarkStart w:id="3562" w:name="_Toc182411421"/>
      <w:r w:rsidRPr="009A63FB">
        <w:t>Additional requirements for statistical verifications</w:t>
      </w:r>
      <w:bookmarkEnd w:id="3562"/>
    </w:p>
    <w:p w14:paraId="694A0603" w14:textId="77777777" w:rsidR="009E7366" w:rsidRPr="009A63FB" w:rsidRDefault="009E7366" w:rsidP="009E7366">
      <w:pPr>
        <w:pStyle w:val="BodyText"/>
      </w:pPr>
      <w:r w:rsidRPr="009A63FB">
        <w:t>This section contains additional requirements for verification on a statistical basis.</w:t>
      </w:r>
    </w:p>
    <w:p w14:paraId="57D59DC5" w14:textId="77777777" w:rsidR="0058052D" w:rsidRPr="009A63FB" w:rsidRDefault="009E7366" w:rsidP="009E7366">
      <w:pPr>
        <w:pStyle w:val="Note"/>
      </w:pPr>
      <w:r w:rsidRPr="009A63FB">
        <w:t>Note:</w:t>
      </w:r>
      <w:r w:rsidRPr="009A63FB">
        <w:tab/>
        <w:t>National authorities shall determine whether the use of statistical methods is permitted.</w:t>
      </w:r>
    </w:p>
    <w:p w14:paraId="391271FF" w14:textId="77777777" w:rsidR="009E7366" w:rsidRPr="009A63FB" w:rsidRDefault="009E7366" w:rsidP="009E7366">
      <w:pPr>
        <w:pStyle w:val="Heading3"/>
      </w:pPr>
      <w:bookmarkStart w:id="3563" w:name="_Toc272505321"/>
      <w:r w:rsidRPr="009A63FB">
        <w:t>Lot</w:t>
      </w:r>
      <w:bookmarkEnd w:id="3563"/>
    </w:p>
    <w:p w14:paraId="13AC1EE7" w14:textId="77777777" w:rsidR="009E7366" w:rsidRPr="009A63FB" w:rsidRDefault="009E7366" w:rsidP="009E7366">
      <w:pPr>
        <w:pStyle w:val="BodyText"/>
      </w:pPr>
      <w:r w:rsidRPr="009A63FB">
        <w:t>A lot shall consist of meters with homogeneous characteristics. All meters that comprise the lot shall correspond to the same type approval, and shall have the same year of manufacture.</w:t>
      </w:r>
    </w:p>
    <w:p w14:paraId="4D2A4089" w14:textId="77777777" w:rsidR="009E7366" w:rsidRPr="009A63FB" w:rsidRDefault="009E7366" w:rsidP="009E7366">
      <w:pPr>
        <w:pStyle w:val="Heading3"/>
        <w:keepLines w:val="0"/>
        <w:tabs>
          <w:tab w:val="left" w:pos="720"/>
          <w:tab w:val="num" w:pos="794"/>
        </w:tabs>
        <w:suppressAutoHyphens/>
        <w:snapToGrid w:val="0"/>
        <w:ind w:left="794" w:hanging="794"/>
      </w:pPr>
      <w:bookmarkStart w:id="3564" w:name="_Toc272505322"/>
      <w:r w:rsidRPr="009A63FB">
        <w:t>Samples</w:t>
      </w:r>
      <w:bookmarkEnd w:id="3564"/>
    </w:p>
    <w:p w14:paraId="68FA9F95" w14:textId="77777777" w:rsidR="009E7366" w:rsidRPr="009A63FB" w:rsidRDefault="009E7366" w:rsidP="009E7366">
      <w:pPr>
        <w:pStyle w:val="BodyText"/>
      </w:pPr>
      <w:r w:rsidRPr="009A63FB">
        <w:t>Samples shall be randomly taken from a lot.</w:t>
      </w:r>
    </w:p>
    <w:p w14:paraId="71C912D5" w14:textId="77777777" w:rsidR="009E7366" w:rsidRPr="009A63FB" w:rsidRDefault="009E7366" w:rsidP="009E7366">
      <w:pPr>
        <w:pStyle w:val="Heading3"/>
      </w:pPr>
      <w:bookmarkStart w:id="3565" w:name="_Toc272505323"/>
      <w:r w:rsidRPr="009A63FB">
        <w:t>Statistical testing</w:t>
      </w:r>
      <w:bookmarkEnd w:id="3565"/>
    </w:p>
    <w:p w14:paraId="49E4714F" w14:textId="77777777" w:rsidR="009E7366" w:rsidRPr="009A63FB" w:rsidRDefault="009E7366" w:rsidP="009E7366">
      <w:pPr>
        <w:pStyle w:val="BodyText"/>
      </w:pPr>
      <w:r w:rsidRPr="009A63FB">
        <w:t>The statistical control shall be based on attributes. The sampling system shall ensure:</w:t>
      </w:r>
    </w:p>
    <w:p w14:paraId="5BDBCE52" w14:textId="77777777" w:rsidR="009E7366" w:rsidRPr="009A63FB" w:rsidRDefault="009E7366" w:rsidP="00DA780A">
      <w:pPr>
        <w:pStyle w:val="BodyText"/>
        <w:numPr>
          <w:ilvl w:val="0"/>
          <w:numId w:val="12"/>
        </w:numPr>
      </w:pPr>
      <w:r w:rsidRPr="009A63FB">
        <w:t>An Acceptance Quality Level (AQL) of not more than 1 %; and</w:t>
      </w:r>
    </w:p>
    <w:p w14:paraId="1A870BD7" w14:textId="77777777" w:rsidR="009E7366" w:rsidRPr="009A63FB" w:rsidRDefault="009E7366" w:rsidP="00DA780A">
      <w:pPr>
        <w:pStyle w:val="BodyText"/>
        <w:numPr>
          <w:ilvl w:val="0"/>
          <w:numId w:val="12"/>
        </w:numPr>
      </w:pPr>
      <w:r w:rsidRPr="009A63FB">
        <w:t>A Limiting Quality (LQ) of not more than 7 %.</w:t>
      </w:r>
    </w:p>
    <w:p w14:paraId="49DDE7BC" w14:textId="77777777" w:rsidR="009E7366" w:rsidRPr="009A63FB" w:rsidRDefault="009E7366" w:rsidP="009E7366">
      <w:pPr>
        <w:pStyle w:val="BodyText"/>
      </w:pPr>
      <w:r w:rsidRPr="009A63FB">
        <w:t>The AQL is the maximum percentage of non-conforming items in a lot at which the lot has a probability of 95 % to be accepted.</w:t>
      </w:r>
    </w:p>
    <w:p w14:paraId="610FECB7" w14:textId="77777777" w:rsidR="009E7366" w:rsidRPr="009A63FB" w:rsidRDefault="009E7366" w:rsidP="009E7366">
      <w:pPr>
        <w:pStyle w:val="BodyText"/>
      </w:pPr>
      <w:r w:rsidRPr="009A63FB">
        <w:t>The LQ is the percentage of non-conforming items in a lot at which the lot has a maximum probability of 5 % to be accepted.</w:t>
      </w:r>
    </w:p>
    <w:p w14:paraId="3AF90504" w14:textId="77777777" w:rsidR="009E7366" w:rsidRPr="009A63FB" w:rsidRDefault="009E7366" w:rsidP="009E7366">
      <w:pPr>
        <w:pStyle w:val="Note"/>
      </w:pPr>
      <w:r w:rsidRPr="009A63FB">
        <w:rPr>
          <w:i/>
        </w:rPr>
        <w:t>Note</w:t>
      </w:r>
      <w:r w:rsidRPr="009A63FB">
        <w:t>:</w:t>
      </w:r>
      <w:r w:rsidRPr="009A63FB">
        <w:tab/>
        <w:t>These requirements allow for substantial freedom in the verification program. Examples are given below based on a lot of 1000 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0"/>
        <w:gridCol w:w="416"/>
        <w:gridCol w:w="416"/>
        <w:gridCol w:w="516"/>
        <w:gridCol w:w="616"/>
      </w:tblGrid>
      <w:tr w:rsidR="009E7366" w:rsidRPr="009A63FB" w14:paraId="1ED83805" w14:textId="77777777" w:rsidTr="00435A37">
        <w:trPr>
          <w:jc w:val="center"/>
        </w:trPr>
        <w:tc>
          <w:tcPr>
            <w:tcW w:w="0" w:type="auto"/>
            <w:shd w:val="clear" w:color="auto" w:fill="auto"/>
          </w:tcPr>
          <w:p w14:paraId="7E4250CD" w14:textId="77777777" w:rsidR="009E7366" w:rsidRPr="009A63FB" w:rsidRDefault="009E7366" w:rsidP="009E7366">
            <w:pPr>
              <w:pStyle w:val="Table-Note"/>
            </w:pPr>
            <w:r w:rsidRPr="009A63FB">
              <w:t>Number of meters tested</w:t>
            </w:r>
          </w:p>
        </w:tc>
        <w:tc>
          <w:tcPr>
            <w:tcW w:w="0" w:type="auto"/>
            <w:shd w:val="clear" w:color="auto" w:fill="auto"/>
          </w:tcPr>
          <w:p w14:paraId="5122CD52" w14:textId="77777777" w:rsidR="009E7366" w:rsidRPr="009A63FB" w:rsidRDefault="009E7366" w:rsidP="009E7366">
            <w:pPr>
              <w:pStyle w:val="Table-Note"/>
            </w:pPr>
            <w:r w:rsidRPr="009A63FB">
              <w:t>40</w:t>
            </w:r>
          </w:p>
        </w:tc>
        <w:tc>
          <w:tcPr>
            <w:tcW w:w="0" w:type="auto"/>
            <w:shd w:val="clear" w:color="auto" w:fill="auto"/>
          </w:tcPr>
          <w:p w14:paraId="3F2B9E94" w14:textId="77777777" w:rsidR="009E7366" w:rsidRPr="009A63FB" w:rsidRDefault="009E7366" w:rsidP="009E7366">
            <w:pPr>
              <w:pStyle w:val="Table-Note"/>
            </w:pPr>
            <w:r w:rsidRPr="009A63FB">
              <w:t>70</w:t>
            </w:r>
          </w:p>
        </w:tc>
        <w:tc>
          <w:tcPr>
            <w:tcW w:w="0" w:type="auto"/>
            <w:shd w:val="clear" w:color="auto" w:fill="auto"/>
          </w:tcPr>
          <w:p w14:paraId="076F5ACD" w14:textId="77777777" w:rsidR="009E7366" w:rsidRPr="009A63FB" w:rsidRDefault="009E7366" w:rsidP="009E7366">
            <w:pPr>
              <w:pStyle w:val="Table-Note"/>
            </w:pPr>
            <w:r w:rsidRPr="009A63FB">
              <w:t>100</w:t>
            </w:r>
          </w:p>
        </w:tc>
        <w:tc>
          <w:tcPr>
            <w:tcW w:w="0" w:type="auto"/>
            <w:shd w:val="clear" w:color="auto" w:fill="auto"/>
          </w:tcPr>
          <w:p w14:paraId="55FB2571" w14:textId="77777777" w:rsidR="009E7366" w:rsidRPr="009A63FB" w:rsidRDefault="009E7366" w:rsidP="009E7366">
            <w:pPr>
              <w:pStyle w:val="Table-Note"/>
            </w:pPr>
            <w:r w:rsidRPr="009A63FB">
              <w:t>1000</w:t>
            </w:r>
          </w:p>
        </w:tc>
      </w:tr>
      <w:tr w:rsidR="009E7366" w:rsidRPr="009A63FB" w14:paraId="1C6CEB65" w14:textId="77777777" w:rsidTr="00435A37">
        <w:trPr>
          <w:jc w:val="center"/>
        </w:trPr>
        <w:tc>
          <w:tcPr>
            <w:tcW w:w="0" w:type="auto"/>
            <w:shd w:val="clear" w:color="auto" w:fill="auto"/>
          </w:tcPr>
          <w:p w14:paraId="67E9D4BB" w14:textId="77777777" w:rsidR="009E7366" w:rsidRPr="009A63FB" w:rsidRDefault="009E7366" w:rsidP="009E7366">
            <w:pPr>
              <w:pStyle w:val="Table-Note"/>
            </w:pPr>
            <w:r w:rsidRPr="009A63FB">
              <w:t>Maximum number of non-conforming meters.</w:t>
            </w:r>
          </w:p>
        </w:tc>
        <w:tc>
          <w:tcPr>
            <w:tcW w:w="0" w:type="auto"/>
            <w:shd w:val="clear" w:color="auto" w:fill="auto"/>
          </w:tcPr>
          <w:p w14:paraId="1092FDA0" w14:textId="77777777" w:rsidR="009E7366" w:rsidRPr="009A63FB" w:rsidRDefault="009E7366" w:rsidP="009E7366">
            <w:pPr>
              <w:pStyle w:val="Table-Note"/>
            </w:pPr>
            <w:r w:rsidRPr="009A63FB">
              <w:t>0</w:t>
            </w:r>
          </w:p>
        </w:tc>
        <w:tc>
          <w:tcPr>
            <w:tcW w:w="0" w:type="auto"/>
            <w:shd w:val="clear" w:color="auto" w:fill="auto"/>
          </w:tcPr>
          <w:p w14:paraId="7218A7FB" w14:textId="77777777" w:rsidR="009E7366" w:rsidRPr="009A63FB" w:rsidRDefault="009E7366" w:rsidP="009E7366">
            <w:pPr>
              <w:pStyle w:val="Table-Note"/>
            </w:pPr>
            <w:r w:rsidRPr="009A63FB">
              <w:t>1</w:t>
            </w:r>
          </w:p>
        </w:tc>
        <w:tc>
          <w:tcPr>
            <w:tcW w:w="0" w:type="auto"/>
            <w:shd w:val="clear" w:color="auto" w:fill="auto"/>
          </w:tcPr>
          <w:p w14:paraId="36F1459D" w14:textId="77777777" w:rsidR="009E7366" w:rsidRPr="009A63FB" w:rsidRDefault="009E7366" w:rsidP="009E7366">
            <w:pPr>
              <w:pStyle w:val="Table-Note"/>
            </w:pPr>
            <w:r w:rsidRPr="009A63FB">
              <w:t>2</w:t>
            </w:r>
          </w:p>
        </w:tc>
        <w:tc>
          <w:tcPr>
            <w:tcW w:w="0" w:type="auto"/>
            <w:shd w:val="clear" w:color="auto" w:fill="auto"/>
          </w:tcPr>
          <w:p w14:paraId="61087492" w14:textId="77777777" w:rsidR="009E7366" w:rsidRPr="009A63FB" w:rsidRDefault="009E7366" w:rsidP="009E7366">
            <w:pPr>
              <w:pStyle w:val="Table-Note"/>
            </w:pPr>
            <w:r w:rsidRPr="009A63FB">
              <w:t>10</w:t>
            </w:r>
          </w:p>
        </w:tc>
      </w:tr>
    </w:tbl>
    <w:p w14:paraId="198F39D1" w14:textId="77777777" w:rsidR="009E7366" w:rsidRPr="009A63FB" w:rsidRDefault="009E7366" w:rsidP="009E7366">
      <w:pPr>
        <w:pStyle w:val="Heading2"/>
      </w:pPr>
      <w:bookmarkStart w:id="3566" w:name="_Toc182411422"/>
      <w:r w:rsidRPr="009A63FB">
        <w:t>Additional requirements for statistical in-service inspections</w:t>
      </w:r>
      <w:bookmarkEnd w:id="3566"/>
    </w:p>
    <w:p w14:paraId="58A8AFDB" w14:textId="5C7320BF" w:rsidR="009E7366" w:rsidRPr="009A63FB" w:rsidRDefault="009E7366" w:rsidP="003D4F23">
      <w:pPr>
        <w:pStyle w:val="BodyText"/>
      </w:pPr>
      <w:r w:rsidRPr="009A63FB">
        <w:t xml:space="preserve">Guidance for in-service inspections of utility meters is </w:t>
      </w:r>
      <w:r w:rsidR="003D4F23" w:rsidRPr="009A63FB">
        <w:t xml:space="preserve">available in </w:t>
      </w:r>
      <w:r w:rsidRPr="009A63FB">
        <w:t xml:space="preserve">OIML </w:t>
      </w:r>
      <w:r w:rsidR="003D4F23" w:rsidRPr="009A63FB">
        <w:t xml:space="preserve">G 20 </w:t>
      </w:r>
      <w:r w:rsidR="003D4F23" w:rsidRPr="009A63FB">
        <w:rPr>
          <w:i/>
        </w:rPr>
        <w:t>Surveillance of utility meters in service on the basis of sampling inspections</w:t>
      </w:r>
      <w:r w:rsidR="00EC13EE" w:rsidRPr="009A63FB">
        <w:rPr>
          <w:i/>
        </w:rPr>
        <w:t xml:space="preserve"> </w:t>
      </w:r>
      <w:fldSimple w:instr=" REF _Ref118712160 \r  \* MERGEFORMAT ">
        <w:ins w:id="3567" w:author="Mitchell, Phillip" w:date="2024-07-10T13:01:00Z">
          <w:r w:rsidR="00CA2DC0">
            <w:t>[30]</w:t>
          </w:r>
        </w:ins>
        <w:del w:id="3568" w:author="Mitchell, Phillip" w:date="2023-11-28T15:12:00Z">
          <w:r w:rsidR="00D365BA" w:rsidDel="004957C8">
            <w:delText>[27]</w:delText>
          </w:r>
        </w:del>
      </w:fldSimple>
      <w:r w:rsidRPr="009A63FB">
        <w:t>.</w:t>
      </w:r>
      <w:r w:rsidRPr="009A63FB">
        <w:br w:type="page"/>
      </w:r>
    </w:p>
    <w:p w14:paraId="5A6F4A03" w14:textId="77777777" w:rsidR="009E7366" w:rsidRPr="009A63FB" w:rsidRDefault="009E7366" w:rsidP="009E7366">
      <w:pPr>
        <w:pStyle w:val="BodyText"/>
      </w:pPr>
    </w:p>
    <w:p w14:paraId="715CC9C1" w14:textId="1B8202CA" w:rsidR="00281488" w:rsidRPr="009A63FB" w:rsidRDefault="00281488" w:rsidP="00281488">
      <w:pPr>
        <w:pStyle w:val="AnnexTitle"/>
      </w:pPr>
      <w:r w:rsidRPr="009A63FB">
        <w:br/>
      </w:r>
      <w:bookmarkStart w:id="3569" w:name="_Ref118471885"/>
      <w:bookmarkStart w:id="3570" w:name="_Toc182411423"/>
      <w:r w:rsidRPr="009A63FB">
        <w:t>Dwell time for EMC tests</w:t>
      </w:r>
      <w:r w:rsidRPr="009A63FB">
        <w:br/>
        <w:t>(Mandatory)</w:t>
      </w:r>
      <w:bookmarkEnd w:id="3569"/>
      <w:bookmarkEnd w:id="3570"/>
    </w:p>
    <w:p w14:paraId="0FB4F55D" w14:textId="77777777" w:rsidR="00281488" w:rsidRPr="009A63FB" w:rsidRDefault="00281488" w:rsidP="00281488">
      <w:pPr>
        <w:pStyle w:val="AnnexHeading1"/>
      </w:pPr>
      <w:bookmarkStart w:id="3571" w:name="_Toc182411424"/>
      <w:r w:rsidRPr="009A63FB">
        <w:t>General</w:t>
      </w:r>
      <w:bookmarkEnd w:id="3571"/>
    </w:p>
    <w:p w14:paraId="2C35BB31" w14:textId="77777777" w:rsidR="00281488" w:rsidRPr="009A63FB" w:rsidRDefault="00281488" w:rsidP="00281488">
      <w:pPr>
        <w:pStyle w:val="BodyText"/>
      </w:pPr>
      <w:r w:rsidRPr="009A63FB">
        <w:t>The dwell time is the period during which an influence quantity (either a disturbance or influence factor) is applied at a specific frequency. Where the meter under test is exposed to the electromagnetic influences or disturbances by sweeping through the frequency band, the dwell time at each frequency step shall not be less than 3 s.</w:t>
      </w:r>
    </w:p>
    <w:p w14:paraId="245B0871" w14:textId="77777777" w:rsidR="00281488" w:rsidRPr="009A63FB" w:rsidRDefault="00281488" w:rsidP="00281488">
      <w:pPr>
        <w:pStyle w:val="AnnexHeading1"/>
      </w:pPr>
      <w:bookmarkStart w:id="3572" w:name="_Toc182411425"/>
      <w:r w:rsidRPr="009A63FB">
        <w:t>Dwell time for immunity tests while in operation and current flow</w:t>
      </w:r>
      <w:bookmarkEnd w:id="3572"/>
    </w:p>
    <w:p w14:paraId="535F8F05" w14:textId="77777777" w:rsidR="00281488" w:rsidRPr="009A63FB" w:rsidRDefault="00281488" w:rsidP="00281488">
      <w:pPr>
        <w:pStyle w:val="BodyText"/>
      </w:pPr>
      <w:r w:rsidRPr="009A63FB">
        <w:t xml:space="preserve">The dwell time may be extended as necessary to perform a stable verification of the meter accuracy. The manufacturer shall specify the number of test pulses necessary for the verification of accuracy, or an alternative and equivalent method of verification of accuracy.  </w:t>
      </w:r>
    </w:p>
    <w:p w14:paraId="13FEA6F5" w14:textId="77777777" w:rsidR="00281488" w:rsidRPr="009A63FB" w:rsidRDefault="00281488" w:rsidP="00281488">
      <w:pPr>
        <w:pStyle w:val="BodyText"/>
      </w:pPr>
      <w:r w:rsidRPr="009A63FB">
        <w:t>The specified number of test pulses from the test optical output shall be measured during the dwell periods to obtain the meter error at each frequency step. If necessary, further investigation may be conducted by exposing the meter to the influence quantity for a longer dwell time per frequency step at frequencies where indication of susceptibility is discovered.</w:t>
      </w:r>
    </w:p>
    <w:p w14:paraId="2B57CD50" w14:textId="656862BD" w:rsidR="00281488" w:rsidRPr="009A63FB" w:rsidRDefault="00281488" w:rsidP="00281488">
      <w:pPr>
        <w:pStyle w:val="AnnexHeading1"/>
      </w:pPr>
      <w:bookmarkStart w:id="3573" w:name="_Toc182411426"/>
      <w:r w:rsidRPr="009A63FB">
        <w:t>Dwell time for immunity tests while in operation and without current flow</w:t>
      </w:r>
      <w:bookmarkEnd w:id="3573"/>
    </w:p>
    <w:p w14:paraId="626C3467" w14:textId="77777777" w:rsidR="00281488" w:rsidRPr="009A63FB" w:rsidRDefault="00281488" w:rsidP="00281488">
      <w:pPr>
        <w:pStyle w:val="BodyText"/>
      </w:pPr>
      <w:r w:rsidRPr="009A63FB">
        <w:t xml:space="preserve">During tests without any current flowing through the meter no test pulses are generated and consequently, the meter’s accuracy cannot be verified at each frequency step. Therefore, the frequency sweep shall be done using the dwell time of 3 s. The content of the meter’s energy registers shall be examined before and after the frequency sweep to determine whether any change has occurred. </w:t>
      </w:r>
    </w:p>
    <w:p w14:paraId="6C23320D" w14:textId="77777777" w:rsidR="00281488" w:rsidRPr="009A63FB" w:rsidRDefault="00281488" w:rsidP="00281488">
      <w:pPr>
        <w:pStyle w:val="BodyText"/>
      </w:pPr>
      <w:r w:rsidRPr="009A63FB">
        <w:t xml:space="preserve">At the frequency steps where indication of susceptibility is discovered, further investigation may be conducted by exposing the meter to the influence quantity for a minimum of 1 minute per frequency step and determining the change in the energy registers. This change, extrapolated to a period of time of one hour, shall not exceed the critical change value.  </w:t>
      </w:r>
    </w:p>
    <w:p w14:paraId="1D440660" w14:textId="77777777" w:rsidR="00281488" w:rsidRPr="009A63FB" w:rsidRDefault="00281488" w:rsidP="00281488">
      <w:pPr>
        <w:pStyle w:val="Note"/>
      </w:pPr>
      <w:r w:rsidRPr="009A63FB">
        <w:t>Note 1:</w:t>
      </w:r>
      <w:r w:rsidRPr="009A63FB">
        <w:tab/>
        <w:t>For example, a polyphase meter, having 3</w:t>
      </w:r>
      <w:r w:rsidRPr="009A63FB">
        <w:rPr>
          <w:rFonts w:cs="Times New Roman"/>
        </w:rPr>
        <w:t>×</w:t>
      </w:r>
      <w:r w:rsidRPr="009A63FB">
        <w:t>230/400 V and 100 A maximum current, has a critical change value of 3</w:t>
      </w:r>
      <w:r w:rsidRPr="009A63FB">
        <w:rPr>
          <w:rFonts w:cs="Times New Roman"/>
        </w:rPr>
        <w:t>×</w:t>
      </w:r>
      <w:r w:rsidRPr="009A63FB">
        <w:t>230</w:t>
      </w:r>
      <w:r w:rsidRPr="009A63FB">
        <w:rPr>
          <w:rFonts w:cs="Times New Roman"/>
        </w:rPr>
        <w:t>×</w:t>
      </w:r>
      <w:r w:rsidRPr="009A63FB">
        <w:t>100</w:t>
      </w:r>
      <w:r w:rsidRPr="009A63FB">
        <w:rPr>
          <w:rFonts w:cs="Times New Roman"/>
        </w:rPr>
        <w:t>×</w:t>
      </w:r>
      <w:r w:rsidRPr="009A63FB">
        <w:t>10</w:t>
      </w:r>
      <w:r w:rsidRPr="009A63FB">
        <w:rPr>
          <w:vertAlign w:val="superscript"/>
        </w:rPr>
        <w:t>-6</w:t>
      </w:r>
      <w:r w:rsidRPr="009A63FB">
        <w:t xml:space="preserve"> = 0.069 kWh. At a certain frequency during 1 minute an energy registration of 0.004 kWh is recorded, which is equal to 0.004 </w:t>
      </w:r>
      <w:r w:rsidRPr="009A63FB">
        <w:rPr>
          <w:rFonts w:cs="Times New Roman"/>
        </w:rPr>
        <w:t>×</w:t>
      </w:r>
      <w:r w:rsidRPr="009A63FB">
        <w:t xml:space="preserve"> 60 = 0.24 kWh for a period of 1 hour. This exceeds the critical change value and therefore the requirement is not fulfilled.  </w:t>
      </w:r>
    </w:p>
    <w:p w14:paraId="55B548D8" w14:textId="77777777" w:rsidR="00281488" w:rsidRPr="009A63FB" w:rsidRDefault="00281488" w:rsidP="00281488">
      <w:pPr>
        <w:pStyle w:val="Note"/>
      </w:pPr>
      <w:r w:rsidRPr="009A63FB">
        <w:t>Note 2:</w:t>
      </w:r>
      <w:r w:rsidRPr="009A63FB">
        <w:tab/>
        <w:t>A method of “discovering indication of susceptibility” is left to the expertise of the testing laboratory. Generally, it is not necessary to know the exact frequency where the susceptibility occurs – it is sufficient to identify the range of frequencies. It is assumed that the test is stopped at the first failure.</w:t>
      </w:r>
    </w:p>
    <w:p w14:paraId="3FF11509" w14:textId="389B9ED5" w:rsidR="00281488" w:rsidRPr="009A63FB" w:rsidRDefault="00281488" w:rsidP="00281488">
      <w:pPr>
        <w:pStyle w:val="AnnexTitle"/>
      </w:pPr>
      <w:r w:rsidRPr="009A63FB">
        <w:br w:type="page"/>
      </w:r>
      <w:r w:rsidRPr="009A63FB">
        <w:lastRenderedPageBreak/>
        <w:br/>
      </w:r>
      <w:bookmarkStart w:id="3574" w:name="_Ref118275792"/>
      <w:bookmarkStart w:id="3575" w:name="_Toc182411427"/>
      <w:r w:rsidR="00745318" w:rsidRPr="009A63FB">
        <w:t>Test Procedures for m</w:t>
      </w:r>
      <w:r w:rsidRPr="009A63FB">
        <w:t>ulti-branch meters</w:t>
      </w:r>
      <w:r w:rsidRPr="009A63FB">
        <w:br/>
        <w:t>(Mandatory)</w:t>
      </w:r>
      <w:bookmarkEnd w:id="3574"/>
      <w:bookmarkEnd w:id="3575"/>
    </w:p>
    <w:p w14:paraId="1EC0CE6B" w14:textId="77777777" w:rsidR="00281488" w:rsidRPr="009A63FB" w:rsidRDefault="00281488" w:rsidP="00281488">
      <w:pPr>
        <w:pStyle w:val="AnnexHeading1"/>
      </w:pPr>
      <w:bookmarkStart w:id="3576" w:name="_Toc182411428"/>
      <w:r w:rsidRPr="009A63FB">
        <w:t>Overview</w:t>
      </w:r>
      <w:bookmarkEnd w:id="3576"/>
    </w:p>
    <w:p w14:paraId="65BB91AC" w14:textId="5FD494AD" w:rsidR="00281488" w:rsidRPr="009A63FB" w:rsidRDefault="00281488" w:rsidP="00281488">
      <w:pPr>
        <w:pStyle w:val="BodyText"/>
      </w:pPr>
      <w:r w:rsidRPr="009A63FB">
        <w:t xml:space="preserve">This annex contains additional test </w:t>
      </w:r>
      <w:r w:rsidR="00745318" w:rsidRPr="009A63FB">
        <w:t>procedures</w:t>
      </w:r>
      <w:r w:rsidRPr="009A63FB">
        <w:t xml:space="preserve"> </w:t>
      </w:r>
      <w:r w:rsidR="00745318" w:rsidRPr="009A63FB">
        <w:t xml:space="preserve">that </w:t>
      </w:r>
      <w:r w:rsidRPr="009A63FB">
        <w:t>appl</w:t>
      </w:r>
      <w:r w:rsidR="00745318" w:rsidRPr="009A63FB">
        <w:t>y</w:t>
      </w:r>
      <w:r w:rsidRPr="009A63FB">
        <w:t xml:space="preserve"> </w:t>
      </w:r>
      <w:r w:rsidR="00745318" w:rsidRPr="009A63FB">
        <w:t>for</w:t>
      </w:r>
      <w:r w:rsidRPr="009A63FB">
        <w:t xml:space="preserve"> multi-branch meters. </w:t>
      </w:r>
    </w:p>
    <w:p w14:paraId="67D0532A" w14:textId="77777777" w:rsidR="00281488" w:rsidRPr="009A63FB" w:rsidRDefault="00281488" w:rsidP="00281488">
      <w:pPr>
        <w:pStyle w:val="AnnexHeading1"/>
      </w:pPr>
      <w:bookmarkStart w:id="3577" w:name="_Toc182411429"/>
      <w:r w:rsidRPr="009A63FB">
        <w:t>Type Approval</w:t>
      </w:r>
      <w:bookmarkEnd w:id="3577"/>
    </w:p>
    <w:p w14:paraId="3E1370BD" w14:textId="2AB57F49" w:rsidR="00281488" w:rsidRPr="009A63FB" w:rsidRDefault="00745318" w:rsidP="00281488">
      <w:pPr>
        <w:pStyle w:val="AnnexHeading2"/>
      </w:pPr>
      <w:r w:rsidRPr="009A63FB">
        <w:t>Single-phase connections</w:t>
      </w:r>
    </w:p>
    <w:p w14:paraId="4957DF1F" w14:textId="19E40E37" w:rsidR="00745318" w:rsidRPr="009A63FB" w:rsidRDefault="00745318" w:rsidP="00745318">
      <w:pPr>
        <w:pStyle w:val="BodyText"/>
      </w:pPr>
      <w:r w:rsidRPr="009A63FB">
        <w:t xml:space="preserve">This test is applicable if the </w:t>
      </w:r>
      <w:r w:rsidR="00281488" w:rsidRPr="009A63FB">
        <w:t>meter is designed to m</w:t>
      </w:r>
      <w:r w:rsidRPr="009A63FB">
        <w:t>easure single-phase connections.</w:t>
      </w:r>
    </w:p>
    <w:p w14:paraId="64CBA1C3" w14:textId="199E8F86" w:rsidR="00745318" w:rsidRPr="009A63FB" w:rsidRDefault="00745318" w:rsidP="00745318">
      <w:pPr>
        <w:pStyle w:val="BodyText"/>
      </w:pPr>
      <w:r w:rsidRPr="009A63FB">
        <w:t>The testing authority shall randomly select one single phase channel, and apply the determination of initial intrinsic test (</w:t>
      </w:r>
      <w:r w:rsidR="006B091C" w:rsidRPr="009A63FB">
        <w:fldChar w:fldCharType="begin"/>
      </w:r>
      <w:r w:rsidR="006B091C" w:rsidRPr="009A63FB">
        <w:instrText xml:space="preserve"> REF _Ref30783954 \r </w:instrText>
      </w:r>
      <w:r w:rsidR="009A63FB">
        <w:instrText xml:space="preserve"> \* MERGEFORMAT </w:instrText>
      </w:r>
      <w:r w:rsidR="006B091C" w:rsidRPr="009A63FB">
        <w:fldChar w:fldCharType="separate"/>
      </w:r>
      <w:r w:rsidR="00CA2DC0">
        <w:t>2.2.1</w:t>
      </w:r>
      <w:r w:rsidR="006B091C" w:rsidRPr="009A63FB">
        <w:fldChar w:fldCharType="end"/>
      </w:r>
      <w:r w:rsidRPr="009A63FB">
        <w:t>) to the multi-branch meter configured as a single-phase meter with this channel.</w:t>
      </w:r>
    </w:p>
    <w:p w14:paraId="58BC37C9" w14:textId="63F88201" w:rsidR="00745318" w:rsidRPr="009A63FB" w:rsidRDefault="00745318" w:rsidP="00745318">
      <w:pPr>
        <w:pStyle w:val="AnnexHeading2"/>
      </w:pPr>
      <w:r w:rsidRPr="009A63FB">
        <w:t>Three-phase connections</w:t>
      </w:r>
    </w:p>
    <w:p w14:paraId="6B6D9965" w14:textId="373CDAD7" w:rsidR="00745318" w:rsidRPr="009A63FB" w:rsidRDefault="00745318" w:rsidP="00745318">
      <w:pPr>
        <w:pStyle w:val="BodyText"/>
      </w:pPr>
      <w:r w:rsidRPr="009A63FB">
        <w:t>This test is applicable if the meter is designed to measure three-phase connections.</w:t>
      </w:r>
    </w:p>
    <w:p w14:paraId="1F7E8FA3" w14:textId="351278CB" w:rsidR="00745318" w:rsidRPr="009A63FB" w:rsidRDefault="00745318" w:rsidP="00745318">
      <w:pPr>
        <w:pStyle w:val="BodyText"/>
      </w:pPr>
      <w:r w:rsidRPr="009A63FB">
        <w:t>The testing authority shall randomly select one group of three channels, and apply the determination of initial intrinsic test (</w:t>
      </w:r>
      <w:r w:rsidR="006B091C" w:rsidRPr="009A63FB">
        <w:fldChar w:fldCharType="begin"/>
      </w:r>
      <w:r w:rsidR="006B091C" w:rsidRPr="009A63FB">
        <w:instrText xml:space="preserve"> REF _Ref30783954 \r </w:instrText>
      </w:r>
      <w:r w:rsidR="009A63FB">
        <w:instrText xml:space="preserve"> \* MERGEFORMAT </w:instrText>
      </w:r>
      <w:r w:rsidR="006B091C" w:rsidRPr="009A63FB">
        <w:fldChar w:fldCharType="separate"/>
      </w:r>
      <w:r w:rsidR="00CA2DC0">
        <w:t>2.2.1</w:t>
      </w:r>
      <w:r w:rsidR="006B091C" w:rsidRPr="009A63FB">
        <w:fldChar w:fldCharType="end"/>
      </w:r>
      <w:r w:rsidRPr="009A63FB">
        <w:t xml:space="preserve">) to the multi-branch meter configured as a </w:t>
      </w:r>
      <w:r w:rsidR="006D3FE3" w:rsidRPr="009A63FB">
        <w:t>three</w:t>
      </w:r>
      <w:r w:rsidRPr="009A63FB">
        <w:t xml:space="preserve">-phase meter with </w:t>
      </w:r>
      <w:r w:rsidR="006D3FE3" w:rsidRPr="009A63FB">
        <w:t>these</w:t>
      </w:r>
      <w:r w:rsidRPr="009A63FB">
        <w:t xml:space="preserve"> channel.</w:t>
      </w:r>
    </w:p>
    <w:p w14:paraId="75422AC3" w14:textId="77777777" w:rsidR="006D3FE3" w:rsidRPr="009A63FB" w:rsidRDefault="006D3FE3" w:rsidP="006D3FE3">
      <w:pPr>
        <w:pStyle w:val="AnnexHeading2"/>
      </w:pPr>
      <w:r w:rsidRPr="009A63FB">
        <w:t>Cross-channel influences</w:t>
      </w:r>
    </w:p>
    <w:p w14:paraId="066F605F" w14:textId="058B6C5F" w:rsidR="006D3FE3" w:rsidRPr="009A63FB" w:rsidRDefault="006D3FE3" w:rsidP="006D3FE3">
      <w:pPr>
        <w:pStyle w:val="BodyText"/>
      </w:pPr>
      <w:r w:rsidRPr="009A63FB">
        <w:t xml:space="preserve">The purpose of this test is to determine whether the performance of the </w:t>
      </w:r>
      <w:r w:rsidR="00FE0D42" w:rsidRPr="009A63FB">
        <w:t xml:space="preserve">multi-branch </w:t>
      </w:r>
      <w:r w:rsidRPr="009A63FB">
        <w:t xml:space="preserve">meter on one channel is affected by the presence of signals in other channels. </w:t>
      </w:r>
    </w:p>
    <w:p w14:paraId="79D0D4C8" w14:textId="3CB00F79" w:rsidR="006D3FE3" w:rsidRPr="009A63FB" w:rsidRDefault="006D3FE3" w:rsidP="006D3FE3">
      <w:pPr>
        <w:pStyle w:val="BodyText"/>
      </w:pPr>
      <w:r w:rsidRPr="009A63FB">
        <w:t xml:space="preserve">The meter shall be fully connected. That is, energy shall be flowing in every channel, unless no load condition is specified. The accuracy of the meter on one channel shall comply with the </w:t>
      </w:r>
      <w:r w:rsidR="00FE0D42" w:rsidRPr="009A63FB">
        <w:t>base maximum permissible errors</w:t>
      </w:r>
      <w:r w:rsidRPr="009A63FB">
        <w:t xml:space="preserve"> for the accuracy class under the following conditions. Under the condition of no load, the no load test shall be performed (see </w:t>
      </w:r>
      <w:r w:rsidR="006B091C" w:rsidRPr="009A63FB">
        <w:fldChar w:fldCharType="begin"/>
      </w:r>
      <w:r w:rsidR="006B091C" w:rsidRPr="009A63FB">
        <w:instrText xml:space="preserve"> REF _Ref30682008 \r </w:instrText>
      </w:r>
      <w:r w:rsidR="009A63FB">
        <w:instrText xml:space="preserve"> \* MERGEFORMAT </w:instrText>
      </w:r>
      <w:r w:rsidR="006B091C" w:rsidRPr="009A63FB">
        <w:fldChar w:fldCharType="separate"/>
      </w:r>
      <w:r w:rsidR="00CA2DC0">
        <w:t>2.2.3</w:t>
      </w:r>
      <w:r w:rsidR="006B091C" w:rsidRPr="009A63FB">
        <w:fldChar w:fldCharType="end"/>
      </w:r>
      <w:r w:rsidRPr="009A63FB">
        <w:t>).</w:t>
      </w:r>
    </w:p>
    <w:p w14:paraId="5B7FE64E" w14:textId="02FDD735" w:rsidR="006D3FE3" w:rsidRPr="009A63FB" w:rsidRDefault="00FE0D42" w:rsidP="006D3FE3">
      <w:pPr>
        <w:pStyle w:val="BodyText"/>
      </w:pPr>
      <w:r w:rsidRPr="009A63FB">
        <w:t xml:space="preserve">The test points and condition are specified in </w:t>
      </w:r>
      <w:r w:rsidR="006B091C" w:rsidRPr="009A63FB">
        <w:fldChar w:fldCharType="begin"/>
      </w:r>
      <w:r w:rsidR="006B091C" w:rsidRPr="009A63FB">
        <w:instrText xml:space="preserve"> REF _Ref118284595 </w:instrText>
      </w:r>
      <w:r w:rsidR="009A63FB">
        <w:instrText xml:space="preserve"> \* MERGEFORMAT </w:instrText>
      </w:r>
      <w:r w:rsidR="006B091C" w:rsidRPr="009A63FB">
        <w:fldChar w:fldCharType="separate"/>
      </w:r>
      <w:ins w:id="3578" w:author="Mitchell, Phillip" w:date="2024-07-10T13:01:00Z">
        <w:r w:rsidR="00CA2DC0" w:rsidRPr="009A63FB">
          <w:t xml:space="preserve">Table </w:t>
        </w:r>
        <w:r w:rsidR="00CA2DC0">
          <w:rPr>
            <w:noProof/>
          </w:rPr>
          <w:t>14</w:t>
        </w:r>
      </w:ins>
      <w:del w:id="3579" w:author="Mitchell, Phillip" w:date="2023-11-28T12:23:00Z">
        <w:r w:rsidR="00DF088E" w:rsidRPr="009A63FB" w:rsidDel="00D365BA">
          <w:delText xml:space="preserve">Table </w:delText>
        </w:r>
        <w:r w:rsidR="00DF088E" w:rsidRPr="009A63FB" w:rsidDel="00D365BA">
          <w:rPr>
            <w:noProof/>
          </w:rPr>
          <w:delText>11</w:delText>
        </w:r>
      </w:del>
      <w:r w:rsidR="006B091C" w:rsidRPr="009A63FB">
        <w:rPr>
          <w:noProof/>
        </w:rPr>
        <w:fldChar w:fldCharType="end"/>
      </w:r>
      <w:r w:rsidR="00B67ED4" w:rsidRPr="009A63FB">
        <w:t>. For example,</w:t>
      </w:r>
      <w:r w:rsidR="006D3FE3" w:rsidRPr="009A63FB">
        <w:t xml:space="preserve"> when the test channel is loaded with </w:t>
      </w:r>
      <w:r w:rsidR="00B67ED4" w:rsidRPr="009A63FB">
        <w:t>minimum</w:t>
      </w:r>
      <w:r w:rsidR="006D3FE3" w:rsidRPr="009A63FB">
        <w:t xml:space="preserve"> current, power factor 1, the other channels </w:t>
      </w:r>
      <w:r w:rsidR="00B67ED4" w:rsidRPr="009A63FB">
        <w:t xml:space="preserve">shall be </w:t>
      </w:r>
      <w:r w:rsidR="006D3FE3" w:rsidRPr="009A63FB">
        <w:t xml:space="preserve">loaded with </w:t>
      </w:r>
      <w:r w:rsidR="00B67ED4" w:rsidRPr="009A63FB">
        <w:t xml:space="preserve">maximum current and each of the </w:t>
      </w:r>
      <w:r w:rsidR="006D3FE3" w:rsidRPr="009A63FB">
        <w:t>power factors 1, 0</w:t>
      </w:r>
      <w:r w:rsidR="00B67ED4" w:rsidRPr="009A63FB">
        <w:t>.</w:t>
      </w:r>
      <w:r w:rsidR="006D3FE3" w:rsidRPr="009A63FB">
        <w:t>5 inductive and 0</w:t>
      </w:r>
      <w:r w:rsidR="00B67ED4" w:rsidRPr="009A63FB">
        <w:t>.</w:t>
      </w:r>
      <w:r w:rsidR="006D3FE3" w:rsidRPr="009A63FB">
        <w:t>8 capacitive.</w:t>
      </w:r>
    </w:p>
    <w:p w14:paraId="7C94741F" w14:textId="275AC0C2" w:rsidR="00FE0D42" w:rsidRPr="009A63FB" w:rsidRDefault="00FE0D42" w:rsidP="00FE0D42">
      <w:pPr>
        <w:pStyle w:val="Caption"/>
      </w:pPr>
      <w:bookmarkStart w:id="3580" w:name="_Ref118284595"/>
      <w:r w:rsidRPr="009A63FB">
        <w:t xml:space="preserve">Table </w:t>
      </w:r>
      <w:r w:rsidR="004A2F83" w:rsidRPr="009A63FB">
        <w:rPr>
          <w:noProof/>
        </w:rPr>
        <w:fldChar w:fldCharType="begin"/>
      </w:r>
      <w:r w:rsidR="004A2F83" w:rsidRPr="009A63FB">
        <w:rPr>
          <w:noProof/>
        </w:rPr>
        <w:instrText xml:space="preserve"> SEQ Table \* ARABIC </w:instrText>
      </w:r>
      <w:r w:rsidR="004A2F83" w:rsidRPr="009A63FB">
        <w:rPr>
          <w:noProof/>
        </w:rPr>
        <w:fldChar w:fldCharType="separate"/>
      </w:r>
      <w:ins w:id="3581" w:author="Mitchell, Phillip" w:date="2024-07-10T13:01:00Z">
        <w:r w:rsidR="00CA2DC0">
          <w:rPr>
            <w:noProof/>
          </w:rPr>
          <w:t>14</w:t>
        </w:r>
      </w:ins>
      <w:del w:id="3582" w:author="Mitchell, Phillip" w:date="2023-11-28T12:23:00Z">
        <w:r w:rsidR="00DF088E" w:rsidRPr="009A63FB" w:rsidDel="00D365BA">
          <w:rPr>
            <w:noProof/>
          </w:rPr>
          <w:delText>11</w:delText>
        </w:r>
      </w:del>
      <w:r w:rsidR="004A2F83" w:rsidRPr="009A63FB">
        <w:rPr>
          <w:noProof/>
        </w:rPr>
        <w:fldChar w:fldCharType="end"/>
      </w:r>
      <w:bookmarkEnd w:id="3580"/>
      <w:r w:rsidRPr="009A63FB">
        <w:t xml:space="preserve"> – Cross-channel influence test conditions</w:t>
      </w:r>
    </w:p>
    <w:tbl>
      <w:tblPr>
        <w:tblStyle w:val="TableGrid"/>
        <w:tblW w:w="0" w:type="auto"/>
        <w:tblLook w:val="04A0" w:firstRow="1" w:lastRow="0" w:firstColumn="1" w:lastColumn="0" w:noHBand="0" w:noVBand="1"/>
      </w:tblPr>
      <w:tblGrid>
        <w:gridCol w:w="2254"/>
        <w:gridCol w:w="2254"/>
        <w:gridCol w:w="2254"/>
        <w:gridCol w:w="2254"/>
      </w:tblGrid>
      <w:tr w:rsidR="006D3FE3" w:rsidRPr="009A63FB" w14:paraId="3789A8B9" w14:textId="77777777" w:rsidTr="00A32BDE">
        <w:trPr>
          <w:cantSplit/>
        </w:trPr>
        <w:tc>
          <w:tcPr>
            <w:tcW w:w="4508" w:type="dxa"/>
            <w:gridSpan w:val="2"/>
          </w:tcPr>
          <w:p w14:paraId="765FC042" w14:textId="77777777" w:rsidR="006D3FE3" w:rsidRPr="009A63FB" w:rsidRDefault="006D3FE3" w:rsidP="00A32BDE">
            <w:pPr>
              <w:pStyle w:val="TABLE-centered"/>
              <w:keepNext/>
              <w:rPr>
                <w:b/>
              </w:rPr>
            </w:pPr>
            <w:r w:rsidRPr="009A63FB">
              <w:rPr>
                <w:b/>
              </w:rPr>
              <w:t>Test channel</w:t>
            </w:r>
          </w:p>
        </w:tc>
        <w:tc>
          <w:tcPr>
            <w:tcW w:w="4508" w:type="dxa"/>
            <w:gridSpan w:val="2"/>
          </w:tcPr>
          <w:p w14:paraId="525F92A5" w14:textId="77777777" w:rsidR="006D3FE3" w:rsidRPr="009A63FB" w:rsidRDefault="006D3FE3" w:rsidP="00A32BDE">
            <w:pPr>
              <w:pStyle w:val="TABLE-centered"/>
              <w:keepNext/>
              <w:rPr>
                <w:b/>
              </w:rPr>
            </w:pPr>
            <w:r w:rsidRPr="009A63FB">
              <w:rPr>
                <w:b/>
              </w:rPr>
              <w:t>Other channels</w:t>
            </w:r>
          </w:p>
        </w:tc>
      </w:tr>
      <w:tr w:rsidR="006D3FE3" w:rsidRPr="009A63FB" w14:paraId="27E40F81" w14:textId="77777777" w:rsidTr="00A32BDE">
        <w:trPr>
          <w:cantSplit/>
        </w:trPr>
        <w:tc>
          <w:tcPr>
            <w:tcW w:w="2254" w:type="dxa"/>
          </w:tcPr>
          <w:p w14:paraId="371A8073" w14:textId="77777777" w:rsidR="006D3FE3" w:rsidRPr="009A63FB" w:rsidRDefault="006D3FE3" w:rsidP="00A32BDE">
            <w:pPr>
              <w:pStyle w:val="TABLE-centered"/>
              <w:keepNext/>
              <w:rPr>
                <w:b/>
              </w:rPr>
            </w:pPr>
            <w:r w:rsidRPr="009A63FB">
              <w:rPr>
                <w:b/>
              </w:rPr>
              <w:t>Current</w:t>
            </w:r>
          </w:p>
        </w:tc>
        <w:tc>
          <w:tcPr>
            <w:tcW w:w="2254" w:type="dxa"/>
          </w:tcPr>
          <w:p w14:paraId="0EBE7AF2" w14:textId="77777777" w:rsidR="006D3FE3" w:rsidRPr="009A63FB" w:rsidRDefault="006D3FE3" w:rsidP="00A32BDE">
            <w:pPr>
              <w:pStyle w:val="TABLE-centered"/>
              <w:keepNext/>
              <w:rPr>
                <w:b/>
              </w:rPr>
            </w:pPr>
            <w:r w:rsidRPr="009A63FB">
              <w:rPr>
                <w:b/>
              </w:rPr>
              <w:t>Power Factor</w:t>
            </w:r>
          </w:p>
        </w:tc>
        <w:tc>
          <w:tcPr>
            <w:tcW w:w="2254" w:type="dxa"/>
          </w:tcPr>
          <w:p w14:paraId="3C7F4E1C" w14:textId="77777777" w:rsidR="006D3FE3" w:rsidRPr="009A63FB" w:rsidRDefault="006D3FE3" w:rsidP="00A32BDE">
            <w:pPr>
              <w:pStyle w:val="TABLE-centered"/>
              <w:keepNext/>
              <w:rPr>
                <w:b/>
              </w:rPr>
            </w:pPr>
            <w:r w:rsidRPr="009A63FB">
              <w:rPr>
                <w:b/>
              </w:rPr>
              <w:t>Current</w:t>
            </w:r>
          </w:p>
        </w:tc>
        <w:tc>
          <w:tcPr>
            <w:tcW w:w="2254" w:type="dxa"/>
          </w:tcPr>
          <w:p w14:paraId="7AE46AD9" w14:textId="77777777" w:rsidR="006D3FE3" w:rsidRPr="009A63FB" w:rsidRDefault="006D3FE3" w:rsidP="00A32BDE">
            <w:pPr>
              <w:pStyle w:val="TABLE-centered"/>
              <w:keepNext/>
              <w:rPr>
                <w:b/>
              </w:rPr>
            </w:pPr>
            <w:r w:rsidRPr="009A63FB">
              <w:rPr>
                <w:b/>
              </w:rPr>
              <w:t>Power factor</w:t>
            </w:r>
          </w:p>
        </w:tc>
      </w:tr>
      <w:tr w:rsidR="006D3FE3" w:rsidRPr="009A63FB" w14:paraId="7F0A5EF8" w14:textId="77777777" w:rsidTr="00A32BDE">
        <w:trPr>
          <w:cantSplit/>
        </w:trPr>
        <w:tc>
          <w:tcPr>
            <w:tcW w:w="2254" w:type="dxa"/>
          </w:tcPr>
          <w:p w14:paraId="73338753" w14:textId="77777777" w:rsidR="006D3FE3" w:rsidRPr="009A63FB" w:rsidRDefault="006D3FE3" w:rsidP="00A32BDE">
            <w:pPr>
              <w:pStyle w:val="TABLE-centered"/>
              <w:keepNext/>
            </w:pPr>
            <w:r w:rsidRPr="009A63FB">
              <w:t>No load</w:t>
            </w:r>
          </w:p>
        </w:tc>
        <w:tc>
          <w:tcPr>
            <w:tcW w:w="2254" w:type="dxa"/>
          </w:tcPr>
          <w:p w14:paraId="1ADB7596" w14:textId="77777777" w:rsidR="006D3FE3" w:rsidRPr="009A63FB" w:rsidRDefault="006D3FE3" w:rsidP="00A32BDE">
            <w:pPr>
              <w:pStyle w:val="TABLE-centered"/>
              <w:keepNext/>
            </w:pPr>
            <w:r w:rsidRPr="009A63FB">
              <w:t>Not applicable</w:t>
            </w:r>
          </w:p>
        </w:tc>
        <w:tc>
          <w:tcPr>
            <w:tcW w:w="2254" w:type="dxa"/>
            <w:vMerge w:val="restart"/>
          </w:tcPr>
          <w:p w14:paraId="703ACDD6" w14:textId="77777777" w:rsidR="006D3FE3" w:rsidRPr="009A63FB" w:rsidRDefault="006D3FE3" w:rsidP="00A32BDE">
            <w:pPr>
              <w:pStyle w:val="TABLE-centered"/>
              <w:keepNext/>
            </w:pPr>
            <w:r w:rsidRPr="009A63FB">
              <w:t>Maximum current</w:t>
            </w:r>
          </w:p>
          <w:p w14:paraId="1AF77C7C" w14:textId="77777777" w:rsidR="006D3FE3" w:rsidRPr="009A63FB" w:rsidRDefault="006D3FE3" w:rsidP="00A32BDE">
            <w:pPr>
              <w:pStyle w:val="TABLE-centered"/>
              <w:keepNext/>
            </w:pPr>
          </w:p>
        </w:tc>
        <w:tc>
          <w:tcPr>
            <w:tcW w:w="2254" w:type="dxa"/>
            <w:vMerge w:val="restart"/>
          </w:tcPr>
          <w:p w14:paraId="054339BB" w14:textId="1FD29855" w:rsidR="006D3FE3" w:rsidRPr="009A63FB" w:rsidRDefault="00B67ED4" w:rsidP="00B67ED4">
            <w:pPr>
              <w:pStyle w:val="TABLE-centered"/>
              <w:keepNext/>
            </w:pPr>
            <w:r w:rsidRPr="009A63FB">
              <w:t>1, 0.5 inductive, and 0.5 capacitive</w:t>
            </w:r>
          </w:p>
        </w:tc>
      </w:tr>
      <w:tr w:rsidR="006D3FE3" w:rsidRPr="009A63FB" w14:paraId="1533313B" w14:textId="77777777" w:rsidTr="00A32BDE">
        <w:trPr>
          <w:cantSplit/>
        </w:trPr>
        <w:tc>
          <w:tcPr>
            <w:tcW w:w="2254" w:type="dxa"/>
          </w:tcPr>
          <w:p w14:paraId="4BEA5E75" w14:textId="77777777" w:rsidR="006D3FE3" w:rsidRPr="009A63FB" w:rsidRDefault="006D3FE3" w:rsidP="00A32BDE">
            <w:pPr>
              <w:pStyle w:val="TABLE-centered"/>
              <w:keepNext/>
            </w:pPr>
            <w:r w:rsidRPr="009A63FB">
              <w:t>Minimum current</w:t>
            </w:r>
          </w:p>
        </w:tc>
        <w:tc>
          <w:tcPr>
            <w:tcW w:w="2254" w:type="dxa"/>
          </w:tcPr>
          <w:p w14:paraId="79368CD6" w14:textId="77777777" w:rsidR="006D3FE3" w:rsidRPr="009A63FB" w:rsidRDefault="006D3FE3" w:rsidP="00A32BDE">
            <w:pPr>
              <w:pStyle w:val="TABLE-centered"/>
              <w:keepNext/>
            </w:pPr>
            <w:r w:rsidRPr="009A63FB">
              <w:t>1</w:t>
            </w:r>
          </w:p>
        </w:tc>
        <w:tc>
          <w:tcPr>
            <w:tcW w:w="2254" w:type="dxa"/>
            <w:vMerge/>
          </w:tcPr>
          <w:p w14:paraId="3CC5E1E2" w14:textId="77777777" w:rsidR="006D3FE3" w:rsidRPr="009A63FB" w:rsidRDefault="006D3FE3" w:rsidP="00A32BDE">
            <w:pPr>
              <w:pStyle w:val="TABLE-centered"/>
              <w:keepNext/>
            </w:pPr>
          </w:p>
        </w:tc>
        <w:tc>
          <w:tcPr>
            <w:tcW w:w="2254" w:type="dxa"/>
            <w:vMerge/>
          </w:tcPr>
          <w:p w14:paraId="0E776390" w14:textId="77777777" w:rsidR="006D3FE3" w:rsidRPr="009A63FB" w:rsidRDefault="006D3FE3" w:rsidP="00A32BDE">
            <w:pPr>
              <w:pStyle w:val="TABLE-centered"/>
              <w:keepNext/>
            </w:pPr>
          </w:p>
        </w:tc>
      </w:tr>
      <w:tr w:rsidR="006D3FE3" w:rsidRPr="009A63FB" w14:paraId="66E81FF2" w14:textId="77777777" w:rsidTr="00A32BDE">
        <w:trPr>
          <w:cantSplit/>
        </w:trPr>
        <w:tc>
          <w:tcPr>
            <w:tcW w:w="2254" w:type="dxa"/>
          </w:tcPr>
          <w:p w14:paraId="67F45476" w14:textId="77777777" w:rsidR="006D3FE3" w:rsidRPr="009A63FB" w:rsidRDefault="006D3FE3" w:rsidP="00A32BDE">
            <w:pPr>
              <w:pStyle w:val="TABLE-centered"/>
              <w:keepNext/>
            </w:pPr>
            <w:r w:rsidRPr="009A63FB">
              <w:t>Minimum current</w:t>
            </w:r>
          </w:p>
        </w:tc>
        <w:tc>
          <w:tcPr>
            <w:tcW w:w="2254" w:type="dxa"/>
          </w:tcPr>
          <w:p w14:paraId="23591D44" w14:textId="1AFF0069" w:rsidR="006D3FE3" w:rsidRPr="009A63FB" w:rsidRDefault="006D3FE3" w:rsidP="00B67ED4">
            <w:pPr>
              <w:pStyle w:val="TABLE-centered"/>
              <w:keepNext/>
            </w:pPr>
            <w:r w:rsidRPr="009A63FB">
              <w:t>0</w:t>
            </w:r>
            <w:r w:rsidR="00B67ED4" w:rsidRPr="009A63FB">
              <w:t>.</w:t>
            </w:r>
            <w:r w:rsidRPr="009A63FB">
              <w:t>5 inductive</w:t>
            </w:r>
          </w:p>
        </w:tc>
        <w:tc>
          <w:tcPr>
            <w:tcW w:w="2254" w:type="dxa"/>
            <w:vMerge/>
          </w:tcPr>
          <w:p w14:paraId="2CC490D9" w14:textId="77777777" w:rsidR="006D3FE3" w:rsidRPr="009A63FB" w:rsidRDefault="006D3FE3" w:rsidP="00A32BDE">
            <w:pPr>
              <w:pStyle w:val="TABLE-centered"/>
              <w:keepNext/>
            </w:pPr>
          </w:p>
        </w:tc>
        <w:tc>
          <w:tcPr>
            <w:tcW w:w="2254" w:type="dxa"/>
            <w:vMerge/>
          </w:tcPr>
          <w:p w14:paraId="0BF591D4" w14:textId="77777777" w:rsidR="006D3FE3" w:rsidRPr="009A63FB" w:rsidRDefault="006D3FE3" w:rsidP="00A32BDE">
            <w:pPr>
              <w:pStyle w:val="TABLE-centered"/>
              <w:keepNext/>
            </w:pPr>
          </w:p>
        </w:tc>
      </w:tr>
      <w:tr w:rsidR="006D3FE3" w:rsidRPr="009A63FB" w14:paraId="182A4578" w14:textId="77777777" w:rsidTr="00A32BDE">
        <w:trPr>
          <w:cantSplit/>
        </w:trPr>
        <w:tc>
          <w:tcPr>
            <w:tcW w:w="2254" w:type="dxa"/>
          </w:tcPr>
          <w:p w14:paraId="721E6E03" w14:textId="77777777" w:rsidR="006D3FE3" w:rsidRPr="009A63FB" w:rsidRDefault="006D3FE3" w:rsidP="00A32BDE">
            <w:pPr>
              <w:pStyle w:val="TABLE-centered"/>
              <w:keepNext/>
            </w:pPr>
            <w:r w:rsidRPr="009A63FB">
              <w:t>Minimum current</w:t>
            </w:r>
          </w:p>
        </w:tc>
        <w:tc>
          <w:tcPr>
            <w:tcW w:w="2254" w:type="dxa"/>
          </w:tcPr>
          <w:p w14:paraId="146F66E6" w14:textId="24D619A8" w:rsidR="006D3FE3" w:rsidRPr="009A63FB" w:rsidRDefault="00B67ED4" w:rsidP="00A32BDE">
            <w:pPr>
              <w:pStyle w:val="TABLE-centered"/>
              <w:keepNext/>
            </w:pPr>
            <w:r w:rsidRPr="009A63FB">
              <w:t>0.</w:t>
            </w:r>
            <w:r w:rsidR="006D3FE3" w:rsidRPr="009A63FB">
              <w:t>8 capacitive</w:t>
            </w:r>
          </w:p>
        </w:tc>
        <w:tc>
          <w:tcPr>
            <w:tcW w:w="2254" w:type="dxa"/>
            <w:vMerge/>
          </w:tcPr>
          <w:p w14:paraId="10CB3822" w14:textId="77777777" w:rsidR="006D3FE3" w:rsidRPr="009A63FB" w:rsidRDefault="006D3FE3" w:rsidP="00A32BDE">
            <w:pPr>
              <w:pStyle w:val="TABLE-centered"/>
              <w:keepNext/>
            </w:pPr>
          </w:p>
        </w:tc>
        <w:tc>
          <w:tcPr>
            <w:tcW w:w="2254" w:type="dxa"/>
            <w:vMerge/>
          </w:tcPr>
          <w:p w14:paraId="5F353B21" w14:textId="77777777" w:rsidR="006D3FE3" w:rsidRPr="009A63FB" w:rsidRDefault="006D3FE3" w:rsidP="00A32BDE">
            <w:pPr>
              <w:pStyle w:val="TABLE-centered"/>
              <w:keepNext/>
            </w:pPr>
          </w:p>
        </w:tc>
      </w:tr>
    </w:tbl>
    <w:p w14:paraId="0E067E89" w14:textId="2A31182D" w:rsidR="006D3FE3" w:rsidRPr="009A63FB" w:rsidRDefault="006D3FE3" w:rsidP="006D3FE3">
      <w:pPr>
        <w:pStyle w:val="AnnexHeading2"/>
      </w:pPr>
      <w:r w:rsidRPr="009A63FB">
        <w:t>Configurations</w:t>
      </w:r>
    </w:p>
    <w:p w14:paraId="6D0CE7D3" w14:textId="79F438BB" w:rsidR="00CC16F3" w:rsidRPr="009A63FB" w:rsidRDefault="006D3FE3" w:rsidP="006D24BF">
      <w:pPr>
        <w:pStyle w:val="BodyText"/>
      </w:pPr>
      <w:r w:rsidRPr="009A63FB">
        <w:t xml:space="preserve">The </w:t>
      </w:r>
      <w:r w:rsidR="006D24BF" w:rsidRPr="009A63FB">
        <w:t>national authority shall determine a limited number of branches that are representative of all configurations (including worst-case configurations) of the multi-branch meter.</w:t>
      </w:r>
      <w:r w:rsidR="00CC16F3" w:rsidRPr="009A63FB">
        <w:t xml:space="preserve"> One of these configurations shall be used when subjecting the multi-branch meter to all (applicable) type approval tests.</w:t>
      </w:r>
    </w:p>
    <w:p w14:paraId="4CC2FF58" w14:textId="14DCC6FC" w:rsidR="006D24BF" w:rsidRPr="009A63FB" w:rsidRDefault="00CC16F3" w:rsidP="006D24BF">
      <w:pPr>
        <w:pStyle w:val="BodyText"/>
      </w:pPr>
      <w:r w:rsidRPr="009A63FB">
        <w:t>In addition, t</w:t>
      </w:r>
      <w:r w:rsidR="006D24BF" w:rsidRPr="009A63FB">
        <w:t>he following tests shall be performed on the multi-branch meter when configured in each of the</w:t>
      </w:r>
      <w:r w:rsidRPr="009A63FB">
        <w:t xml:space="preserve"> other representative configurations.</w:t>
      </w:r>
    </w:p>
    <w:p w14:paraId="74CA6924" w14:textId="1B1A9FE3" w:rsidR="00CC16F3" w:rsidRPr="009A63FB" w:rsidRDefault="00CC16F3" w:rsidP="00DA780A">
      <w:pPr>
        <w:pStyle w:val="BodyText"/>
        <w:numPr>
          <w:ilvl w:val="0"/>
          <w:numId w:val="21"/>
        </w:numPr>
      </w:pPr>
      <w:r w:rsidRPr="009A63FB">
        <w:t>All tests for compliance with maximum permissible errors (</w:t>
      </w:r>
      <w:r w:rsidR="006B091C" w:rsidRPr="009A63FB">
        <w:fldChar w:fldCharType="begin"/>
      </w:r>
      <w:r w:rsidR="006B091C" w:rsidRPr="009A63FB">
        <w:instrText xml:space="preserve"> REF _Ref31297487 \r </w:instrText>
      </w:r>
      <w:r w:rsidR="009A63FB">
        <w:instrText xml:space="preserve"> \* MERGEFORMAT </w:instrText>
      </w:r>
      <w:r w:rsidR="006B091C" w:rsidRPr="009A63FB">
        <w:fldChar w:fldCharType="separate"/>
      </w:r>
      <w:r w:rsidR="00CA2DC0">
        <w:t>2.2</w:t>
      </w:r>
      <w:r w:rsidR="006B091C" w:rsidRPr="009A63FB">
        <w:fldChar w:fldCharType="end"/>
      </w:r>
      <w:r w:rsidRPr="009A63FB">
        <w:t>).</w:t>
      </w:r>
    </w:p>
    <w:p w14:paraId="49E2ACA4" w14:textId="7C0D30AA" w:rsidR="006D24BF" w:rsidRPr="009A63FB" w:rsidRDefault="006D24BF" w:rsidP="00DA780A">
      <w:pPr>
        <w:pStyle w:val="BodyText"/>
        <w:numPr>
          <w:ilvl w:val="0"/>
          <w:numId w:val="21"/>
        </w:numPr>
      </w:pPr>
      <w:r w:rsidRPr="009A63FB">
        <w:t>All test for influence factors (</w:t>
      </w:r>
      <w:r w:rsidR="006B091C" w:rsidRPr="009A63FB">
        <w:fldChar w:fldCharType="begin"/>
      </w:r>
      <w:r w:rsidR="006B091C" w:rsidRPr="009A63FB">
        <w:instrText xml:space="preserve"> REF _Ref118282769 \r </w:instrText>
      </w:r>
      <w:r w:rsidR="009A63FB">
        <w:instrText xml:space="preserve"> \* MERGEFORMAT </w:instrText>
      </w:r>
      <w:r w:rsidR="006B091C" w:rsidRPr="009A63FB">
        <w:fldChar w:fldCharType="separate"/>
      </w:r>
      <w:r w:rsidR="00CA2DC0">
        <w:t>2.3</w:t>
      </w:r>
      <w:r w:rsidR="006B091C" w:rsidRPr="009A63FB">
        <w:fldChar w:fldCharType="end"/>
      </w:r>
      <w:r w:rsidRPr="009A63FB">
        <w:t>).</w:t>
      </w:r>
    </w:p>
    <w:p w14:paraId="1DA22A87" w14:textId="332DE16E" w:rsidR="00E65A59" w:rsidRPr="009A63FB" w:rsidRDefault="00E65A59" w:rsidP="00E65A59">
      <w:pPr>
        <w:pStyle w:val="AnnexHeading2"/>
      </w:pPr>
      <w:r w:rsidRPr="009A63FB">
        <w:lastRenderedPageBreak/>
        <w:t>Family of LPITs</w:t>
      </w:r>
    </w:p>
    <w:p w14:paraId="5A68C93A" w14:textId="54E5EA6A" w:rsidR="00281488" w:rsidRPr="009A63FB" w:rsidRDefault="00281488" w:rsidP="00FE0D42">
      <w:pPr>
        <w:pStyle w:val="BodyText"/>
      </w:pPr>
      <w:r w:rsidRPr="009A63FB">
        <w:t xml:space="preserve">If the </w:t>
      </w:r>
      <w:r w:rsidR="00FE0D42" w:rsidRPr="009A63FB">
        <w:t xml:space="preserve">multi-branch </w:t>
      </w:r>
      <w:r w:rsidRPr="009A63FB">
        <w:t>meter is designed to operate with a family of LPITs, with identical characteristics, but different primary current values, the following tests shall be performed on the additional types of LPITs within the family:</w:t>
      </w:r>
    </w:p>
    <w:p w14:paraId="00FCA9FD" w14:textId="224B0457" w:rsidR="00281488" w:rsidRPr="009A63FB" w:rsidRDefault="00281488" w:rsidP="00DA780A">
      <w:pPr>
        <w:pStyle w:val="BodyText"/>
        <w:numPr>
          <w:ilvl w:val="0"/>
          <w:numId w:val="22"/>
        </w:numPr>
      </w:pPr>
      <w:r w:rsidRPr="009A63FB">
        <w:t>Determination of initial intrinsic error</w:t>
      </w:r>
      <w:r w:rsidR="00FE0D42" w:rsidRPr="009A63FB">
        <w:t xml:space="preserve"> (</w:t>
      </w:r>
      <w:r w:rsidR="006B091C" w:rsidRPr="009A63FB">
        <w:fldChar w:fldCharType="begin"/>
      </w:r>
      <w:r w:rsidR="006B091C" w:rsidRPr="009A63FB">
        <w:instrText xml:space="preserve"> REF _Ref30783954 \r </w:instrText>
      </w:r>
      <w:r w:rsidR="009A63FB">
        <w:instrText xml:space="preserve"> \* MERGEFORMAT </w:instrText>
      </w:r>
      <w:r w:rsidR="006B091C" w:rsidRPr="009A63FB">
        <w:fldChar w:fldCharType="separate"/>
      </w:r>
      <w:r w:rsidR="00CA2DC0">
        <w:t>2.2.1</w:t>
      </w:r>
      <w:r w:rsidR="006B091C" w:rsidRPr="009A63FB">
        <w:fldChar w:fldCharType="end"/>
      </w:r>
      <w:r w:rsidR="00FE0D42" w:rsidRPr="009A63FB">
        <w:t>)</w:t>
      </w:r>
    </w:p>
    <w:p w14:paraId="7812024F" w14:textId="10B0A009" w:rsidR="00281488" w:rsidRPr="009A63FB" w:rsidRDefault="00281488" w:rsidP="00DA780A">
      <w:pPr>
        <w:pStyle w:val="BodyText"/>
        <w:numPr>
          <w:ilvl w:val="0"/>
          <w:numId w:val="22"/>
        </w:numPr>
      </w:pPr>
      <w:r w:rsidRPr="009A63FB">
        <w:t>Starting current</w:t>
      </w:r>
      <w:r w:rsidR="00FE0D42" w:rsidRPr="009A63FB">
        <w:t xml:space="preserve"> (</w:t>
      </w:r>
      <w:r w:rsidR="006B091C" w:rsidRPr="009A63FB">
        <w:fldChar w:fldCharType="begin"/>
      </w:r>
      <w:r w:rsidR="006B091C" w:rsidRPr="009A63FB">
        <w:instrText xml:space="preserve"> REF _Ref31297846 \r </w:instrText>
      </w:r>
      <w:r w:rsidR="009A63FB">
        <w:instrText xml:space="preserve"> \* MERGEFORMAT </w:instrText>
      </w:r>
      <w:r w:rsidR="006B091C" w:rsidRPr="009A63FB">
        <w:fldChar w:fldCharType="separate"/>
      </w:r>
      <w:r w:rsidR="00CA2DC0">
        <w:t>2.2.2</w:t>
      </w:r>
      <w:r w:rsidR="006B091C" w:rsidRPr="009A63FB">
        <w:fldChar w:fldCharType="end"/>
      </w:r>
      <w:r w:rsidR="00FE0D42" w:rsidRPr="009A63FB">
        <w:t>)</w:t>
      </w:r>
    </w:p>
    <w:p w14:paraId="65EF81C4" w14:textId="6865EFB3" w:rsidR="00281488" w:rsidRPr="009A63FB" w:rsidRDefault="00281488" w:rsidP="00DA780A">
      <w:pPr>
        <w:pStyle w:val="BodyText"/>
        <w:numPr>
          <w:ilvl w:val="0"/>
          <w:numId w:val="22"/>
        </w:numPr>
      </w:pPr>
      <w:r w:rsidRPr="009A63FB">
        <w:t>Test of no-load condition</w:t>
      </w:r>
      <w:r w:rsidR="00FE0D42" w:rsidRPr="009A63FB">
        <w:t xml:space="preserve"> (</w:t>
      </w:r>
      <w:r w:rsidR="00DC673A">
        <w:fldChar w:fldCharType="begin"/>
      </w:r>
      <w:r w:rsidR="00DC673A">
        <w:instrText xml:space="preserve"> REF _Ref30682008 \r </w:instrText>
      </w:r>
      <w:r w:rsidR="00DC673A">
        <w:fldChar w:fldCharType="separate"/>
      </w:r>
      <w:r w:rsidR="00CA2DC0">
        <w:t>2.2.3</w:t>
      </w:r>
      <w:r w:rsidR="00DC673A">
        <w:fldChar w:fldCharType="end"/>
      </w:r>
      <w:r w:rsidR="00FE0D42" w:rsidRPr="009A63FB">
        <w:t>)</w:t>
      </w:r>
      <w:r w:rsidRPr="009A63FB">
        <w:t>.</w:t>
      </w:r>
    </w:p>
    <w:p w14:paraId="3EEE8A61" w14:textId="77777777" w:rsidR="00281488" w:rsidRPr="009A63FB" w:rsidRDefault="00281488" w:rsidP="00281488">
      <w:pPr>
        <w:pStyle w:val="AnnexHeading1"/>
      </w:pPr>
      <w:bookmarkStart w:id="3583" w:name="_Toc182411430"/>
      <w:r w:rsidRPr="009A63FB">
        <w:t>Verification for multi-branch meters</w:t>
      </w:r>
      <w:bookmarkEnd w:id="3583"/>
    </w:p>
    <w:p w14:paraId="603F70C5" w14:textId="02D572C0" w:rsidR="00281488" w:rsidRPr="009A63FB" w:rsidRDefault="00281488" w:rsidP="00281488">
      <w:pPr>
        <w:pStyle w:val="BodyText"/>
      </w:pPr>
      <w:r w:rsidRPr="009A63FB">
        <w:t xml:space="preserve">The following </w:t>
      </w:r>
      <w:r w:rsidR="00DA780A" w:rsidRPr="009A63FB">
        <w:t xml:space="preserve">verification tests </w:t>
      </w:r>
      <w:r w:rsidRPr="009A63FB">
        <w:t>are applicable for multi-branch meters:</w:t>
      </w:r>
    </w:p>
    <w:p w14:paraId="7CD624FB" w14:textId="6A13715B" w:rsidR="00281488" w:rsidRPr="009A63FB" w:rsidRDefault="00281488" w:rsidP="00DA780A">
      <w:pPr>
        <w:pStyle w:val="BodyText"/>
        <w:numPr>
          <w:ilvl w:val="0"/>
          <w:numId w:val="15"/>
        </w:numPr>
      </w:pPr>
      <w:r w:rsidRPr="009A63FB">
        <w:t>If the meter is intended to measure single phase connections, the verification tests</w:t>
      </w:r>
      <w:r w:rsidR="00DA780A" w:rsidRPr="009A63FB">
        <w:t xml:space="preserve"> (</w:t>
      </w:r>
      <w:r w:rsidR="00DC673A">
        <w:fldChar w:fldCharType="begin"/>
      </w:r>
      <w:r w:rsidR="00DC673A">
        <w:instrText xml:space="preserve"> REF _Ref118285746 \r </w:instrText>
      </w:r>
      <w:r w:rsidR="00DC673A">
        <w:fldChar w:fldCharType="separate"/>
      </w:r>
      <w:r w:rsidR="00CA2DC0">
        <w:t>3</w:t>
      </w:r>
      <w:r w:rsidR="00DC673A">
        <w:fldChar w:fldCharType="end"/>
      </w:r>
      <w:r w:rsidR="00DA780A" w:rsidRPr="009A63FB">
        <w:t>)</w:t>
      </w:r>
      <w:r w:rsidRPr="009A63FB">
        <w:t xml:space="preserve"> shall be performed on every single-phase channel on the meter.</w:t>
      </w:r>
    </w:p>
    <w:p w14:paraId="3E55B535" w14:textId="5978F997" w:rsidR="00281488" w:rsidRPr="009A63FB" w:rsidRDefault="00281488" w:rsidP="00DA780A">
      <w:pPr>
        <w:pStyle w:val="BodyText"/>
        <w:numPr>
          <w:ilvl w:val="0"/>
          <w:numId w:val="15"/>
        </w:numPr>
      </w:pPr>
      <w:r w:rsidRPr="009A63FB">
        <w:t>If the meter is intended to measure three phase connections, the verification tests</w:t>
      </w:r>
      <w:r w:rsidR="00DA780A" w:rsidRPr="009A63FB">
        <w:t xml:space="preserve"> (</w:t>
      </w:r>
      <w:r w:rsidR="00DC673A">
        <w:fldChar w:fldCharType="begin"/>
      </w:r>
      <w:r w:rsidR="00DC673A">
        <w:instrText xml:space="preserve"> REF _Ref118285746 \r </w:instrText>
      </w:r>
      <w:r w:rsidR="00DC673A">
        <w:fldChar w:fldCharType="separate"/>
      </w:r>
      <w:r w:rsidR="00CA2DC0">
        <w:t>3</w:t>
      </w:r>
      <w:r w:rsidR="00DC673A">
        <w:fldChar w:fldCharType="end"/>
      </w:r>
      <w:r w:rsidR="00DA780A" w:rsidRPr="009A63FB">
        <w:t xml:space="preserve">) </w:t>
      </w:r>
      <w:r w:rsidRPr="009A63FB">
        <w:t>shall be performed on every group of three phase channels on the meter. Note, if the meter is designed to allow flexibility in how to group three channels, this could result in a very large number of combinations. For example, there are 59 640 combinations of three channels for a 72 channel meter. In this case, it is sufficient to tests a subset of the combinations – typically each set of sequential groups of three channels (1, 2, 3), (4, 5, 6) and so on.</w:t>
      </w:r>
    </w:p>
    <w:p w14:paraId="2071AA6E" w14:textId="77777777" w:rsidR="00A01E09" w:rsidRPr="009A63FB" w:rsidRDefault="00A01E09">
      <w:r w:rsidRPr="009A63FB">
        <w:br w:type="page"/>
      </w:r>
    </w:p>
    <w:p w14:paraId="62A19163" w14:textId="3B3C5185" w:rsidR="007E41BB" w:rsidRPr="009A63FB" w:rsidDel="00D00784" w:rsidRDefault="007956BB" w:rsidP="00766D79">
      <w:pPr>
        <w:pStyle w:val="AnnexTitle"/>
        <w:rPr>
          <w:del w:id="3584" w:author="Mitchell, Phillip" w:date="2024-02-26T16:04:00Z"/>
        </w:rPr>
      </w:pPr>
      <w:del w:id="3585" w:author="Mitchell, Phillip" w:date="2024-02-26T16:04:00Z">
        <w:r w:rsidRPr="009A63FB" w:rsidDel="00D00784">
          <w:lastRenderedPageBreak/>
          <w:br/>
        </w:r>
        <w:bookmarkStart w:id="3586" w:name="_Ref118472836"/>
        <w:r w:rsidRPr="009A63FB" w:rsidDel="00D00784">
          <w:delText>Software evaluation for software-controlled meters</w:delText>
        </w:r>
        <w:r w:rsidRPr="009A63FB" w:rsidDel="00D00784">
          <w:br/>
          <w:delText>(Mandatory)</w:delText>
        </w:r>
        <w:bookmarkStart w:id="3587" w:name="_Toc159855989"/>
        <w:bookmarkStart w:id="3588" w:name="_Toc171508073"/>
        <w:bookmarkStart w:id="3589" w:name="_Toc171508402"/>
        <w:bookmarkStart w:id="3590" w:name="_Toc171508558"/>
        <w:bookmarkStart w:id="3591" w:name="_Toc182389265"/>
        <w:bookmarkStart w:id="3592" w:name="_Toc182411431"/>
        <w:bookmarkEnd w:id="3586"/>
        <w:bookmarkEnd w:id="3587"/>
        <w:bookmarkEnd w:id="3588"/>
        <w:bookmarkEnd w:id="3589"/>
        <w:bookmarkEnd w:id="3590"/>
        <w:bookmarkEnd w:id="3591"/>
        <w:bookmarkEnd w:id="3592"/>
      </w:del>
    </w:p>
    <w:p w14:paraId="4C4BF8BF" w14:textId="1856BE8B" w:rsidR="007E41BB" w:rsidRPr="009A63FB" w:rsidDel="00713D26" w:rsidRDefault="007E41BB">
      <w:pPr>
        <w:pStyle w:val="AnnexTitle"/>
        <w:rPr>
          <w:del w:id="3593" w:author="Mitchell, Phillip" w:date="2023-11-29T17:22:00Z"/>
        </w:rPr>
        <w:pPrChange w:id="3594" w:author="Mitchell, Phillip" w:date="2024-02-26T16:04:00Z">
          <w:pPr>
            <w:pStyle w:val="BodyText"/>
          </w:pPr>
        </w:pPrChange>
      </w:pPr>
      <w:del w:id="3595" w:author="Mitchell, Phillip" w:date="2023-11-29T17:22:00Z">
        <w:r w:rsidRPr="009A63FB" w:rsidDel="00713D26">
          <w:delText xml:space="preserve">The software evaluation procedure concerns an evaluation of compliance with the requirements as described in OIML R 46-1, </w:delText>
        </w:r>
      </w:del>
      <w:del w:id="3596" w:author="Mitchell, Phillip" w:date="2023-11-29T12:14:00Z">
        <w:r w:rsidRPr="009A63FB" w:rsidDel="00405CD1">
          <w:delText>Annex B</w:delText>
        </w:r>
      </w:del>
      <w:del w:id="3597" w:author="Mitchell, Phillip" w:date="2023-11-29T17:22:00Z">
        <w:r w:rsidRPr="009A63FB" w:rsidDel="00713D26">
          <w:delText xml:space="preserve">, and comprises a combination of analysis and validation methods and tests as shown in </w:delText>
        </w:r>
        <w:r w:rsidRPr="009A63FB" w:rsidDel="00713D26">
          <w:rPr>
            <w:b w:val="0"/>
          </w:rPr>
          <w:fldChar w:fldCharType="begin"/>
        </w:r>
        <w:r w:rsidRPr="009A63FB" w:rsidDel="00713D26">
          <w:delInstrText xml:space="preserve"> REF _Ref118294634 </w:delInstrText>
        </w:r>
        <w:r w:rsidR="003C3277" w:rsidRPr="009A63FB" w:rsidDel="00713D26">
          <w:delInstrText xml:space="preserve"> \* MERGEFORMAT </w:delInstrText>
        </w:r>
        <w:r w:rsidRPr="009A63FB" w:rsidDel="00713D26">
          <w:rPr>
            <w:b w:val="0"/>
          </w:rPr>
          <w:fldChar w:fldCharType="separate"/>
        </w:r>
      </w:del>
      <w:del w:id="3598" w:author="Mitchell, Phillip" w:date="2023-11-28T12:23:00Z">
        <w:r w:rsidR="00DF088E" w:rsidRPr="009A63FB" w:rsidDel="00D365BA">
          <w:delText xml:space="preserve">Table </w:delText>
        </w:r>
        <w:r w:rsidR="00DF088E" w:rsidRPr="009A63FB" w:rsidDel="00D365BA">
          <w:rPr>
            <w:noProof/>
          </w:rPr>
          <w:delText>12</w:delText>
        </w:r>
      </w:del>
      <w:del w:id="3599" w:author="Mitchell, Phillip" w:date="2023-11-29T17:22:00Z">
        <w:r w:rsidRPr="009A63FB" w:rsidDel="00713D26">
          <w:rPr>
            <w:b w:val="0"/>
          </w:rPr>
          <w:fldChar w:fldCharType="end"/>
        </w:r>
        <w:r w:rsidRPr="009A63FB" w:rsidDel="00713D26">
          <w:delText xml:space="preserve">. The explanation of the abbreviations used and the relation to the methods as described in detail in OIML D 31 </w:delText>
        </w:r>
        <w:r w:rsidR="002E0F94" w:rsidDel="00713D26">
          <w:rPr>
            <w:b w:val="0"/>
          </w:rPr>
          <w:fldChar w:fldCharType="begin"/>
        </w:r>
        <w:r w:rsidR="002E0F94" w:rsidDel="00713D26">
          <w:delInstrText xml:space="preserve"> REF _Ref118712303 \r </w:delInstrText>
        </w:r>
        <w:r w:rsidR="002E0F94" w:rsidDel="00713D26">
          <w:rPr>
            <w:b w:val="0"/>
          </w:rPr>
          <w:fldChar w:fldCharType="separate"/>
        </w:r>
      </w:del>
      <w:del w:id="3600" w:author="Mitchell, Phillip" w:date="2023-11-28T15:12:00Z">
        <w:r w:rsidR="00D365BA" w:rsidDel="004957C8">
          <w:delText>[25]</w:delText>
        </w:r>
      </w:del>
      <w:del w:id="3601" w:author="Mitchell, Phillip" w:date="2023-11-29T17:22:00Z">
        <w:r w:rsidR="002E0F94" w:rsidDel="00713D26">
          <w:rPr>
            <w:b w:val="0"/>
          </w:rPr>
          <w:fldChar w:fldCharType="end"/>
        </w:r>
        <w:r w:rsidRPr="009A63FB" w:rsidDel="00713D26">
          <w:delText xml:space="preserve"> is shown in </w:delText>
        </w:r>
      </w:del>
      <w:del w:id="3602" w:author="Mitchell, Phillip" w:date="2023-11-29T12:15:00Z">
        <w:r w:rsidRPr="009A63FB" w:rsidDel="00405CD1">
          <w:delText>Table Y.2</w:delText>
        </w:r>
      </w:del>
      <w:del w:id="3603" w:author="Mitchell, Phillip" w:date="2023-11-29T17:22:00Z">
        <w:r w:rsidRPr="009A63FB" w:rsidDel="00713D26">
          <w:delText>.</w:delText>
        </w:r>
        <w:bookmarkStart w:id="3604" w:name="_Toc159855990"/>
        <w:bookmarkStart w:id="3605" w:name="_Toc171508074"/>
        <w:bookmarkStart w:id="3606" w:name="_Toc171508403"/>
        <w:bookmarkStart w:id="3607" w:name="_Toc171508559"/>
        <w:bookmarkStart w:id="3608" w:name="_Toc182389266"/>
        <w:bookmarkStart w:id="3609" w:name="_Toc182411432"/>
        <w:bookmarkEnd w:id="3604"/>
        <w:bookmarkEnd w:id="3605"/>
        <w:bookmarkEnd w:id="3606"/>
        <w:bookmarkEnd w:id="3607"/>
        <w:bookmarkEnd w:id="3608"/>
        <w:bookmarkEnd w:id="3609"/>
      </w:del>
    </w:p>
    <w:p w14:paraId="1C48F20F" w14:textId="301FE1F0" w:rsidR="007E41BB" w:rsidRPr="009A63FB" w:rsidDel="00713D26" w:rsidRDefault="007E41BB">
      <w:pPr>
        <w:pStyle w:val="AnnexTitle"/>
        <w:rPr>
          <w:del w:id="3610" w:author="Mitchell, Phillip" w:date="2023-11-29T17:22:00Z"/>
        </w:rPr>
        <w:pPrChange w:id="3611" w:author="Mitchell, Phillip" w:date="2024-02-26T16:04:00Z">
          <w:pPr>
            <w:pStyle w:val="Caption"/>
          </w:pPr>
        </w:pPrChange>
      </w:pPr>
      <w:bookmarkStart w:id="3612" w:name="_Ref118294634"/>
      <w:del w:id="3613" w:author="Mitchell, Phillip" w:date="2023-11-29T17:22:00Z">
        <w:r w:rsidRPr="009A63FB" w:rsidDel="00713D26">
          <w:delText xml:space="preserve">Table </w:delText>
        </w:r>
        <w:r w:rsidR="002E0F94" w:rsidDel="00713D26">
          <w:rPr>
            <w:iCs/>
            <w:szCs w:val="18"/>
          </w:rPr>
          <w:fldChar w:fldCharType="begin"/>
        </w:r>
        <w:r w:rsidR="002E0F94" w:rsidDel="00713D26">
          <w:delInstrText xml:space="preserve"> SEQ Table \* ARABIC </w:delInstrText>
        </w:r>
        <w:r w:rsidR="002E0F94" w:rsidDel="00713D26">
          <w:rPr>
            <w:iCs/>
            <w:szCs w:val="18"/>
          </w:rPr>
          <w:fldChar w:fldCharType="separate"/>
        </w:r>
      </w:del>
      <w:del w:id="3614" w:author="Mitchell, Phillip" w:date="2023-11-28T12:23:00Z">
        <w:r w:rsidR="00DF088E" w:rsidRPr="009A63FB" w:rsidDel="00D365BA">
          <w:rPr>
            <w:noProof/>
          </w:rPr>
          <w:delText>12</w:delText>
        </w:r>
      </w:del>
      <w:del w:id="3615" w:author="Mitchell, Phillip" w:date="2023-11-29T17:22:00Z">
        <w:r w:rsidR="002E0F94" w:rsidDel="00713D26">
          <w:rPr>
            <w:iCs/>
            <w:noProof/>
            <w:szCs w:val="18"/>
          </w:rPr>
          <w:fldChar w:fldCharType="end"/>
        </w:r>
        <w:bookmarkEnd w:id="3612"/>
        <w:r w:rsidRPr="009A63FB" w:rsidDel="00713D26">
          <w:delText xml:space="preserve"> – Software validation procedures applicable for verification of compliance with the software requirements</w:delText>
        </w:r>
        <w:bookmarkStart w:id="3616" w:name="_Toc159855991"/>
        <w:bookmarkStart w:id="3617" w:name="_Toc171508075"/>
        <w:bookmarkStart w:id="3618" w:name="_Toc171508404"/>
        <w:bookmarkStart w:id="3619" w:name="_Toc171508560"/>
        <w:bookmarkStart w:id="3620" w:name="_Toc182389267"/>
        <w:bookmarkStart w:id="3621" w:name="_Toc182411433"/>
        <w:bookmarkEnd w:id="3616"/>
        <w:bookmarkEnd w:id="3617"/>
        <w:bookmarkEnd w:id="3618"/>
        <w:bookmarkEnd w:id="3619"/>
        <w:bookmarkEnd w:id="3620"/>
        <w:bookmarkEnd w:id="3621"/>
      </w:del>
    </w:p>
    <w:tbl>
      <w:tblPr>
        <w:tblW w:w="5011" w:type="pct"/>
        <w:jc w:val="center"/>
        <w:tblCellMar>
          <w:left w:w="57" w:type="dxa"/>
          <w:right w:w="57" w:type="dxa"/>
        </w:tblCellMar>
        <w:tblLook w:val="0000" w:firstRow="0" w:lastRow="0" w:firstColumn="0" w:lastColumn="0" w:noHBand="0" w:noVBand="0"/>
      </w:tblPr>
      <w:tblGrid>
        <w:gridCol w:w="1281"/>
        <w:gridCol w:w="5638"/>
        <w:gridCol w:w="2732"/>
      </w:tblGrid>
      <w:tr w:rsidR="007E41BB" w:rsidRPr="009A63FB" w:rsidDel="00713D26" w14:paraId="73AC941B" w14:textId="6B10FA5E" w:rsidTr="00A32BDE">
        <w:trPr>
          <w:cantSplit/>
          <w:trHeight w:val="20"/>
          <w:jc w:val="center"/>
          <w:del w:id="3622" w:author="Mitchell, Phillip" w:date="2023-11-29T17:22:00Z"/>
        </w:trPr>
        <w:tc>
          <w:tcPr>
            <w:tcW w:w="3527" w:type="pct"/>
            <w:gridSpan w:val="2"/>
            <w:tcBorders>
              <w:top w:val="single" w:sz="2" w:space="0" w:color="auto"/>
              <w:left w:val="single" w:sz="2" w:space="0" w:color="auto"/>
              <w:bottom w:val="single" w:sz="2" w:space="0" w:color="auto"/>
              <w:right w:val="single" w:sz="2" w:space="0" w:color="auto"/>
            </w:tcBorders>
            <w:shd w:val="clear" w:color="auto" w:fill="FFFFFF"/>
            <w:vAlign w:val="center"/>
          </w:tcPr>
          <w:p w14:paraId="5E908B14" w14:textId="68CF986D" w:rsidR="007E41BB" w:rsidRPr="009A63FB" w:rsidDel="00713D26" w:rsidRDefault="007E41BB">
            <w:pPr>
              <w:pStyle w:val="AnnexTitle"/>
              <w:rPr>
                <w:del w:id="3623" w:author="Mitchell, Phillip" w:date="2023-11-29T17:22:00Z"/>
                <w:rFonts w:eastAsia="Times New Roman" w:cs="Times New Roman"/>
                <w:bCs/>
                <w:snapToGrid w:val="0"/>
                <w:lang w:val="en-GB"/>
              </w:rPr>
              <w:pPrChange w:id="3624" w:author="Mitchell, Phillip" w:date="2024-02-26T16:04:00Z">
                <w:pPr>
                  <w:widowControl w:val="0"/>
                  <w:spacing w:after="0" w:line="240" w:lineRule="auto"/>
                  <w:jc w:val="center"/>
                </w:pPr>
              </w:pPrChange>
            </w:pPr>
            <w:del w:id="3625" w:author="Mitchell, Phillip" w:date="2023-11-29T17:22:00Z">
              <w:r w:rsidRPr="009A63FB" w:rsidDel="00713D26">
                <w:rPr>
                  <w:rFonts w:eastAsia="Times New Roman" w:cs="Times New Roman"/>
                  <w:bCs/>
                  <w:snapToGrid w:val="0"/>
                  <w:lang w:val="en-GB"/>
                </w:rPr>
                <w:delText>Requirement (OIML R 46-1, Annex B)</w:delText>
              </w:r>
              <w:bookmarkStart w:id="3626" w:name="_Toc159855992"/>
              <w:bookmarkStart w:id="3627" w:name="_Toc171508076"/>
              <w:bookmarkStart w:id="3628" w:name="_Toc171508405"/>
              <w:bookmarkStart w:id="3629" w:name="_Toc171508561"/>
              <w:bookmarkStart w:id="3630" w:name="_Toc182389268"/>
              <w:bookmarkStart w:id="3631" w:name="_Toc182411434"/>
              <w:bookmarkEnd w:id="3626"/>
              <w:bookmarkEnd w:id="3627"/>
              <w:bookmarkEnd w:id="3628"/>
              <w:bookmarkEnd w:id="3629"/>
              <w:bookmarkEnd w:id="3630"/>
              <w:bookmarkEnd w:id="3631"/>
            </w:del>
          </w:p>
        </w:tc>
        <w:tc>
          <w:tcPr>
            <w:tcW w:w="1473" w:type="pct"/>
            <w:tcBorders>
              <w:top w:val="single" w:sz="4" w:space="0" w:color="000000"/>
              <w:left w:val="single" w:sz="2" w:space="0" w:color="auto"/>
              <w:bottom w:val="single" w:sz="4" w:space="0" w:color="000000"/>
              <w:right w:val="single" w:sz="4" w:space="0" w:color="auto"/>
            </w:tcBorders>
            <w:shd w:val="clear" w:color="auto" w:fill="FFFFFF"/>
            <w:vAlign w:val="center"/>
          </w:tcPr>
          <w:p w14:paraId="6A345E3F" w14:textId="4049C0F6" w:rsidR="007E41BB" w:rsidRPr="009A63FB" w:rsidDel="00713D26" w:rsidRDefault="007E41BB">
            <w:pPr>
              <w:pStyle w:val="AnnexTitle"/>
              <w:rPr>
                <w:del w:id="3632" w:author="Mitchell, Phillip" w:date="2023-11-29T17:22:00Z"/>
                <w:rFonts w:eastAsia="Times New Roman" w:cs="Times New Roman"/>
                <w:bCs/>
                <w:snapToGrid w:val="0"/>
                <w:lang w:val="en-GB"/>
              </w:rPr>
              <w:pPrChange w:id="3633" w:author="Mitchell, Phillip" w:date="2024-02-26T16:04:00Z">
                <w:pPr>
                  <w:widowControl w:val="0"/>
                  <w:spacing w:after="0" w:line="240" w:lineRule="auto"/>
                  <w:jc w:val="center"/>
                </w:pPr>
              </w:pPrChange>
            </w:pPr>
            <w:del w:id="3634" w:author="Mitchell, Phillip" w:date="2023-11-29T17:22:00Z">
              <w:r w:rsidRPr="009A63FB" w:rsidDel="00713D26">
                <w:rPr>
                  <w:rFonts w:eastAsia="Times New Roman" w:cs="Times New Roman"/>
                  <w:bCs/>
                  <w:snapToGrid w:val="0"/>
                  <w:lang w:val="en-GB"/>
                </w:rPr>
                <w:delText>Evaluation procedure</w:delText>
              </w:r>
              <w:bookmarkStart w:id="3635" w:name="_Toc159855993"/>
              <w:bookmarkStart w:id="3636" w:name="_Toc171508077"/>
              <w:bookmarkStart w:id="3637" w:name="_Toc171508406"/>
              <w:bookmarkStart w:id="3638" w:name="_Toc171508562"/>
              <w:bookmarkStart w:id="3639" w:name="_Toc182389269"/>
              <w:bookmarkStart w:id="3640" w:name="_Toc182411435"/>
              <w:bookmarkEnd w:id="3635"/>
              <w:bookmarkEnd w:id="3636"/>
              <w:bookmarkEnd w:id="3637"/>
              <w:bookmarkEnd w:id="3638"/>
              <w:bookmarkEnd w:id="3639"/>
              <w:bookmarkEnd w:id="3640"/>
            </w:del>
          </w:p>
          <w:p w14:paraId="76108ADF" w14:textId="0BF903BC" w:rsidR="007E41BB" w:rsidRPr="009A63FB" w:rsidDel="00713D26" w:rsidRDefault="007E41BB">
            <w:pPr>
              <w:pStyle w:val="AnnexTitle"/>
              <w:rPr>
                <w:del w:id="3641" w:author="Mitchell, Phillip" w:date="2023-11-29T17:22:00Z"/>
                <w:rFonts w:eastAsia="Times New Roman" w:cs="Times New Roman"/>
                <w:bCs/>
                <w:snapToGrid w:val="0"/>
                <w:lang w:val="en-GB"/>
              </w:rPr>
              <w:pPrChange w:id="3642" w:author="Mitchell, Phillip" w:date="2024-02-26T16:04:00Z">
                <w:pPr>
                  <w:widowControl w:val="0"/>
                  <w:spacing w:after="0" w:line="240" w:lineRule="auto"/>
                  <w:jc w:val="center"/>
                </w:pPr>
              </w:pPrChange>
            </w:pPr>
            <w:del w:id="3643" w:author="Mitchell, Phillip" w:date="2023-11-29T17:22:00Z">
              <w:r w:rsidRPr="009A63FB" w:rsidDel="00713D26">
                <w:rPr>
                  <w:rFonts w:eastAsia="Times New Roman" w:cs="Times New Roman"/>
                  <w:bCs/>
                  <w:snapToGrid w:val="0"/>
                  <w:lang w:val="en-GB"/>
                </w:rPr>
                <w:delText xml:space="preserve">(see </w:delText>
              </w:r>
              <w:r w:rsidRPr="009A63FB" w:rsidDel="00713D26">
                <w:rPr>
                  <w:rFonts w:eastAsia="Times New Roman" w:cs="Times New Roman"/>
                  <w:bCs/>
                  <w:snapToGrid w:val="0"/>
                  <w:lang w:val="en-GB"/>
                </w:rPr>
                <w:fldChar w:fldCharType="begin"/>
              </w:r>
              <w:r w:rsidRPr="009A63FB" w:rsidDel="00713D26">
                <w:rPr>
                  <w:rFonts w:eastAsia="Times New Roman" w:cs="Times New Roman"/>
                  <w:bCs/>
                  <w:snapToGrid w:val="0"/>
                  <w:lang w:val="en-GB"/>
                </w:rPr>
                <w:delInstrText xml:space="preserve"> REF _Ref118294790 </w:delInstrText>
              </w:r>
              <w:r w:rsidR="003C3277" w:rsidRPr="009A63FB" w:rsidDel="00713D26">
                <w:rPr>
                  <w:rFonts w:eastAsia="Times New Roman" w:cs="Times New Roman"/>
                  <w:bCs/>
                  <w:snapToGrid w:val="0"/>
                  <w:lang w:val="en-GB"/>
                </w:rPr>
                <w:delInstrText xml:space="preserve"> \* MERGEFORMAT </w:delInstrText>
              </w:r>
              <w:r w:rsidRPr="009A63FB" w:rsidDel="00713D26">
                <w:rPr>
                  <w:rFonts w:eastAsia="Times New Roman" w:cs="Times New Roman"/>
                  <w:bCs/>
                  <w:snapToGrid w:val="0"/>
                  <w:lang w:val="en-GB"/>
                </w:rPr>
                <w:fldChar w:fldCharType="separate"/>
              </w:r>
            </w:del>
            <w:del w:id="3644" w:author="Mitchell, Phillip" w:date="2023-11-28T12:23:00Z">
              <w:r w:rsidR="00DF088E" w:rsidRPr="009A63FB" w:rsidDel="00D365BA">
                <w:delText xml:space="preserve">Table </w:delText>
              </w:r>
              <w:r w:rsidR="00DF088E" w:rsidRPr="009A63FB" w:rsidDel="00D365BA">
                <w:rPr>
                  <w:noProof/>
                </w:rPr>
                <w:delText>13</w:delText>
              </w:r>
            </w:del>
            <w:del w:id="3645" w:author="Mitchell, Phillip" w:date="2023-11-29T17:22:00Z">
              <w:r w:rsidRPr="009A63FB" w:rsidDel="00713D26">
                <w:rPr>
                  <w:rFonts w:eastAsia="Times New Roman" w:cs="Times New Roman"/>
                  <w:bCs/>
                  <w:snapToGrid w:val="0"/>
                  <w:lang w:val="en-GB"/>
                </w:rPr>
                <w:fldChar w:fldCharType="end"/>
              </w:r>
              <w:r w:rsidRPr="009A63FB" w:rsidDel="00713D26">
                <w:rPr>
                  <w:rFonts w:eastAsia="Times New Roman" w:cs="Times New Roman"/>
                  <w:bCs/>
                  <w:snapToGrid w:val="0"/>
                  <w:lang w:val="en-GB"/>
                </w:rPr>
                <w:delText xml:space="preserve">) </w:delText>
              </w:r>
              <w:bookmarkStart w:id="3646" w:name="_Toc159855994"/>
              <w:bookmarkStart w:id="3647" w:name="_Toc171508078"/>
              <w:bookmarkStart w:id="3648" w:name="_Toc171508407"/>
              <w:bookmarkStart w:id="3649" w:name="_Toc171508563"/>
              <w:bookmarkStart w:id="3650" w:name="_Toc182389270"/>
              <w:bookmarkStart w:id="3651" w:name="_Toc182411436"/>
              <w:bookmarkEnd w:id="3646"/>
              <w:bookmarkEnd w:id="3647"/>
              <w:bookmarkEnd w:id="3648"/>
              <w:bookmarkEnd w:id="3649"/>
              <w:bookmarkEnd w:id="3650"/>
              <w:bookmarkEnd w:id="3651"/>
            </w:del>
          </w:p>
        </w:tc>
        <w:bookmarkStart w:id="3652" w:name="_Toc159855995"/>
        <w:bookmarkStart w:id="3653" w:name="_Toc171508079"/>
        <w:bookmarkStart w:id="3654" w:name="_Toc171508408"/>
        <w:bookmarkStart w:id="3655" w:name="_Toc171508564"/>
        <w:bookmarkStart w:id="3656" w:name="_Toc182389271"/>
        <w:bookmarkStart w:id="3657" w:name="_Toc182411437"/>
        <w:bookmarkEnd w:id="3652"/>
        <w:bookmarkEnd w:id="3653"/>
        <w:bookmarkEnd w:id="3654"/>
        <w:bookmarkEnd w:id="3655"/>
        <w:bookmarkEnd w:id="3656"/>
        <w:bookmarkEnd w:id="3657"/>
      </w:tr>
      <w:tr w:rsidR="007E41BB" w:rsidRPr="009A63FB" w:rsidDel="00713D26" w14:paraId="3AC4D9A4" w14:textId="097EE1AA" w:rsidTr="00A32BDE">
        <w:trPr>
          <w:cantSplit/>
          <w:trHeight w:val="20"/>
          <w:jc w:val="center"/>
          <w:del w:id="3658" w:author="Mitchell, Phillip" w:date="2023-11-29T17:22:00Z"/>
        </w:trPr>
        <w:tc>
          <w:tcPr>
            <w:tcW w:w="548" w:type="pct"/>
            <w:tcBorders>
              <w:top w:val="single" w:sz="2" w:space="0" w:color="auto"/>
              <w:left w:val="single" w:sz="4" w:space="0" w:color="000000"/>
              <w:bottom w:val="single" w:sz="4" w:space="0" w:color="000000"/>
            </w:tcBorders>
            <w:vAlign w:val="center"/>
          </w:tcPr>
          <w:p w14:paraId="3EBABCD4" w14:textId="1544573D" w:rsidR="007E41BB" w:rsidRPr="009A63FB" w:rsidDel="00713D26" w:rsidRDefault="007E41BB">
            <w:pPr>
              <w:pStyle w:val="AnnexTitle"/>
              <w:rPr>
                <w:del w:id="3659" w:author="Mitchell, Phillip" w:date="2023-11-29T17:22:00Z"/>
                <w:rFonts w:eastAsia="Times New Roman" w:cs="Times New Roman"/>
                <w:snapToGrid w:val="0"/>
                <w:lang w:val="en-GB"/>
              </w:rPr>
              <w:pPrChange w:id="3660" w:author="Mitchell, Phillip" w:date="2024-02-26T16:04:00Z">
                <w:pPr>
                  <w:widowControl w:val="0"/>
                  <w:spacing w:after="0" w:line="240" w:lineRule="auto"/>
                </w:pPr>
              </w:pPrChange>
            </w:pPr>
            <w:del w:id="3661" w:author="Mitchell, Phillip" w:date="2023-11-29T17:22:00Z">
              <w:r w:rsidRPr="009A63FB" w:rsidDel="00713D26">
                <w:rPr>
                  <w:rFonts w:eastAsia="Times New Roman" w:cs="Times New Roman"/>
                  <w:snapToGrid w:val="0"/>
                  <w:lang w:val="en-GB"/>
                </w:rPr>
                <w:delText>B.2.1</w:delText>
              </w:r>
              <w:bookmarkStart w:id="3662" w:name="_Toc159855996"/>
              <w:bookmarkStart w:id="3663" w:name="_Toc171508080"/>
              <w:bookmarkStart w:id="3664" w:name="_Toc171508409"/>
              <w:bookmarkStart w:id="3665" w:name="_Toc171508565"/>
              <w:bookmarkStart w:id="3666" w:name="_Toc182389272"/>
              <w:bookmarkStart w:id="3667" w:name="_Toc182411438"/>
              <w:bookmarkEnd w:id="3662"/>
              <w:bookmarkEnd w:id="3663"/>
              <w:bookmarkEnd w:id="3664"/>
              <w:bookmarkEnd w:id="3665"/>
              <w:bookmarkEnd w:id="3666"/>
              <w:bookmarkEnd w:id="3667"/>
            </w:del>
          </w:p>
        </w:tc>
        <w:tc>
          <w:tcPr>
            <w:tcW w:w="2979" w:type="pct"/>
            <w:tcBorders>
              <w:top w:val="single" w:sz="2" w:space="0" w:color="auto"/>
              <w:left w:val="single" w:sz="4" w:space="0" w:color="000000"/>
              <w:bottom w:val="single" w:sz="4" w:space="0" w:color="000000"/>
            </w:tcBorders>
            <w:vAlign w:val="center"/>
          </w:tcPr>
          <w:p w14:paraId="1CEAF5F2" w14:textId="42ECA5D7" w:rsidR="007E41BB" w:rsidRPr="009A63FB" w:rsidDel="00713D26" w:rsidRDefault="007E41BB">
            <w:pPr>
              <w:pStyle w:val="AnnexTitle"/>
              <w:rPr>
                <w:del w:id="3668" w:author="Mitchell, Phillip" w:date="2023-11-29T17:22:00Z"/>
                <w:rFonts w:eastAsia="Times New Roman" w:cs="Times New Roman"/>
                <w:snapToGrid w:val="0"/>
                <w:lang w:val="en-GB"/>
              </w:rPr>
              <w:pPrChange w:id="3669" w:author="Mitchell, Phillip" w:date="2024-02-26T16:04:00Z">
                <w:pPr>
                  <w:widowControl w:val="0"/>
                  <w:spacing w:after="0" w:line="240" w:lineRule="auto"/>
                </w:pPr>
              </w:pPrChange>
            </w:pPr>
            <w:del w:id="3670" w:author="Mitchell, Phillip" w:date="2023-11-29T17:22:00Z">
              <w:r w:rsidRPr="009A63FB" w:rsidDel="00713D26">
                <w:rPr>
                  <w:rFonts w:eastAsia="Times New Roman" w:cs="Times New Roman"/>
                  <w:snapToGrid w:val="0"/>
                  <w:lang w:val="en-GB"/>
                </w:rPr>
                <w:delText>Software identification</w:delText>
              </w:r>
              <w:bookmarkStart w:id="3671" w:name="_Toc159855997"/>
              <w:bookmarkStart w:id="3672" w:name="_Toc171508081"/>
              <w:bookmarkStart w:id="3673" w:name="_Toc171508410"/>
              <w:bookmarkStart w:id="3674" w:name="_Toc171508566"/>
              <w:bookmarkStart w:id="3675" w:name="_Toc182389273"/>
              <w:bookmarkStart w:id="3676" w:name="_Toc182411439"/>
              <w:bookmarkEnd w:id="3671"/>
              <w:bookmarkEnd w:id="3672"/>
              <w:bookmarkEnd w:id="3673"/>
              <w:bookmarkEnd w:id="3674"/>
              <w:bookmarkEnd w:id="3675"/>
              <w:bookmarkEnd w:id="3676"/>
            </w:del>
          </w:p>
        </w:tc>
        <w:tc>
          <w:tcPr>
            <w:tcW w:w="1473" w:type="pct"/>
            <w:tcBorders>
              <w:top w:val="single" w:sz="4" w:space="0" w:color="000000"/>
              <w:left w:val="single" w:sz="4" w:space="0" w:color="000000"/>
              <w:bottom w:val="single" w:sz="4" w:space="0" w:color="000000"/>
              <w:right w:val="single" w:sz="4" w:space="0" w:color="auto"/>
            </w:tcBorders>
            <w:vAlign w:val="center"/>
          </w:tcPr>
          <w:p w14:paraId="7CEA1216" w14:textId="0702979C" w:rsidR="007E41BB" w:rsidRPr="009A63FB" w:rsidDel="00713D26" w:rsidRDefault="007E41BB">
            <w:pPr>
              <w:pStyle w:val="AnnexTitle"/>
              <w:rPr>
                <w:del w:id="3677" w:author="Mitchell, Phillip" w:date="2023-11-29T17:22:00Z"/>
                <w:rFonts w:eastAsia="Times New Roman" w:cs="Times New Roman"/>
                <w:snapToGrid w:val="0"/>
                <w:lang w:val="en-GB"/>
              </w:rPr>
              <w:pPrChange w:id="3678" w:author="Mitchell, Phillip" w:date="2024-02-26T16:04:00Z">
                <w:pPr>
                  <w:widowControl w:val="0"/>
                  <w:spacing w:after="0" w:line="240" w:lineRule="auto"/>
                </w:pPr>
              </w:pPrChange>
            </w:pPr>
            <w:del w:id="3679" w:author="Mitchell, Phillip" w:date="2023-11-29T17:22:00Z">
              <w:r w:rsidRPr="009A63FB" w:rsidDel="00713D26">
                <w:rPr>
                  <w:rFonts w:eastAsia="Times New Roman" w:cs="Times New Roman"/>
                  <w:snapToGrid w:val="0"/>
                  <w:lang w:val="en-GB"/>
                </w:rPr>
                <w:delText>AD + VFTSw</w:delText>
              </w:r>
              <w:bookmarkStart w:id="3680" w:name="_Toc159855998"/>
              <w:bookmarkStart w:id="3681" w:name="_Toc171508082"/>
              <w:bookmarkStart w:id="3682" w:name="_Toc171508411"/>
              <w:bookmarkStart w:id="3683" w:name="_Toc171508567"/>
              <w:bookmarkStart w:id="3684" w:name="_Toc182389274"/>
              <w:bookmarkStart w:id="3685" w:name="_Toc182411440"/>
              <w:bookmarkEnd w:id="3680"/>
              <w:bookmarkEnd w:id="3681"/>
              <w:bookmarkEnd w:id="3682"/>
              <w:bookmarkEnd w:id="3683"/>
              <w:bookmarkEnd w:id="3684"/>
              <w:bookmarkEnd w:id="3685"/>
            </w:del>
          </w:p>
        </w:tc>
        <w:bookmarkStart w:id="3686" w:name="_Toc159855999"/>
        <w:bookmarkStart w:id="3687" w:name="_Toc171508083"/>
        <w:bookmarkStart w:id="3688" w:name="_Toc171508412"/>
        <w:bookmarkStart w:id="3689" w:name="_Toc171508568"/>
        <w:bookmarkStart w:id="3690" w:name="_Toc182389275"/>
        <w:bookmarkStart w:id="3691" w:name="_Toc182411441"/>
        <w:bookmarkEnd w:id="3686"/>
        <w:bookmarkEnd w:id="3687"/>
        <w:bookmarkEnd w:id="3688"/>
        <w:bookmarkEnd w:id="3689"/>
        <w:bookmarkEnd w:id="3690"/>
        <w:bookmarkEnd w:id="3691"/>
      </w:tr>
      <w:tr w:rsidR="007E41BB" w:rsidRPr="009A63FB" w:rsidDel="00713D26" w14:paraId="10A84EB3" w14:textId="1D8BA7B7" w:rsidTr="00A32BDE">
        <w:trPr>
          <w:cantSplit/>
          <w:trHeight w:val="20"/>
          <w:jc w:val="center"/>
          <w:del w:id="3692" w:author="Mitchell, Phillip" w:date="2023-11-29T17:22:00Z"/>
        </w:trPr>
        <w:tc>
          <w:tcPr>
            <w:tcW w:w="548" w:type="pct"/>
            <w:tcBorders>
              <w:left w:val="single" w:sz="4" w:space="0" w:color="000000"/>
              <w:bottom w:val="single" w:sz="4" w:space="0" w:color="000000"/>
            </w:tcBorders>
            <w:vAlign w:val="center"/>
          </w:tcPr>
          <w:p w14:paraId="2CDE47F7" w14:textId="22E4EB64" w:rsidR="007E41BB" w:rsidRPr="009A63FB" w:rsidDel="00713D26" w:rsidRDefault="007E41BB">
            <w:pPr>
              <w:pStyle w:val="AnnexTitle"/>
              <w:rPr>
                <w:del w:id="3693" w:author="Mitchell, Phillip" w:date="2023-11-29T17:22:00Z"/>
                <w:rFonts w:eastAsia="Times New Roman" w:cs="Times New Roman"/>
                <w:snapToGrid w:val="0"/>
                <w:lang w:val="en-GB"/>
              </w:rPr>
              <w:pPrChange w:id="3694" w:author="Mitchell, Phillip" w:date="2024-02-26T16:04:00Z">
                <w:pPr>
                  <w:widowControl w:val="0"/>
                  <w:spacing w:after="0" w:line="240" w:lineRule="auto"/>
                </w:pPr>
              </w:pPrChange>
            </w:pPr>
            <w:del w:id="3695" w:author="Mitchell, Phillip" w:date="2023-11-29T17:22:00Z">
              <w:r w:rsidRPr="009A63FB" w:rsidDel="00713D26">
                <w:rPr>
                  <w:rFonts w:eastAsia="Times New Roman" w:cs="Times New Roman"/>
                  <w:snapToGrid w:val="0"/>
                  <w:lang w:val="en-GB"/>
                </w:rPr>
                <w:delText>B.2.2</w:delText>
              </w:r>
              <w:bookmarkStart w:id="3696" w:name="_Toc159856000"/>
              <w:bookmarkStart w:id="3697" w:name="_Toc171508084"/>
              <w:bookmarkStart w:id="3698" w:name="_Toc171508413"/>
              <w:bookmarkStart w:id="3699" w:name="_Toc171508569"/>
              <w:bookmarkStart w:id="3700" w:name="_Toc182389276"/>
              <w:bookmarkStart w:id="3701" w:name="_Toc182411442"/>
              <w:bookmarkEnd w:id="3696"/>
              <w:bookmarkEnd w:id="3697"/>
              <w:bookmarkEnd w:id="3698"/>
              <w:bookmarkEnd w:id="3699"/>
              <w:bookmarkEnd w:id="3700"/>
              <w:bookmarkEnd w:id="3701"/>
            </w:del>
          </w:p>
        </w:tc>
        <w:tc>
          <w:tcPr>
            <w:tcW w:w="2979" w:type="pct"/>
            <w:tcBorders>
              <w:left w:val="single" w:sz="4" w:space="0" w:color="000000"/>
              <w:bottom w:val="single" w:sz="4" w:space="0" w:color="000000"/>
            </w:tcBorders>
            <w:vAlign w:val="center"/>
          </w:tcPr>
          <w:p w14:paraId="667B8AF9" w14:textId="296C3807" w:rsidR="007E41BB" w:rsidRPr="009A63FB" w:rsidDel="00713D26" w:rsidRDefault="007E41BB">
            <w:pPr>
              <w:pStyle w:val="AnnexTitle"/>
              <w:rPr>
                <w:del w:id="3702" w:author="Mitchell, Phillip" w:date="2023-11-29T17:22:00Z"/>
                <w:rFonts w:eastAsia="Times New Roman" w:cs="Times New Roman"/>
                <w:snapToGrid w:val="0"/>
                <w:lang w:val="en-GB"/>
              </w:rPr>
              <w:pPrChange w:id="3703" w:author="Mitchell, Phillip" w:date="2024-02-26T16:04:00Z">
                <w:pPr>
                  <w:widowControl w:val="0"/>
                  <w:spacing w:after="0" w:line="240" w:lineRule="auto"/>
                </w:pPr>
              </w:pPrChange>
            </w:pPr>
            <w:del w:id="3704" w:author="Mitchell, Phillip" w:date="2023-11-29T17:22:00Z">
              <w:r w:rsidRPr="009A63FB" w:rsidDel="00713D26">
                <w:rPr>
                  <w:rFonts w:eastAsia="Times New Roman" w:cs="Times New Roman"/>
                  <w:snapToGrid w:val="0"/>
                  <w:lang w:val="en-GB"/>
                </w:rPr>
                <w:delText>Correctness of metrological algorithms and functions</w:delText>
              </w:r>
              <w:bookmarkStart w:id="3705" w:name="_Toc159856001"/>
              <w:bookmarkStart w:id="3706" w:name="_Toc171508085"/>
              <w:bookmarkStart w:id="3707" w:name="_Toc171508414"/>
              <w:bookmarkStart w:id="3708" w:name="_Toc171508570"/>
              <w:bookmarkStart w:id="3709" w:name="_Toc182389277"/>
              <w:bookmarkStart w:id="3710" w:name="_Toc182411443"/>
              <w:bookmarkEnd w:id="3705"/>
              <w:bookmarkEnd w:id="3706"/>
              <w:bookmarkEnd w:id="3707"/>
              <w:bookmarkEnd w:id="3708"/>
              <w:bookmarkEnd w:id="3709"/>
              <w:bookmarkEnd w:id="3710"/>
            </w:del>
          </w:p>
        </w:tc>
        <w:tc>
          <w:tcPr>
            <w:tcW w:w="1473" w:type="pct"/>
            <w:tcBorders>
              <w:left w:val="single" w:sz="4" w:space="0" w:color="000000"/>
              <w:bottom w:val="single" w:sz="4" w:space="0" w:color="000000"/>
              <w:right w:val="single" w:sz="4" w:space="0" w:color="auto"/>
            </w:tcBorders>
            <w:vAlign w:val="center"/>
          </w:tcPr>
          <w:p w14:paraId="2C8F4DCC" w14:textId="2F20EF5E" w:rsidR="007E41BB" w:rsidRPr="009A63FB" w:rsidDel="00713D26" w:rsidRDefault="007E41BB">
            <w:pPr>
              <w:pStyle w:val="AnnexTitle"/>
              <w:rPr>
                <w:del w:id="3711" w:author="Mitchell, Phillip" w:date="2023-11-29T17:22:00Z"/>
                <w:rFonts w:eastAsia="Times New Roman" w:cs="Times New Roman"/>
                <w:snapToGrid w:val="0"/>
                <w:lang w:val="en-GB"/>
              </w:rPr>
              <w:pPrChange w:id="3712" w:author="Mitchell, Phillip" w:date="2024-02-26T16:04:00Z">
                <w:pPr>
                  <w:widowControl w:val="0"/>
                  <w:spacing w:after="0" w:line="240" w:lineRule="auto"/>
                </w:pPr>
              </w:pPrChange>
            </w:pPr>
            <w:del w:id="3713" w:author="Mitchell, Phillip" w:date="2023-11-29T17:22:00Z">
              <w:r w:rsidRPr="009A63FB" w:rsidDel="00713D26">
                <w:rPr>
                  <w:rFonts w:eastAsia="Times New Roman" w:cs="Times New Roman"/>
                  <w:snapToGrid w:val="0"/>
                  <w:lang w:val="en-GB"/>
                </w:rPr>
                <w:delText>AD + VFTSw / VFTM</w:delText>
              </w:r>
              <w:bookmarkStart w:id="3714" w:name="_Toc159856002"/>
              <w:bookmarkStart w:id="3715" w:name="_Toc171508086"/>
              <w:bookmarkStart w:id="3716" w:name="_Toc171508415"/>
              <w:bookmarkStart w:id="3717" w:name="_Toc171508571"/>
              <w:bookmarkStart w:id="3718" w:name="_Toc182389278"/>
              <w:bookmarkStart w:id="3719" w:name="_Toc182411444"/>
              <w:bookmarkEnd w:id="3714"/>
              <w:bookmarkEnd w:id="3715"/>
              <w:bookmarkEnd w:id="3716"/>
              <w:bookmarkEnd w:id="3717"/>
              <w:bookmarkEnd w:id="3718"/>
              <w:bookmarkEnd w:id="3719"/>
            </w:del>
          </w:p>
        </w:tc>
        <w:bookmarkStart w:id="3720" w:name="_Toc159856003"/>
        <w:bookmarkStart w:id="3721" w:name="_Toc171508087"/>
        <w:bookmarkStart w:id="3722" w:name="_Toc171508416"/>
        <w:bookmarkStart w:id="3723" w:name="_Toc171508572"/>
        <w:bookmarkStart w:id="3724" w:name="_Toc182389279"/>
        <w:bookmarkStart w:id="3725" w:name="_Toc182411445"/>
        <w:bookmarkEnd w:id="3720"/>
        <w:bookmarkEnd w:id="3721"/>
        <w:bookmarkEnd w:id="3722"/>
        <w:bookmarkEnd w:id="3723"/>
        <w:bookmarkEnd w:id="3724"/>
        <w:bookmarkEnd w:id="3725"/>
      </w:tr>
      <w:tr w:rsidR="007E41BB" w:rsidRPr="009A63FB" w:rsidDel="00713D26" w14:paraId="29B2A17F" w14:textId="1F0FC90B" w:rsidTr="00A32BDE">
        <w:trPr>
          <w:cantSplit/>
          <w:trHeight w:val="20"/>
          <w:jc w:val="center"/>
          <w:del w:id="3726" w:author="Mitchell, Phillip" w:date="2023-11-29T17:22:00Z"/>
        </w:trPr>
        <w:tc>
          <w:tcPr>
            <w:tcW w:w="548" w:type="pct"/>
            <w:tcBorders>
              <w:left w:val="single" w:sz="4" w:space="0" w:color="000000"/>
              <w:bottom w:val="single" w:sz="4" w:space="0" w:color="000000"/>
            </w:tcBorders>
            <w:vAlign w:val="center"/>
          </w:tcPr>
          <w:p w14:paraId="23DFD65C" w14:textId="5729DE51" w:rsidR="007E41BB" w:rsidRPr="009A63FB" w:rsidDel="00713D26" w:rsidRDefault="007E41BB">
            <w:pPr>
              <w:pStyle w:val="AnnexTitle"/>
              <w:rPr>
                <w:del w:id="3727" w:author="Mitchell, Phillip" w:date="2023-11-29T17:22:00Z"/>
                <w:rFonts w:eastAsia="Times New Roman" w:cs="Times New Roman"/>
                <w:snapToGrid w:val="0"/>
                <w:lang w:val="en-GB"/>
              </w:rPr>
              <w:pPrChange w:id="3728" w:author="Mitchell, Phillip" w:date="2024-02-26T16:04:00Z">
                <w:pPr>
                  <w:widowControl w:val="0"/>
                  <w:spacing w:after="0" w:line="240" w:lineRule="auto"/>
                </w:pPr>
              </w:pPrChange>
            </w:pPr>
            <w:del w:id="3729" w:author="Mitchell, Phillip" w:date="2023-11-29T17:22:00Z">
              <w:r w:rsidRPr="009A63FB" w:rsidDel="00713D26">
                <w:rPr>
                  <w:rFonts w:eastAsia="Times New Roman" w:cs="Times New Roman"/>
                  <w:snapToGrid w:val="0"/>
                  <w:lang w:val="en-GB"/>
                </w:rPr>
                <w:delText>B.2.3</w:delText>
              </w:r>
              <w:bookmarkStart w:id="3730" w:name="_Toc159856004"/>
              <w:bookmarkStart w:id="3731" w:name="_Toc171508088"/>
              <w:bookmarkStart w:id="3732" w:name="_Toc171508417"/>
              <w:bookmarkStart w:id="3733" w:name="_Toc171508573"/>
              <w:bookmarkStart w:id="3734" w:name="_Toc182389280"/>
              <w:bookmarkStart w:id="3735" w:name="_Toc182411446"/>
              <w:bookmarkEnd w:id="3730"/>
              <w:bookmarkEnd w:id="3731"/>
              <w:bookmarkEnd w:id="3732"/>
              <w:bookmarkEnd w:id="3733"/>
              <w:bookmarkEnd w:id="3734"/>
              <w:bookmarkEnd w:id="3735"/>
            </w:del>
          </w:p>
        </w:tc>
        <w:tc>
          <w:tcPr>
            <w:tcW w:w="2979" w:type="pct"/>
            <w:tcBorders>
              <w:left w:val="single" w:sz="4" w:space="0" w:color="000000"/>
              <w:bottom w:val="single" w:sz="4" w:space="0" w:color="000000"/>
            </w:tcBorders>
            <w:vAlign w:val="center"/>
          </w:tcPr>
          <w:p w14:paraId="5D2F5D23" w14:textId="24500FF0" w:rsidR="007E41BB" w:rsidRPr="009A63FB" w:rsidDel="00713D26" w:rsidRDefault="007E41BB">
            <w:pPr>
              <w:pStyle w:val="AnnexTitle"/>
              <w:rPr>
                <w:del w:id="3736" w:author="Mitchell, Phillip" w:date="2023-11-29T17:22:00Z"/>
                <w:rFonts w:eastAsia="Times New Roman" w:cs="Times New Roman"/>
                <w:snapToGrid w:val="0"/>
                <w:lang w:val="en-GB"/>
              </w:rPr>
              <w:pPrChange w:id="3737" w:author="Mitchell, Phillip" w:date="2024-02-26T16:04:00Z">
                <w:pPr>
                  <w:widowControl w:val="0"/>
                  <w:spacing w:after="0" w:line="240" w:lineRule="auto"/>
                </w:pPr>
              </w:pPrChange>
            </w:pPr>
            <w:del w:id="3738" w:author="Mitchell, Phillip" w:date="2023-11-29T17:22:00Z">
              <w:r w:rsidRPr="009A63FB" w:rsidDel="00713D26">
                <w:rPr>
                  <w:rFonts w:eastAsia="Times New Roman" w:cs="Times New Roman"/>
                  <w:snapToGrid w:val="0"/>
                  <w:lang w:val="en-GB"/>
                </w:rPr>
                <w:delText>Software securing and protection</w:delText>
              </w:r>
              <w:bookmarkStart w:id="3739" w:name="_Toc159856005"/>
              <w:bookmarkStart w:id="3740" w:name="_Toc171508089"/>
              <w:bookmarkStart w:id="3741" w:name="_Toc171508418"/>
              <w:bookmarkStart w:id="3742" w:name="_Toc171508574"/>
              <w:bookmarkStart w:id="3743" w:name="_Toc182389281"/>
              <w:bookmarkStart w:id="3744" w:name="_Toc182411447"/>
              <w:bookmarkEnd w:id="3739"/>
              <w:bookmarkEnd w:id="3740"/>
              <w:bookmarkEnd w:id="3741"/>
              <w:bookmarkEnd w:id="3742"/>
              <w:bookmarkEnd w:id="3743"/>
              <w:bookmarkEnd w:id="3744"/>
            </w:del>
          </w:p>
        </w:tc>
        <w:tc>
          <w:tcPr>
            <w:tcW w:w="1473" w:type="pct"/>
            <w:tcBorders>
              <w:left w:val="single" w:sz="4" w:space="0" w:color="000000"/>
              <w:bottom w:val="single" w:sz="4" w:space="0" w:color="000000"/>
              <w:right w:val="single" w:sz="4" w:space="0" w:color="auto"/>
            </w:tcBorders>
            <w:vAlign w:val="center"/>
          </w:tcPr>
          <w:p w14:paraId="7D15001F" w14:textId="04D94A9B" w:rsidR="007E41BB" w:rsidRPr="009A63FB" w:rsidDel="00713D26" w:rsidRDefault="007E41BB">
            <w:pPr>
              <w:pStyle w:val="AnnexTitle"/>
              <w:rPr>
                <w:del w:id="3745" w:author="Mitchell, Phillip" w:date="2023-11-29T17:22:00Z"/>
                <w:rFonts w:eastAsia="Times New Roman" w:cs="Times New Roman"/>
                <w:snapToGrid w:val="0"/>
                <w:lang w:val="en-GB"/>
              </w:rPr>
              <w:pPrChange w:id="3746" w:author="Mitchell, Phillip" w:date="2024-02-26T16:04:00Z">
                <w:pPr>
                  <w:widowControl w:val="0"/>
                  <w:spacing w:after="0" w:line="240" w:lineRule="auto"/>
                </w:pPr>
              </w:pPrChange>
            </w:pPr>
            <w:del w:id="3747" w:author="Mitchell, Phillip" w:date="2023-11-29T17:22:00Z">
              <w:r w:rsidRPr="009A63FB" w:rsidDel="00713D26">
                <w:rPr>
                  <w:rFonts w:eastAsia="Times New Roman" w:cs="Times New Roman"/>
                  <w:snapToGrid w:val="0"/>
                  <w:lang w:val="en-GB"/>
                </w:rPr>
                <w:delText xml:space="preserve">AD + VFTSw </w:delText>
              </w:r>
              <w:bookmarkStart w:id="3748" w:name="_Toc159856006"/>
              <w:bookmarkStart w:id="3749" w:name="_Toc171508090"/>
              <w:bookmarkStart w:id="3750" w:name="_Toc171508419"/>
              <w:bookmarkStart w:id="3751" w:name="_Toc171508575"/>
              <w:bookmarkStart w:id="3752" w:name="_Toc182389282"/>
              <w:bookmarkStart w:id="3753" w:name="_Toc182411448"/>
              <w:bookmarkEnd w:id="3748"/>
              <w:bookmarkEnd w:id="3749"/>
              <w:bookmarkEnd w:id="3750"/>
              <w:bookmarkEnd w:id="3751"/>
              <w:bookmarkEnd w:id="3752"/>
              <w:bookmarkEnd w:id="3753"/>
            </w:del>
          </w:p>
        </w:tc>
        <w:bookmarkStart w:id="3754" w:name="_Toc159856007"/>
        <w:bookmarkStart w:id="3755" w:name="_Toc171508091"/>
        <w:bookmarkStart w:id="3756" w:name="_Toc171508420"/>
        <w:bookmarkStart w:id="3757" w:name="_Toc171508576"/>
        <w:bookmarkStart w:id="3758" w:name="_Toc182389283"/>
        <w:bookmarkStart w:id="3759" w:name="_Toc182411449"/>
        <w:bookmarkEnd w:id="3754"/>
        <w:bookmarkEnd w:id="3755"/>
        <w:bookmarkEnd w:id="3756"/>
        <w:bookmarkEnd w:id="3757"/>
        <w:bookmarkEnd w:id="3758"/>
        <w:bookmarkEnd w:id="3759"/>
      </w:tr>
      <w:tr w:rsidR="007E41BB" w:rsidRPr="009A63FB" w:rsidDel="00713D26" w14:paraId="456C4FB3" w14:textId="795874D0" w:rsidTr="00A32BDE">
        <w:trPr>
          <w:cantSplit/>
          <w:trHeight w:val="20"/>
          <w:jc w:val="center"/>
          <w:del w:id="3760" w:author="Mitchell, Phillip" w:date="2023-11-29T17:22:00Z"/>
        </w:trPr>
        <w:tc>
          <w:tcPr>
            <w:tcW w:w="548" w:type="pct"/>
            <w:tcBorders>
              <w:left w:val="single" w:sz="4" w:space="0" w:color="000000"/>
              <w:bottom w:val="single" w:sz="4" w:space="0" w:color="000000"/>
            </w:tcBorders>
            <w:vAlign w:val="center"/>
          </w:tcPr>
          <w:p w14:paraId="44EA3EE8" w14:textId="14DBDC89" w:rsidR="007E41BB" w:rsidRPr="009A63FB" w:rsidDel="00713D26" w:rsidRDefault="007E41BB">
            <w:pPr>
              <w:pStyle w:val="AnnexTitle"/>
              <w:rPr>
                <w:del w:id="3761" w:author="Mitchell, Phillip" w:date="2023-11-29T17:22:00Z"/>
                <w:rFonts w:eastAsia="Times New Roman" w:cs="Times New Roman"/>
                <w:snapToGrid w:val="0"/>
                <w:lang w:val="en-GB"/>
              </w:rPr>
              <w:pPrChange w:id="3762" w:author="Mitchell, Phillip" w:date="2024-02-26T16:04:00Z">
                <w:pPr>
                  <w:widowControl w:val="0"/>
                  <w:spacing w:after="0" w:line="240" w:lineRule="auto"/>
                </w:pPr>
              </w:pPrChange>
            </w:pPr>
            <w:del w:id="3763" w:author="Mitchell, Phillip" w:date="2023-11-29T17:22:00Z">
              <w:r w:rsidRPr="009A63FB" w:rsidDel="00713D26">
                <w:rPr>
                  <w:rFonts w:eastAsia="Times New Roman" w:cs="Times New Roman"/>
                  <w:snapToGrid w:val="0"/>
                  <w:lang w:val="en-GB"/>
                </w:rPr>
                <w:delText>B.2.4</w:delText>
              </w:r>
              <w:bookmarkStart w:id="3764" w:name="_Toc159856008"/>
              <w:bookmarkStart w:id="3765" w:name="_Toc171508092"/>
              <w:bookmarkStart w:id="3766" w:name="_Toc171508421"/>
              <w:bookmarkStart w:id="3767" w:name="_Toc171508577"/>
              <w:bookmarkStart w:id="3768" w:name="_Toc182389284"/>
              <w:bookmarkStart w:id="3769" w:name="_Toc182411450"/>
              <w:bookmarkEnd w:id="3764"/>
              <w:bookmarkEnd w:id="3765"/>
              <w:bookmarkEnd w:id="3766"/>
              <w:bookmarkEnd w:id="3767"/>
              <w:bookmarkEnd w:id="3768"/>
              <w:bookmarkEnd w:id="3769"/>
            </w:del>
          </w:p>
        </w:tc>
        <w:tc>
          <w:tcPr>
            <w:tcW w:w="2979" w:type="pct"/>
            <w:tcBorders>
              <w:left w:val="single" w:sz="4" w:space="0" w:color="000000"/>
              <w:bottom w:val="single" w:sz="4" w:space="0" w:color="000000"/>
            </w:tcBorders>
            <w:vAlign w:val="center"/>
          </w:tcPr>
          <w:p w14:paraId="697C25D7" w14:textId="39EB1996" w:rsidR="007E41BB" w:rsidRPr="009A63FB" w:rsidDel="00713D26" w:rsidRDefault="007E41BB">
            <w:pPr>
              <w:pStyle w:val="AnnexTitle"/>
              <w:rPr>
                <w:del w:id="3770" w:author="Mitchell, Phillip" w:date="2023-11-29T17:22:00Z"/>
                <w:rFonts w:eastAsia="Times New Roman" w:cs="Times New Roman"/>
                <w:snapToGrid w:val="0"/>
                <w:lang w:val="en-GB"/>
              </w:rPr>
              <w:pPrChange w:id="3771" w:author="Mitchell, Phillip" w:date="2024-02-26T16:04:00Z">
                <w:pPr>
                  <w:widowControl w:val="0"/>
                  <w:spacing w:after="0" w:line="240" w:lineRule="auto"/>
                </w:pPr>
              </w:pPrChange>
            </w:pPr>
            <w:del w:id="3772" w:author="Mitchell, Phillip" w:date="2023-11-29T17:22:00Z">
              <w:r w:rsidRPr="009A63FB" w:rsidDel="00713D26">
                <w:rPr>
                  <w:rFonts w:eastAsia="Times New Roman" w:cs="Times New Roman"/>
                  <w:snapToGrid w:val="0"/>
                  <w:lang w:val="en-GB"/>
                </w:rPr>
                <w:delText>Audit trails</w:delText>
              </w:r>
              <w:bookmarkStart w:id="3773" w:name="_Toc159856009"/>
              <w:bookmarkStart w:id="3774" w:name="_Toc171508093"/>
              <w:bookmarkStart w:id="3775" w:name="_Toc171508422"/>
              <w:bookmarkStart w:id="3776" w:name="_Toc171508578"/>
              <w:bookmarkStart w:id="3777" w:name="_Toc182389285"/>
              <w:bookmarkStart w:id="3778" w:name="_Toc182411451"/>
              <w:bookmarkEnd w:id="3773"/>
              <w:bookmarkEnd w:id="3774"/>
              <w:bookmarkEnd w:id="3775"/>
              <w:bookmarkEnd w:id="3776"/>
              <w:bookmarkEnd w:id="3777"/>
              <w:bookmarkEnd w:id="3778"/>
            </w:del>
          </w:p>
        </w:tc>
        <w:tc>
          <w:tcPr>
            <w:tcW w:w="1473" w:type="pct"/>
            <w:tcBorders>
              <w:left w:val="single" w:sz="4" w:space="0" w:color="000000"/>
              <w:bottom w:val="single" w:sz="4" w:space="0" w:color="000000"/>
              <w:right w:val="single" w:sz="4" w:space="0" w:color="auto"/>
            </w:tcBorders>
            <w:vAlign w:val="center"/>
          </w:tcPr>
          <w:p w14:paraId="5AC4A7F5" w14:textId="675314F9" w:rsidR="007E41BB" w:rsidRPr="009A63FB" w:rsidDel="00713D26" w:rsidRDefault="007E41BB">
            <w:pPr>
              <w:pStyle w:val="AnnexTitle"/>
              <w:rPr>
                <w:del w:id="3779" w:author="Mitchell, Phillip" w:date="2023-11-29T17:22:00Z"/>
                <w:rFonts w:eastAsia="Times New Roman" w:cs="Times New Roman"/>
                <w:snapToGrid w:val="0"/>
                <w:lang w:val="en-GB"/>
              </w:rPr>
              <w:pPrChange w:id="3780" w:author="Mitchell, Phillip" w:date="2024-02-26T16:04:00Z">
                <w:pPr>
                  <w:widowControl w:val="0"/>
                  <w:spacing w:after="0" w:line="240" w:lineRule="auto"/>
                </w:pPr>
              </w:pPrChange>
            </w:pPr>
            <w:del w:id="3781" w:author="Mitchell, Phillip" w:date="2023-11-29T17:22:00Z">
              <w:r w:rsidRPr="009A63FB" w:rsidDel="00713D26">
                <w:rPr>
                  <w:rFonts w:eastAsia="Times New Roman" w:cs="Times New Roman"/>
                  <w:snapToGrid w:val="0"/>
                  <w:lang w:val="en-GB"/>
                </w:rPr>
                <w:delText>AD + VFTSw</w:delText>
              </w:r>
              <w:bookmarkStart w:id="3782" w:name="_Toc159856010"/>
              <w:bookmarkStart w:id="3783" w:name="_Toc171508094"/>
              <w:bookmarkStart w:id="3784" w:name="_Toc171508423"/>
              <w:bookmarkStart w:id="3785" w:name="_Toc171508579"/>
              <w:bookmarkStart w:id="3786" w:name="_Toc182389286"/>
              <w:bookmarkStart w:id="3787" w:name="_Toc182411452"/>
              <w:bookmarkEnd w:id="3782"/>
              <w:bookmarkEnd w:id="3783"/>
              <w:bookmarkEnd w:id="3784"/>
              <w:bookmarkEnd w:id="3785"/>
              <w:bookmarkEnd w:id="3786"/>
              <w:bookmarkEnd w:id="3787"/>
            </w:del>
          </w:p>
        </w:tc>
        <w:bookmarkStart w:id="3788" w:name="_Toc159856011"/>
        <w:bookmarkStart w:id="3789" w:name="_Toc171508095"/>
        <w:bookmarkStart w:id="3790" w:name="_Toc171508424"/>
        <w:bookmarkStart w:id="3791" w:name="_Toc171508580"/>
        <w:bookmarkStart w:id="3792" w:name="_Toc182389287"/>
        <w:bookmarkStart w:id="3793" w:name="_Toc182411453"/>
        <w:bookmarkEnd w:id="3788"/>
        <w:bookmarkEnd w:id="3789"/>
        <w:bookmarkEnd w:id="3790"/>
        <w:bookmarkEnd w:id="3791"/>
        <w:bookmarkEnd w:id="3792"/>
        <w:bookmarkEnd w:id="3793"/>
      </w:tr>
      <w:tr w:rsidR="007E41BB" w:rsidRPr="009A63FB" w:rsidDel="00713D26" w14:paraId="5D4402D3" w14:textId="173DB27A" w:rsidTr="00A32BDE">
        <w:trPr>
          <w:cantSplit/>
          <w:trHeight w:val="20"/>
          <w:jc w:val="center"/>
          <w:del w:id="3794" w:author="Mitchell, Phillip" w:date="2023-11-29T17:22:00Z"/>
        </w:trPr>
        <w:tc>
          <w:tcPr>
            <w:tcW w:w="548" w:type="pct"/>
            <w:tcBorders>
              <w:left w:val="single" w:sz="4" w:space="0" w:color="000000"/>
              <w:bottom w:val="single" w:sz="4" w:space="0" w:color="000000"/>
            </w:tcBorders>
            <w:vAlign w:val="center"/>
          </w:tcPr>
          <w:p w14:paraId="673A5CDE" w14:textId="26533F1C" w:rsidR="007E41BB" w:rsidRPr="009A63FB" w:rsidDel="00713D26" w:rsidRDefault="007E41BB">
            <w:pPr>
              <w:pStyle w:val="AnnexTitle"/>
              <w:rPr>
                <w:del w:id="3795" w:author="Mitchell, Phillip" w:date="2023-11-29T17:22:00Z"/>
                <w:rFonts w:eastAsia="Times New Roman" w:cs="Times New Roman"/>
                <w:snapToGrid w:val="0"/>
                <w:lang w:val="en-GB"/>
              </w:rPr>
              <w:pPrChange w:id="3796" w:author="Mitchell, Phillip" w:date="2024-02-26T16:04:00Z">
                <w:pPr>
                  <w:widowControl w:val="0"/>
                  <w:spacing w:after="0" w:line="240" w:lineRule="auto"/>
                </w:pPr>
              </w:pPrChange>
            </w:pPr>
            <w:del w:id="3797" w:author="Mitchell, Phillip" w:date="2023-11-29T17:22:00Z">
              <w:r w:rsidRPr="009A63FB" w:rsidDel="00713D26">
                <w:rPr>
                  <w:rFonts w:eastAsia="Times New Roman" w:cs="Times New Roman"/>
                  <w:snapToGrid w:val="0"/>
                  <w:lang w:val="en-GB"/>
                </w:rPr>
                <w:delText>B.2.5</w:delText>
              </w:r>
              <w:bookmarkStart w:id="3798" w:name="_Toc159856012"/>
              <w:bookmarkStart w:id="3799" w:name="_Toc171508096"/>
              <w:bookmarkStart w:id="3800" w:name="_Toc171508425"/>
              <w:bookmarkStart w:id="3801" w:name="_Toc171508581"/>
              <w:bookmarkStart w:id="3802" w:name="_Toc182389288"/>
              <w:bookmarkStart w:id="3803" w:name="_Toc182411454"/>
              <w:bookmarkEnd w:id="3798"/>
              <w:bookmarkEnd w:id="3799"/>
              <w:bookmarkEnd w:id="3800"/>
              <w:bookmarkEnd w:id="3801"/>
              <w:bookmarkEnd w:id="3802"/>
              <w:bookmarkEnd w:id="3803"/>
            </w:del>
          </w:p>
        </w:tc>
        <w:tc>
          <w:tcPr>
            <w:tcW w:w="2979" w:type="pct"/>
            <w:tcBorders>
              <w:left w:val="single" w:sz="4" w:space="0" w:color="000000"/>
              <w:bottom w:val="single" w:sz="4" w:space="0" w:color="000000"/>
            </w:tcBorders>
            <w:vAlign w:val="center"/>
          </w:tcPr>
          <w:p w14:paraId="45099E7E" w14:textId="045689BE" w:rsidR="007E41BB" w:rsidRPr="009A63FB" w:rsidDel="00713D26" w:rsidRDefault="007E41BB">
            <w:pPr>
              <w:pStyle w:val="AnnexTitle"/>
              <w:rPr>
                <w:del w:id="3804" w:author="Mitchell, Phillip" w:date="2023-11-29T17:22:00Z"/>
                <w:rFonts w:eastAsia="Times New Roman" w:cs="Times New Roman"/>
                <w:snapToGrid w:val="0"/>
                <w:lang w:val="en-GB"/>
              </w:rPr>
              <w:pPrChange w:id="3805" w:author="Mitchell, Phillip" w:date="2024-02-26T16:04:00Z">
                <w:pPr>
                  <w:widowControl w:val="0"/>
                  <w:spacing w:after="0" w:line="240" w:lineRule="auto"/>
                </w:pPr>
              </w:pPrChange>
            </w:pPr>
            <w:del w:id="3806" w:author="Mitchell, Phillip" w:date="2023-11-29T17:22:00Z">
              <w:r w:rsidRPr="009A63FB" w:rsidDel="00713D26">
                <w:rPr>
                  <w:rFonts w:eastAsia="Times New Roman" w:cs="Times New Roman"/>
                  <w:snapToGrid w:val="0"/>
                  <w:lang w:val="en-GB"/>
                </w:rPr>
                <w:delText>Prevention of misuse</w:delText>
              </w:r>
              <w:bookmarkStart w:id="3807" w:name="_Toc159856013"/>
              <w:bookmarkStart w:id="3808" w:name="_Toc171508097"/>
              <w:bookmarkStart w:id="3809" w:name="_Toc171508426"/>
              <w:bookmarkStart w:id="3810" w:name="_Toc171508582"/>
              <w:bookmarkStart w:id="3811" w:name="_Toc182389289"/>
              <w:bookmarkStart w:id="3812" w:name="_Toc182411455"/>
              <w:bookmarkEnd w:id="3807"/>
              <w:bookmarkEnd w:id="3808"/>
              <w:bookmarkEnd w:id="3809"/>
              <w:bookmarkEnd w:id="3810"/>
              <w:bookmarkEnd w:id="3811"/>
              <w:bookmarkEnd w:id="3812"/>
            </w:del>
          </w:p>
        </w:tc>
        <w:tc>
          <w:tcPr>
            <w:tcW w:w="1473" w:type="pct"/>
            <w:tcBorders>
              <w:left w:val="single" w:sz="4" w:space="0" w:color="000000"/>
              <w:bottom w:val="single" w:sz="4" w:space="0" w:color="000000"/>
              <w:right w:val="single" w:sz="4" w:space="0" w:color="auto"/>
            </w:tcBorders>
            <w:vAlign w:val="center"/>
          </w:tcPr>
          <w:p w14:paraId="1D122C8E" w14:textId="06EEEE6E" w:rsidR="007E41BB" w:rsidRPr="009A63FB" w:rsidDel="00713D26" w:rsidRDefault="007E41BB">
            <w:pPr>
              <w:pStyle w:val="AnnexTitle"/>
              <w:rPr>
                <w:del w:id="3813" w:author="Mitchell, Phillip" w:date="2023-11-29T17:22:00Z"/>
                <w:rFonts w:eastAsia="Times New Roman" w:cs="Times New Roman"/>
                <w:snapToGrid w:val="0"/>
                <w:lang w:val="en-GB"/>
              </w:rPr>
              <w:pPrChange w:id="3814" w:author="Mitchell, Phillip" w:date="2024-02-26T16:04:00Z">
                <w:pPr>
                  <w:widowControl w:val="0"/>
                  <w:spacing w:after="0" w:line="240" w:lineRule="auto"/>
                </w:pPr>
              </w:pPrChange>
            </w:pPr>
            <w:bookmarkStart w:id="3815" w:name="_Toc159856014"/>
            <w:bookmarkStart w:id="3816" w:name="_Toc171508098"/>
            <w:bookmarkStart w:id="3817" w:name="_Toc171508427"/>
            <w:bookmarkStart w:id="3818" w:name="_Toc171508583"/>
            <w:bookmarkStart w:id="3819" w:name="_Toc182389290"/>
            <w:bookmarkStart w:id="3820" w:name="_Toc182411456"/>
            <w:bookmarkEnd w:id="3815"/>
            <w:bookmarkEnd w:id="3816"/>
            <w:bookmarkEnd w:id="3817"/>
            <w:bookmarkEnd w:id="3818"/>
            <w:bookmarkEnd w:id="3819"/>
            <w:bookmarkEnd w:id="3820"/>
          </w:p>
        </w:tc>
        <w:bookmarkStart w:id="3821" w:name="_Toc159856015"/>
        <w:bookmarkStart w:id="3822" w:name="_Toc171508099"/>
        <w:bookmarkStart w:id="3823" w:name="_Toc171508428"/>
        <w:bookmarkStart w:id="3824" w:name="_Toc171508584"/>
        <w:bookmarkStart w:id="3825" w:name="_Toc182389291"/>
        <w:bookmarkStart w:id="3826" w:name="_Toc182411457"/>
        <w:bookmarkEnd w:id="3821"/>
        <w:bookmarkEnd w:id="3822"/>
        <w:bookmarkEnd w:id="3823"/>
        <w:bookmarkEnd w:id="3824"/>
        <w:bookmarkEnd w:id="3825"/>
        <w:bookmarkEnd w:id="3826"/>
      </w:tr>
      <w:tr w:rsidR="007E41BB" w:rsidRPr="009A63FB" w:rsidDel="00713D26" w14:paraId="17DC87B2" w14:textId="74B3D836" w:rsidTr="00A32BDE">
        <w:trPr>
          <w:cantSplit/>
          <w:trHeight w:val="20"/>
          <w:jc w:val="center"/>
          <w:del w:id="3827" w:author="Mitchell, Phillip" w:date="2023-11-29T17:22:00Z"/>
        </w:trPr>
        <w:tc>
          <w:tcPr>
            <w:tcW w:w="548" w:type="pct"/>
            <w:tcBorders>
              <w:left w:val="single" w:sz="4" w:space="0" w:color="000000"/>
              <w:bottom w:val="single" w:sz="4" w:space="0" w:color="000000"/>
            </w:tcBorders>
            <w:vAlign w:val="center"/>
          </w:tcPr>
          <w:p w14:paraId="152D3E2F" w14:textId="2ACB1ACA" w:rsidR="007E41BB" w:rsidRPr="009A63FB" w:rsidDel="00713D26" w:rsidRDefault="007E41BB">
            <w:pPr>
              <w:pStyle w:val="AnnexTitle"/>
              <w:rPr>
                <w:del w:id="3828" w:author="Mitchell, Phillip" w:date="2023-11-29T17:22:00Z"/>
                <w:rFonts w:eastAsia="Times New Roman" w:cs="Times New Roman"/>
                <w:snapToGrid w:val="0"/>
                <w:lang w:val="en-GB"/>
              </w:rPr>
              <w:pPrChange w:id="3829" w:author="Mitchell, Phillip" w:date="2024-02-26T16:04:00Z">
                <w:pPr>
                  <w:widowControl w:val="0"/>
                  <w:spacing w:after="0" w:line="240" w:lineRule="auto"/>
                </w:pPr>
              </w:pPrChange>
            </w:pPr>
            <w:del w:id="3830" w:author="Mitchell, Phillip" w:date="2023-11-29T17:22:00Z">
              <w:r w:rsidRPr="009A63FB" w:rsidDel="00713D26">
                <w:rPr>
                  <w:rFonts w:eastAsia="Times New Roman" w:cs="Times New Roman"/>
                  <w:snapToGrid w:val="0"/>
                  <w:lang w:val="en-GB"/>
                </w:rPr>
                <w:delText>B.2.6</w:delText>
              </w:r>
              <w:bookmarkStart w:id="3831" w:name="_Toc159856016"/>
              <w:bookmarkStart w:id="3832" w:name="_Toc171508100"/>
              <w:bookmarkStart w:id="3833" w:name="_Toc171508429"/>
              <w:bookmarkStart w:id="3834" w:name="_Toc171508585"/>
              <w:bookmarkStart w:id="3835" w:name="_Toc182389292"/>
              <w:bookmarkStart w:id="3836" w:name="_Toc182411458"/>
              <w:bookmarkEnd w:id="3831"/>
              <w:bookmarkEnd w:id="3832"/>
              <w:bookmarkEnd w:id="3833"/>
              <w:bookmarkEnd w:id="3834"/>
              <w:bookmarkEnd w:id="3835"/>
              <w:bookmarkEnd w:id="3836"/>
            </w:del>
          </w:p>
        </w:tc>
        <w:tc>
          <w:tcPr>
            <w:tcW w:w="2979" w:type="pct"/>
            <w:tcBorders>
              <w:left w:val="single" w:sz="4" w:space="0" w:color="000000"/>
              <w:bottom w:val="single" w:sz="4" w:space="0" w:color="000000"/>
            </w:tcBorders>
            <w:vAlign w:val="center"/>
          </w:tcPr>
          <w:p w14:paraId="03B74946" w14:textId="4E8AD157" w:rsidR="007E41BB" w:rsidRPr="009A63FB" w:rsidDel="00713D26" w:rsidRDefault="007E41BB">
            <w:pPr>
              <w:pStyle w:val="AnnexTitle"/>
              <w:rPr>
                <w:del w:id="3837" w:author="Mitchell, Phillip" w:date="2023-11-29T17:22:00Z"/>
                <w:rFonts w:eastAsia="Times New Roman" w:cs="Times New Roman"/>
                <w:snapToGrid w:val="0"/>
                <w:lang w:val="en-GB"/>
              </w:rPr>
              <w:pPrChange w:id="3838" w:author="Mitchell, Phillip" w:date="2024-02-26T16:04:00Z">
                <w:pPr>
                  <w:widowControl w:val="0"/>
                  <w:spacing w:after="0" w:line="240" w:lineRule="auto"/>
                </w:pPr>
              </w:pPrChange>
            </w:pPr>
            <w:del w:id="3839" w:author="Mitchell, Phillip" w:date="2023-11-29T17:22:00Z">
              <w:r w:rsidRPr="009A63FB" w:rsidDel="00713D26">
                <w:rPr>
                  <w:rFonts w:eastAsia="Times New Roman" w:cs="Times New Roman"/>
                  <w:snapToGrid w:val="0"/>
                  <w:lang w:val="en-GB"/>
                </w:rPr>
                <w:delText>Support of fault and defect detection</w:delText>
              </w:r>
              <w:bookmarkStart w:id="3840" w:name="_Toc159856017"/>
              <w:bookmarkStart w:id="3841" w:name="_Toc171508101"/>
              <w:bookmarkStart w:id="3842" w:name="_Toc171508430"/>
              <w:bookmarkStart w:id="3843" w:name="_Toc171508586"/>
              <w:bookmarkStart w:id="3844" w:name="_Toc182389293"/>
              <w:bookmarkStart w:id="3845" w:name="_Toc182411459"/>
              <w:bookmarkEnd w:id="3840"/>
              <w:bookmarkEnd w:id="3841"/>
              <w:bookmarkEnd w:id="3842"/>
              <w:bookmarkEnd w:id="3843"/>
              <w:bookmarkEnd w:id="3844"/>
              <w:bookmarkEnd w:id="3845"/>
            </w:del>
          </w:p>
        </w:tc>
        <w:tc>
          <w:tcPr>
            <w:tcW w:w="1473" w:type="pct"/>
            <w:tcBorders>
              <w:left w:val="single" w:sz="4" w:space="0" w:color="000000"/>
              <w:bottom w:val="single" w:sz="4" w:space="0" w:color="000000"/>
              <w:right w:val="single" w:sz="4" w:space="0" w:color="auto"/>
            </w:tcBorders>
            <w:vAlign w:val="center"/>
          </w:tcPr>
          <w:p w14:paraId="2982BEC0" w14:textId="628DCB0F" w:rsidR="007E41BB" w:rsidRPr="009A63FB" w:rsidDel="00713D26" w:rsidRDefault="007E41BB">
            <w:pPr>
              <w:pStyle w:val="AnnexTitle"/>
              <w:rPr>
                <w:del w:id="3846" w:author="Mitchell, Phillip" w:date="2023-11-29T17:22:00Z"/>
                <w:rFonts w:eastAsia="Times New Roman" w:cs="Times New Roman"/>
                <w:snapToGrid w:val="0"/>
                <w:lang w:val="en-GB"/>
              </w:rPr>
              <w:pPrChange w:id="3847" w:author="Mitchell, Phillip" w:date="2024-02-26T16:04:00Z">
                <w:pPr>
                  <w:widowControl w:val="0"/>
                  <w:spacing w:after="0" w:line="240" w:lineRule="auto"/>
                </w:pPr>
              </w:pPrChange>
            </w:pPr>
            <w:del w:id="3848" w:author="Mitchell, Phillip" w:date="2023-11-29T17:22:00Z">
              <w:r w:rsidRPr="009A63FB" w:rsidDel="00713D26">
                <w:rPr>
                  <w:rFonts w:eastAsia="Times New Roman" w:cs="Times New Roman"/>
                  <w:snapToGrid w:val="0"/>
                  <w:lang w:val="en-GB"/>
                </w:rPr>
                <w:delText>AD + VFTSw / VFTM</w:delText>
              </w:r>
              <w:bookmarkStart w:id="3849" w:name="_Toc159856018"/>
              <w:bookmarkStart w:id="3850" w:name="_Toc171508102"/>
              <w:bookmarkStart w:id="3851" w:name="_Toc171508431"/>
              <w:bookmarkStart w:id="3852" w:name="_Toc171508587"/>
              <w:bookmarkStart w:id="3853" w:name="_Toc182389294"/>
              <w:bookmarkStart w:id="3854" w:name="_Toc182411460"/>
              <w:bookmarkEnd w:id="3849"/>
              <w:bookmarkEnd w:id="3850"/>
              <w:bookmarkEnd w:id="3851"/>
              <w:bookmarkEnd w:id="3852"/>
              <w:bookmarkEnd w:id="3853"/>
              <w:bookmarkEnd w:id="3854"/>
            </w:del>
          </w:p>
        </w:tc>
        <w:bookmarkStart w:id="3855" w:name="_Toc159856019"/>
        <w:bookmarkStart w:id="3856" w:name="_Toc171508103"/>
        <w:bookmarkStart w:id="3857" w:name="_Toc171508432"/>
        <w:bookmarkStart w:id="3858" w:name="_Toc171508588"/>
        <w:bookmarkStart w:id="3859" w:name="_Toc182389295"/>
        <w:bookmarkStart w:id="3860" w:name="_Toc182411461"/>
        <w:bookmarkEnd w:id="3855"/>
        <w:bookmarkEnd w:id="3856"/>
        <w:bookmarkEnd w:id="3857"/>
        <w:bookmarkEnd w:id="3858"/>
        <w:bookmarkEnd w:id="3859"/>
        <w:bookmarkEnd w:id="3860"/>
      </w:tr>
      <w:tr w:rsidR="007E41BB" w:rsidRPr="009A63FB" w:rsidDel="00713D26" w14:paraId="33C7AAC0" w14:textId="68C65776" w:rsidTr="00A32BDE">
        <w:trPr>
          <w:cantSplit/>
          <w:trHeight w:val="20"/>
          <w:jc w:val="center"/>
          <w:del w:id="3861" w:author="Mitchell, Phillip" w:date="2023-11-29T17:22:00Z"/>
        </w:trPr>
        <w:tc>
          <w:tcPr>
            <w:tcW w:w="548" w:type="pct"/>
            <w:tcBorders>
              <w:top w:val="single" w:sz="4" w:space="0" w:color="auto"/>
              <w:left w:val="single" w:sz="4" w:space="0" w:color="000000"/>
              <w:bottom w:val="single" w:sz="4" w:space="0" w:color="000000"/>
            </w:tcBorders>
            <w:vAlign w:val="center"/>
          </w:tcPr>
          <w:p w14:paraId="024E7722" w14:textId="20A79729" w:rsidR="007E41BB" w:rsidRPr="009A63FB" w:rsidDel="00713D26" w:rsidRDefault="007E41BB">
            <w:pPr>
              <w:pStyle w:val="AnnexTitle"/>
              <w:rPr>
                <w:del w:id="3862" w:author="Mitchell, Phillip" w:date="2023-11-29T17:22:00Z"/>
                <w:rFonts w:eastAsia="Times New Roman" w:cs="Times New Roman"/>
                <w:snapToGrid w:val="0"/>
                <w:lang w:val="en-GB"/>
              </w:rPr>
              <w:pPrChange w:id="3863" w:author="Mitchell, Phillip" w:date="2024-02-26T16:04:00Z">
                <w:pPr>
                  <w:widowControl w:val="0"/>
                  <w:spacing w:after="0" w:line="240" w:lineRule="auto"/>
                </w:pPr>
              </w:pPrChange>
            </w:pPr>
            <w:del w:id="3864" w:author="Mitchell, Phillip" w:date="2023-11-29T17:22:00Z">
              <w:r w:rsidRPr="009A63FB" w:rsidDel="00713D26">
                <w:rPr>
                  <w:rFonts w:eastAsia="Times New Roman" w:cs="Times New Roman"/>
                  <w:snapToGrid w:val="0"/>
                  <w:lang w:val="en-GB"/>
                </w:rPr>
                <w:delText>B.3.1.2</w:delText>
              </w:r>
              <w:bookmarkStart w:id="3865" w:name="_Toc159856020"/>
              <w:bookmarkStart w:id="3866" w:name="_Toc171508104"/>
              <w:bookmarkStart w:id="3867" w:name="_Toc171508433"/>
              <w:bookmarkStart w:id="3868" w:name="_Toc171508589"/>
              <w:bookmarkStart w:id="3869" w:name="_Toc182389296"/>
              <w:bookmarkStart w:id="3870" w:name="_Toc182411462"/>
              <w:bookmarkEnd w:id="3865"/>
              <w:bookmarkEnd w:id="3866"/>
              <w:bookmarkEnd w:id="3867"/>
              <w:bookmarkEnd w:id="3868"/>
              <w:bookmarkEnd w:id="3869"/>
              <w:bookmarkEnd w:id="3870"/>
            </w:del>
          </w:p>
        </w:tc>
        <w:tc>
          <w:tcPr>
            <w:tcW w:w="2979" w:type="pct"/>
            <w:tcBorders>
              <w:top w:val="single" w:sz="4" w:space="0" w:color="auto"/>
              <w:left w:val="single" w:sz="4" w:space="0" w:color="000000"/>
              <w:bottom w:val="single" w:sz="4" w:space="0" w:color="000000"/>
            </w:tcBorders>
            <w:vAlign w:val="center"/>
          </w:tcPr>
          <w:p w14:paraId="173D0110" w14:textId="49133BA2" w:rsidR="007E41BB" w:rsidRPr="009A63FB" w:rsidDel="00713D26" w:rsidRDefault="007E41BB">
            <w:pPr>
              <w:pStyle w:val="AnnexTitle"/>
              <w:rPr>
                <w:del w:id="3871" w:author="Mitchell, Phillip" w:date="2023-11-29T17:22:00Z"/>
                <w:rFonts w:eastAsia="Times New Roman" w:cs="Times New Roman"/>
                <w:snapToGrid w:val="0"/>
                <w:lang w:val="en-GB"/>
              </w:rPr>
              <w:pPrChange w:id="3872" w:author="Mitchell, Phillip" w:date="2024-02-26T16:04:00Z">
                <w:pPr>
                  <w:widowControl w:val="0"/>
                  <w:spacing w:after="0" w:line="240" w:lineRule="auto"/>
                </w:pPr>
              </w:pPrChange>
            </w:pPr>
            <w:del w:id="3873" w:author="Mitchell, Phillip" w:date="2023-11-29T17:22:00Z">
              <w:r w:rsidRPr="009A63FB" w:rsidDel="00713D26">
                <w:rPr>
                  <w:rFonts w:eastAsia="Times New Roman" w:cs="Times New Roman"/>
                  <w:snapToGrid w:val="0"/>
                  <w:lang w:val="en-GB"/>
                </w:rPr>
                <w:delText>Separation of constituents of a measuring system</w:delText>
              </w:r>
              <w:bookmarkStart w:id="3874" w:name="_Toc159856021"/>
              <w:bookmarkStart w:id="3875" w:name="_Toc171508105"/>
              <w:bookmarkStart w:id="3876" w:name="_Toc171508434"/>
              <w:bookmarkStart w:id="3877" w:name="_Toc171508590"/>
              <w:bookmarkStart w:id="3878" w:name="_Toc182389297"/>
              <w:bookmarkStart w:id="3879" w:name="_Toc182411463"/>
              <w:bookmarkEnd w:id="3874"/>
              <w:bookmarkEnd w:id="3875"/>
              <w:bookmarkEnd w:id="3876"/>
              <w:bookmarkEnd w:id="3877"/>
              <w:bookmarkEnd w:id="3878"/>
              <w:bookmarkEnd w:id="3879"/>
            </w:del>
          </w:p>
        </w:tc>
        <w:tc>
          <w:tcPr>
            <w:tcW w:w="1473" w:type="pct"/>
            <w:tcBorders>
              <w:top w:val="single" w:sz="4" w:space="0" w:color="auto"/>
              <w:left w:val="single" w:sz="4" w:space="0" w:color="000000"/>
              <w:bottom w:val="single" w:sz="4" w:space="0" w:color="000000"/>
              <w:right w:val="single" w:sz="4" w:space="0" w:color="auto"/>
            </w:tcBorders>
            <w:vAlign w:val="center"/>
          </w:tcPr>
          <w:p w14:paraId="1A5E6EA7" w14:textId="131D5EB1" w:rsidR="007E41BB" w:rsidRPr="009A63FB" w:rsidDel="00713D26" w:rsidRDefault="007E41BB">
            <w:pPr>
              <w:pStyle w:val="AnnexTitle"/>
              <w:rPr>
                <w:del w:id="3880" w:author="Mitchell, Phillip" w:date="2023-11-29T17:22:00Z"/>
                <w:rFonts w:eastAsia="Times New Roman" w:cs="Times New Roman"/>
                <w:snapToGrid w:val="0"/>
                <w:lang w:val="en-GB"/>
              </w:rPr>
              <w:pPrChange w:id="3881" w:author="Mitchell, Phillip" w:date="2024-02-26T16:04:00Z">
                <w:pPr>
                  <w:widowControl w:val="0"/>
                  <w:spacing w:after="0" w:line="240" w:lineRule="auto"/>
                </w:pPr>
              </w:pPrChange>
            </w:pPr>
            <w:del w:id="3882" w:author="Mitchell, Phillip" w:date="2023-11-29T17:22:00Z">
              <w:r w:rsidRPr="009A63FB" w:rsidDel="00713D26">
                <w:rPr>
                  <w:rFonts w:eastAsia="Times New Roman" w:cs="Times New Roman"/>
                  <w:snapToGrid w:val="0"/>
                  <w:lang w:val="en-GB"/>
                </w:rPr>
                <w:delText>AD</w:delText>
              </w:r>
              <w:bookmarkStart w:id="3883" w:name="_Toc159856022"/>
              <w:bookmarkStart w:id="3884" w:name="_Toc171508106"/>
              <w:bookmarkStart w:id="3885" w:name="_Toc171508435"/>
              <w:bookmarkStart w:id="3886" w:name="_Toc171508591"/>
              <w:bookmarkStart w:id="3887" w:name="_Toc182389298"/>
              <w:bookmarkStart w:id="3888" w:name="_Toc182411464"/>
              <w:bookmarkEnd w:id="3883"/>
              <w:bookmarkEnd w:id="3884"/>
              <w:bookmarkEnd w:id="3885"/>
              <w:bookmarkEnd w:id="3886"/>
              <w:bookmarkEnd w:id="3887"/>
              <w:bookmarkEnd w:id="3888"/>
            </w:del>
          </w:p>
        </w:tc>
        <w:bookmarkStart w:id="3889" w:name="_Toc159856023"/>
        <w:bookmarkStart w:id="3890" w:name="_Toc171508107"/>
        <w:bookmarkStart w:id="3891" w:name="_Toc171508436"/>
        <w:bookmarkStart w:id="3892" w:name="_Toc171508592"/>
        <w:bookmarkStart w:id="3893" w:name="_Toc182389299"/>
        <w:bookmarkStart w:id="3894" w:name="_Toc182411465"/>
        <w:bookmarkEnd w:id="3889"/>
        <w:bookmarkEnd w:id="3890"/>
        <w:bookmarkEnd w:id="3891"/>
        <w:bookmarkEnd w:id="3892"/>
        <w:bookmarkEnd w:id="3893"/>
        <w:bookmarkEnd w:id="3894"/>
      </w:tr>
      <w:tr w:rsidR="007E41BB" w:rsidRPr="009A63FB" w:rsidDel="00713D26" w14:paraId="701D6D56" w14:textId="68A15093" w:rsidTr="00A32BDE">
        <w:trPr>
          <w:cantSplit/>
          <w:trHeight w:val="20"/>
          <w:jc w:val="center"/>
          <w:del w:id="3895" w:author="Mitchell, Phillip" w:date="2023-11-29T17:22:00Z"/>
        </w:trPr>
        <w:tc>
          <w:tcPr>
            <w:tcW w:w="548" w:type="pct"/>
            <w:tcBorders>
              <w:left w:val="single" w:sz="4" w:space="0" w:color="000000"/>
              <w:bottom w:val="single" w:sz="4" w:space="0" w:color="000000"/>
            </w:tcBorders>
            <w:vAlign w:val="center"/>
          </w:tcPr>
          <w:p w14:paraId="0DEE566E" w14:textId="19AF398E" w:rsidR="007E41BB" w:rsidRPr="009A63FB" w:rsidDel="00713D26" w:rsidRDefault="007E41BB">
            <w:pPr>
              <w:pStyle w:val="AnnexTitle"/>
              <w:rPr>
                <w:del w:id="3896" w:author="Mitchell, Phillip" w:date="2023-11-29T17:22:00Z"/>
                <w:rFonts w:eastAsia="Times New Roman" w:cs="Times New Roman"/>
                <w:snapToGrid w:val="0"/>
                <w:lang w:val="en-GB"/>
              </w:rPr>
              <w:pPrChange w:id="3897" w:author="Mitchell, Phillip" w:date="2024-02-26T16:04:00Z">
                <w:pPr>
                  <w:widowControl w:val="0"/>
                  <w:spacing w:after="0" w:line="240" w:lineRule="auto"/>
                </w:pPr>
              </w:pPrChange>
            </w:pPr>
            <w:del w:id="3898" w:author="Mitchell, Phillip" w:date="2023-11-29T17:22:00Z">
              <w:r w:rsidRPr="009A63FB" w:rsidDel="00713D26">
                <w:rPr>
                  <w:rFonts w:eastAsia="Times New Roman" w:cs="Times New Roman"/>
                  <w:snapToGrid w:val="0"/>
                  <w:lang w:val="en-GB"/>
                </w:rPr>
                <w:delText>B.3.1.3</w:delText>
              </w:r>
              <w:bookmarkStart w:id="3899" w:name="_Toc159856024"/>
              <w:bookmarkStart w:id="3900" w:name="_Toc171508108"/>
              <w:bookmarkStart w:id="3901" w:name="_Toc171508437"/>
              <w:bookmarkStart w:id="3902" w:name="_Toc171508593"/>
              <w:bookmarkStart w:id="3903" w:name="_Toc182389300"/>
              <w:bookmarkStart w:id="3904" w:name="_Toc182411466"/>
              <w:bookmarkEnd w:id="3899"/>
              <w:bookmarkEnd w:id="3900"/>
              <w:bookmarkEnd w:id="3901"/>
              <w:bookmarkEnd w:id="3902"/>
              <w:bookmarkEnd w:id="3903"/>
              <w:bookmarkEnd w:id="3904"/>
            </w:del>
          </w:p>
        </w:tc>
        <w:tc>
          <w:tcPr>
            <w:tcW w:w="2979" w:type="pct"/>
            <w:tcBorders>
              <w:left w:val="single" w:sz="4" w:space="0" w:color="000000"/>
              <w:bottom w:val="single" w:sz="4" w:space="0" w:color="000000"/>
            </w:tcBorders>
            <w:vAlign w:val="center"/>
          </w:tcPr>
          <w:p w14:paraId="0B7662CD" w14:textId="13F85D75" w:rsidR="007E41BB" w:rsidRPr="009A63FB" w:rsidDel="00713D26" w:rsidRDefault="007E41BB">
            <w:pPr>
              <w:pStyle w:val="AnnexTitle"/>
              <w:rPr>
                <w:del w:id="3905" w:author="Mitchell, Phillip" w:date="2023-11-29T17:22:00Z"/>
                <w:rFonts w:eastAsia="Times New Roman" w:cs="Times New Roman"/>
                <w:snapToGrid w:val="0"/>
                <w:lang w:val="en-GB"/>
              </w:rPr>
              <w:pPrChange w:id="3906" w:author="Mitchell, Phillip" w:date="2024-02-26T16:04:00Z">
                <w:pPr>
                  <w:widowControl w:val="0"/>
                  <w:spacing w:after="0" w:line="240" w:lineRule="auto"/>
                </w:pPr>
              </w:pPrChange>
            </w:pPr>
            <w:del w:id="3907" w:author="Mitchell, Phillip" w:date="2023-11-29T17:22:00Z">
              <w:r w:rsidRPr="009A63FB" w:rsidDel="00713D26">
                <w:rPr>
                  <w:rFonts w:eastAsia="Times New Roman" w:cs="Times New Roman"/>
                  <w:snapToGrid w:val="0"/>
                  <w:lang w:val="en-GB"/>
                </w:rPr>
                <w:delText>Separation of software modules</w:delText>
              </w:r>
              <w:bookmarkStart w:id="3908" w:name="_Toc159856025"/>
              <w:bookmarkStart w:id="3909" w:name="_Toc171508109"/>
              <w:bookmarkStart w:id="3910" w:name="_Toc171508438"/>
              <w:bookmarkStart w:id="3911" w:name="_Toc171508594"/>
              <w:bookmarkStart w:id="3912" w:name="_Toc182389301"/>
              <w:bookmarkStart w:id="3913" w:name="_Toc182411467"/>
              <w:bookmarkEnd w:id="3908"/>
              <w:bookmarkEnd w:id="3909"/>
              <w:bookmarkEnd w:id="3910"/>
              <w:bookmarkEnd w:id="3911"/>
              <w:bookmarkEnd w:id="3912"/>
              <w:bookmarkEnd w:id="3913"/>
            </w:del>
          </w:p>
        </w:tc>
        <w:tc>
          <w:tcPr>
            <w:tcW w:w="1473" w:type="pct"/>
            <w:tcBorders>
              <w:left w:val="single" w:sz="4" w:space="0" w:color="000000"/>
              <w:bottom w:val="single" w:sz="4" w:space="0" w:color="000000"/>
              <w:right w:val="single" w:sz="4" w:space="0" w:color="auto"/>
            </w:tcBorders>
            <w:vAlign w:val="center"/>
          </w:tcPr>
          <w:p w14:paraId="57B905B9" w14:textId="600CDDAE" w:rsidR="007E41BB" w:rsidRPr="009A63FB" w:rsidDel="00713D26" w:rsidRDefault="007E41BB">
            <w:pPr>
              <w:pStyle w:val="AnnexTitle"/>
              <w:rPr>
                <w:del w:id="3914" w:author="Mitchell, Phillip" w:date="2023-11-29T17:22:00Z"/>
                <w:rFonts w:eastAsia="Times New Roman" w:cs="Times New Roman"/>
                <w:snapToGrid w:val="0"/>
                <w:lang w:val="en-GB"/>
              </w:rPr>
              <w:pPrChange w:id="3915" w:author="Mitchell, Phillip" w:date="2024-02-26T16:04:00Z">
                <w:pPr>
                  <w:widowControl w:val="0"/>
                  <w:spacing w:after="0" w:line="240" w:lineRule="auto"/>
                </w:pPr>
              </w:pPrChange>
            </w:pPr>
            <w:del w:id="3916" w:author="Mitchell, Phillip" w:date="2023-11-29T17:22:00Z">
              <w:r w:rsidRPr="009A63FB" w:rsidDel="00713D26">
                <w:rPr>
                  <w:rFonts w:eastAsia="Times New Roman" w:cs="Times New Roman"/>
                  <w:snapToGrid w:val="0"/>
                  <w:lang w:val="en-GB"/>
                </w:rPr>
                <w:delText>AD</w:delText>
              </w:r>
              <w:bookmarkStart w:id="3917" w:name="_Toc159856026"/>
              <w:bookmarkStart w:id="3918" w:name="_Toc171508110"/>
              <w:bookmarkStart w:id="3919" w:name="_Toc171508439"/>
              <w:bookmarkStart w:id="3920" w:name="_Toc171508595"/>
              <w:bookmarkStart w:id="3921" w:name="_Toc182389302"/>
              <w:bookmarkStart w:id="3922" w:name="_Toc182411468"/>
              <w:bookmarkEnd w:id="3917"/>
              <w:bookmarkEnd w:id="3918"/>
              <w:bookmarkEnd w:id="3919"/>
              <w:bookmarkEnd w:id="3920"/>
              <w:bookmarkEnd w:id="3921"/>
              <w:bookmarkEnd w:id="3922"/>
            </w:del>
          </w:p>
        </w:tc>
        <w:bookmarkStart w:id="3923" w:name="_Toc159856027"/>
        <w:bookmarkStart w:id="3924" w:name="_Toc171508111"/>
        <w:bookmarkStart w:id="3925" w:name="_Toc171508440"/>
        <w:bookmarkStart w:id="3926" w:name="_Toc171508596"/>
        <w:bookmarkStart w:id="3927" w:name="_Toc182389303"/>
        <w:bookmarkStart w:id="3928" w:name="_Toc182411469"/>
        <w:bookmarkEnd w:id="3923"/>
        <w:bookmarkEnd w:id="3924"/>
        <w:bookmarkEnd w:id="3925"/>
        <w:bookmarkEnd w:id="3926"/>
        <w:bookmarkEnd w:id="3927"/>
        <w:bookmarkEnd w:id="3928"/>
      </w:tr>
      <w:tr w:rsidR="007E41BB" w:rsidRPr="009A63FB" w:rsidDel="00713D26" w14:paraId="3588F608" w14:textId="1604BE41" w:rsidTr="00A32BDE">
        <w:trPr>
          <w:cantSplit/>
          <w:trHeight w:val="20"/>
          <w:jc w:val="center"/>
          <w:del w:id="3929" w:author="Mitchell, Phillip" w:date="2023-11-29T17:22:00Z"/>
        </w:trPr>
        <w:tc>
          <w:tcPr>
            <w:tcW w:w="548" w:type="pct"/>
            <w:tcBorders>
              <w:left w:val="single" w:sz="4" w:space="0" w:color="000000"/>
              <w:bottom w:val="single" w:sz="4" w:space="0" w:color="000000"/>
            </w:tcBorders>
            <w:vAlign w:val="center"/>
          </w:tcPr>
          <w:p w14:paraId="33F861FF" w14:textId="13610361" w:rsidR="007E41BB" w:rsidRPr="009A63FB" w:rsidDel="00713D26" w:rsidRDefault="007E41BB">
            <w:pPr>
              <w:pStyle w:val="AnnexTitle"/>
              <w:rPr>
                <w:del w:id="3930" w:author="Mitchell, Phillip" w:date="2023-11-29T17:22:00Z"/>
                <w:rFonts w:eastAsia="Times New Roman" w:cs="Times New Roman"/>
                <w:snapToGrid w:val="0"/>
                <w:lang w:val="en-GB"/>
              </w:rPr>
              <w:pPrChange w:id="3931" w:author="Mitchell, Phillip" w:date="2024-02-26T16:04:00Z">
                <w:pPr>
                  <w:widowControl w:val="0"/>
                  <w:spacing w:after="0" w:line="240" w:lineRule="auto"/>
                </w:pPr>
              </w:pPrChange>
            </w:pPr>
            <w:del w:id="3932" w:author="Mitchell, Phillip" w:date="2023-11-29T17:22:00Z">
              <w:r w:rsidRPr="009A63FB" w:rsidDel="00713D26">
                <w:rPr>
                  <w:rFonts w:eastAsia="Times New Roman" w:cs="Times New Roman"/>
                  <w:snapToGrid w:val="0"/>
                  <w:lang w:val="en-GB"/>
                </w:rPr>
                <w:delText>B.3.1.4</w:delText>
              </w:r>
              <w:bookmarkStart w:id="3933" w:name="_Toc159856028"/>
              <w:bookmarkStart w:id="3934" w:name="_Toc171508112"/>
              <w:bookmarkStart w:id="3935" w:name="_Toc171508441"/>
              <w:bookmarkStart w:id="3936" w:name="_Toc171508597"/>
              <w:bookmarkStart w:id="3937" w:name="_Toc182389304"/>
              <w:bookmarkStart w:id="3938" w:name="_Toc182411470"/>
              <w:bookmarkEnd w:id="3933"/>
              <w:bookmarkEnd w:id="3934"/>
              <w:bookmarkEnd w:id="3935"/>
              <w:bookmarkEnd w:id="3936"/>
              <w:bookmarkEnd w:id="3937"/>
              <w:bookmarkEnd w:id="3938"/>
            </w:del>
          </w:p>
        </w:tc>
        <w:tc>
          <w:tcPr>
            <w:tcW w:w="2979" w:type="pct"/>
            <w:tcBorders>
              <w:left w:val="single" w:sz="4" w:space="0" w:color="000000"/>
              <w:bottom w:val="single" w:sz="4" w:space="0" w:color="000000"/>
            </w:tcBorders>
            <w:vAlign w:val="center"/>
          </w:tcPr>
          <w:p w14:paraId="5AD440E3" w14:textId="133A7AF0" w:rsidR="007E41BB" w:rsidRPr="009A63FB" w:rsidDel="00713D26" w:rsidRDefault="007E41BB">
            <w:pPr>
              <w:pStyle w:val="AnnexTitle"/>
              <w:rPr>
                <w:del w:id="3939" w:author="Mitchell, Phillip" w:date="2023-11-29T17:22:00Z"/>
                <w:rFonts w:eastAsia="Times New Roman" w:cs="Times New Roman"/>
                <w:snapToGrid w:val="0"/>
                <w:lang w:val="en-GB"/>
              </w:rPr>
              <w:pPrChange w:id="3940" w:author="Mitchell, Phillip" w:date="2024-02-26T16:04:00Z">
                <w:pPr>
                  <w:widowControl w:val="0"/>
                  <w:spacing w:after="0" w:line="240" w:lineRule="auto"/>
                </w:pPr>
              </w:pPrChange>
            </w:pPr>
            <w:del w:id="3941" w:author="Mitchell, Phillip" w:date="2023-11-29T17:22:00Z">
              <w:r w:rsidRPr="009A63FB" w:rsidDel="00713D26">
                <w:rPr>
                  <w:rFonts w:eastAsia="Times New Roman" w:cs="Times New Roman"/>
                  <w:snapToGrid w:val="0"/>
                  <w:lang w:val="en-GB"/>
                </w:rPr>
                <w:delText>Shared indications</w:delText>
              </w:r>
              <w:bookmarkStart w:id="3942" w:name="_Toc159856029"/>
              <w:bookmarkStart w:id="3943" w:name="_Toc171508113"/>
              <w:bookmarkStart w:id="3944" w:name="_Toc171508442"/>
              <w:bookmarkStart w:id="3945" w:name="_Toc171508598"/>
              <w:bookmarkStart w:id="3946" w:name="_Toc182389305"/>
              <w:bookmarkStart w:id="3947" w:name="_Toc182411471"/>
              <w:bookmarkEnd w:id="3942"/>
              <w:bookmarkEnd w:id="3943"/>
              <w:bookmarkEnd w:id="3944"/>
              <w:bookmarkEnd w:id="3945"/>
              <w:bookmarkEnd w:id="3946"/>
              <w:bookmarkEnd w:id="3947"/>
            </w:del>
          </w:p>
        </w:tc>
        <w:tc>
          <w:tcPr>
            <w:tcW w:w="1473" w:type="pct"/>
            <w:tcBorders>
              <w:left w:val="single" w:sz="4" w:space="0" w:color="000000"/>
              <w:bottom w:val="single" w:sz="4" w:space="0" w:color="000000"/>
              <w:right w:val="single" w:sz="4" w:space="0" w:color="auto"/>
            </w:tcBorders>
            <w:vAlign w:val="center"/>
          </w:tcPr>
          <w:p w14:paraId="1BCA28B9" w14:textId="02EE9632" w:rsidR="007E41BB" w:rsidRPr="009A63FB" w:rsidDel="00713D26" w:rsidRDefault="007E41BB">
            <w:pPr>
              <w:pStyle w:val="AnnexTitle"/>
              <w:rPr>
                <w:del w:id="3948" w:author="Mitchell, Phillip" w:date="2023-11-29T17:22:00Z"/>
                <w:rFonts w:eastAsia="Times New Roman" w:cs="Times New Roman"/>
                <w:snapToGrid w:val="0"/>
                <w:lang w:val="en-GB"/>
              </w:rPr>
              <w:pPrChange w:id="3949" w:author="Mitchell, Phillip" w:date="2024-02-26T16:04:00Z">
                <w:pPr>
                  <w:widowControl w:val="0"/>
                  <w:spacing w:after="0" w:line="240" w:lineRule="auto"/>
                </w:pPr>
              </w:pPrChange>
            </w:pPr>
            <w:del w:id="3950" w:author="Mitchell, Phillip" w:date="2023-11-29T17:22:00Z">
              <w:r w:rsidRPr="009A63FB" w:rsidDel="00713D26">
                <w:rPr>
                  <w:rFonts w:eastAsia="Times New Roman" w:cs="Times New Roman"/>
                  <w:snapToGrid w:val="0"/>
                  <w:lang w:val="en-GB"/>
                </w:rPr>
                <w:delText>AD + VFTSw</w:delText>
              </w:r>
              <w:bookmarkStart w:id="3951" w:name="_Toc159856030"/>
              <w:bookmarkStart w:id="3952" w:name="_Toc171508114"/>
              <w:bookmarkStart w:id="3953" w:name="_Toc171508443"/>
              <w:bookmarkStart w:id="3954" w:name="_Toc171508599"/>
              <w:bookmarkStart w:id="3955" w:name="_Toc182389306"/>
              <w:bookmarkStart w:id="3956" w:name="_Toc182411472"/>
              <w:bookmarkEnd w:id="3951"/>
              <w:bookmarkEnd w:id="3952"/>
              <w:bookmarkEnd w:id="3953"/>
              <w:bookmarkEnd w:id="3954"/>
              <w:bookmarkEnd w:id="3955"/>
              <w:bookmarkEnd w:id="3956"/>
            </w:del>
          </w:p>
        </w:tc>
        <w:bookmarkStart w:id="3957" w:name="_Toc159856031"/>
        <w:bookmarkStart w:id="3958" w:name="_Toc171508115"/>
        <w:bookmarkStart w:id="3959" w:name="_Toc171508444"/>
        <w:bookmarkStart w:id="3960" w:name="_Toc171508600"/>
        <w:bookmarkStart w:id="3961" w:name="_Toc182389307"/>
        <w:bookmarkStart w:id="3962" w:name="_Toc182411473"/>
        <w:bookmarkEnd w:id="3957"/>
        <w:bookmarkEnd w:id="3958"/>
        <w:bookmarkEnd w:id="3959"/>
        <w:bookmarkEnd w:id="3960"/>
        <w:bookmarkEnd w:id="3961"/>
        <w:bookmarkEnd w:id="3962"/>
      </w:tr>
      <w:tr w:rsidR="0030512A" w:rsidRPr="009A63FB" w:rsidDel="00713D26" w14:paraId="29907D1A" w14:textId="30192625" w:rsidTr="00A32BDE">
        <w:trPr>
          <w:cantSplit/>
          <w:trHeight w:val="20"/>
          <w:jc w:val="center"/>
          <w:del w:id="3963" w:author="Mitchell, Phillip" w:date="2023-11-29T17:22:00Z"/>
        </w:trPr>
        <w:tc>
          <w:tcPr>
            <w:tcW w:w="548" w:type="pct"/>
            <w:tcBorders>
              <w:left w:val="single" w:sz="4" w:space="0" w:color="000000"/>
              <w:bottom w:val="single" w:sz="4" w:space="0" w:color="000000"/>
            </w:tcBorders>
            <w:vAlign w:val="center"/>
          </w:tcPr>
          <w:p w14:paraId="085528F6" w14:textId="542D4852" w:rsidR="0030512A" w:rsidRPr="009A63FB" w:rsidDel="00713D26" w:rsidRDefault="0030512A">
            <w:pPr>
              <w:pStyle w:val="AnnexTitle"/>
              <w:rPr>
                <w:del w:id="3964" w:author="Mitchell, Phillip" w:date="2023-11-29T17:22:00Z"/>
                <w:rFonts w:eastAsia="Times New Roman" w:cs="Times New Roman"/>
                <w:snapToGrid w:val="0"/>
                <w:lang w:val="en-GB"/>
              </w:rPr>
              <w:pPrChange w:id="3965" w:author="Mitchell, Phillip" w:date="2024-02-26T16:04:00Z">
                <w:pPr>
                  <w:widowControl w:val="0"/>
                  <w:spacing w:after="0" w:line="240" w:lineRule="auto"/>
                </w:pPr>
              </w:pPrChange>
            </w:pPr>
            <w:del w:id="3966" w:author="Mitchell, Phillip" w:date="2023-11-29T17:22:00Z">
              <w:r w:rsidRPr="009A63FB" w:rsidDel="00713D26">
                <w:rPr>
                  <w:rFonts w:eastAsia="Times New Roman" w:cs="Times New Roman"/>
                  <w:snapToGrid w:val="0"/>
                  <w:lang w:val="en-GB"/>
                </w:rPr>
                <w:delText>B.3.3.2</w:delText>
              </w:r>
              <w:bookmarkStart w:id="3967" w:name="_Toc159856032"/>
              <w:bookmarkStart w:id="3968" w:name="_Toc171508116"/>
              <w:bookmarkStart w:id="3969" w:name="_Toc171508445"/>
              <w:bookmarkStart w:id="3970" w:name="_Toc171508601"/>
              <w:bookmarkStart w:id="3971" w:name="_Toc182389308"/>
              <w:bookmarkStart w:id="3972" w:name="_Toc182411474"/>
              <w:bookmarkEnd w:id="3967"/>
              <w:bookmarkEnd w:id="3968"/>
              <w:bookmarkEnd w:id="3969"/>
              <w:bookmarkEnd w:id="3970"/>
              <w:bookmarkEnd w:id="3971"/>
              <w:bookmarkEnd w:id="3972"/>
            </w:del>
          </w:p>
        </w:tc>
        <w:tc>
          <w:tcPr>
            <w:tcW w:w="2979" w:type="pct"/>
            <w:tcBorders>
              <w:left w:val="single" w:sz="4" w:space="0" w:color="000000"/>
              <w:bottom w:val="single" w:sz="4" w:space="0" w:color="000000"/>
            </w:tcBorders>
            <w:vAlign w:val="center"/>
          </w:tcPr>
          <w:p w14:paraId="46112A3A" w14:textId="6E47B8F9" w:rsidR="0030512A" w:rsidRPr="009A63FB" w:rsidDel="00713D26" w:rsidRDefault="0030512A">
            <w:pPr>
              <w:pStyle w:val="AnnexTitle"/>
              <w:rPr>
                <w:del w:id="3973" w:author="Mitchell, Phillip" w:date="2023-11-29T17:22:00Z"/>
                <w:rFonts w:eastAsia="Times New Roman" w:cs="Times New Roman"/>
                <w:snapToGrid w:val="0"/>
                <w:lang w:val="en-GB"/>
              </w:rPr>
              <w:pPrChange w:id="3974" w:author="Mitchell, Phillip" w:date="2024-02-26T16:04:00Z">
                <w:pPr>
                  <w:widowControl w:val="0"/>
                  <w:spacing w:after="0" w:line="240" w:lineRule="auto"/>
                </w:pPr>
              </w:pPrChange>
            </w:pPr>
            <w:del w:id="3975" w:author="Mitchell, Phillip" w:date="2023-11-29T17:22:00Z">
              <w:r w:rsidRPr="009A63FB" w:rsidDel="00713D26">
                <w:rPr>
                  <w:rFonts w:eastAsia="Times New Roman" w:cs="Times New Roman"/>
                  <w:snapToGrid w:val="0"/>
                  <w:lang w:val="en-GB"/>
                </w:rPr>
                <w:delText>Protection of stored data</w:delText>
              </w:r>
              <w:bookmarkStart w:id="3976" w:name="_Toc159856033"/>
              <w:bookmarkStart w:id="3977" w:name="_Toc171508117"/>
              <w:bookmarkStart w:id="3978" w:name="_Toc171508446"/>
              <w:bookmarkStart w:id="3979" w:name="_Toc171508602"/>
              <w:bookmarkStart w:id="3980" w:name="_Toc182389309"/>
              <w:bookmarkStart w:id="3981" w:name="_Toc182411475"/>
              <w:bookmarkEnd w:id="3976"/>
              <w:bookmarkEnd w:id="3977"/>
              <w:bookmarkEnd w:id="3978"/>
              <w:bookmarkEnd w:id="3979"/>
              <w:bookmarkEnd w:id="3980"/>
              <w:bookmarkEnd w:id="3981"/>
            </w:del>
          </w:p>
        </w:tc>
        <w:tc>
          <w:tcPr>
            <w:tcW w:w="1473" w:type="pct"/>
            <w:tcBorders>
              <w:left w:val="single" w:sz="4" w:space="0" w:color="000000"/>
              <w:bottom w:val="single" w:sz="4" w:space="0" w:color="000000"/>
              <w:right w:val="single" w:sz="4" w:space="0" w:color="auto"/>
            </w:tcBorders>
            <w:vAlign w:val="center"/>
          </w:tcPr>
          <w:p w14:paraId="1B8DCA24" w14:textId="44E213A9" w:rsidR="0030512A" w:rsidRPr="009A63FB" w:rsidDel="00713D26" w:rsidRDefault="0030512A">
            <w:pPr>
              <w:pStyle w:val="AnnexTitle"/>
              <w:rPr>
                <w:del w:id="3982" w:author="Mitchell, Phillip" w:date="2023-11-29T17:22:00Z"/>
                <w:rFonts w:eastAsia="Times New Roman" w:cs="Times New Roman"/>
                <w:snapToGrid w:val="0"/>
                <w:lang w:val="en-GB"/>
              </w:rPr>
              <w:pPrChange w:id="3983" w:author="Mitchell, Phillip" w:date="2024-02-26T16:04:00Z">
                <w:pPr>
                  <w:widowControl w:val="0"/>
                  <w:spacing w:after="0" w:line="240" w:lineRule="auto"/>
                </w:pPr>
              </w:pPrChange>
            </w:pPr>
            <w:del w:id="3984" w:author="Mitchell, Phillip" w:date="2023-11-29T17:22:00Z">
              <w:r w:rsidRPr="009A63FB" w:rsidDel="00713D26">
                <w:rPr>
                  <w:rFonts w:eastAsia="Times New Roman" w:cs="Times New Roman"/>
                  <w:snapToGrid w:val="0"/>
                  <w:lang w:val="en-GB"/>
                </w:rPr>
                <w:delText>AD + VFTSw</w:delText>
              </w:r>
              <w:bookmarkStart w:id="3985" w:name="_Toc159856034"/>
              <w:bookmarkStart w:id="3986" w:name="_Toc171508118"/>
              <w:bookmarkStart w:id="3987" w:name="_Toc171508447"/>
              <w:bookmarkStart w:id="3988" w:name="_Toc171508603"/>
              <w:bookmarkStart w:id="3989" w:name="_Toc182389310"/>
              <w:bookmarkStart w:id="3990" w:name="_Toc182411476"/>
              <w:bookmarkEnd w:id="3985"/>
              <w:bookmarkEnd w:id="3986"/>
              <w:bookmarkEnd w:id="3987"/>
              <w:bookmarkEnd w:id="3988"/>
              <w:bookmarkEnd w:id="3989"/>
              <w:bookmarkEnd w:id="3990"/>
            </w:del>
          </w:p>
        </w:tc>
        <w:bookmarkStart w:id="3991" w:name="_Toc159856035"/>
        <w:bookmarkStart w:id="3992" w:name="_Toc171508119"/>
        <w:bookmarkStart w:id="3993" w:name="_Toc171508448"/>
        <w:bookmarkStart w:id="3994" w:name="_Toc171508604"/>
        <w:bookmarkStart w:id="3995" w:name="_Toc182389311"/>
        <w:bookmarkStart w:id="3996" w:name="_Toc182411477"/>
        <w:bookmarkEnd w:id="3991"/>
        <w:bookmarkEnd w:id="3992"/>
        <w:bookmarkEnd w:id="3993"/>
        <w:bookmarkEnd w:id="3994"/>
        <w:bookmarkEnd w:id="3995"/>
        <w:bookmarkEnd w:id="3996"/>
      </w:tr>
      <w:tr w:rsidR="0030512A" w:rsidRPr="009A63FB" w:rsidDel="00713D26" w14:paraId="4ED15A99" w14:textId="336F7E9A" w:rsidTr="00A32BDE">
        <w:trPr>
          <w:cantSplit/>
          <w:trHeight w:val="20"/>
          <w:jc w:val="center"/>
          <w:del w:id="3997" w:author="Mitchell, Phillip" w:date="2023-11-29T17:22:00Z"/>
        </w:trPr>
        <w:tc>
          <w:tcPr>
            <w:tcW w:w="548" w:type="pct"/>
            <w:tcBorders>
              <w:left w:val="single" w:sz="4" w:space="0" w:color="000000"/>
              <w:bottom w:val="single" w:sz="4" w:space="0" w:color="000000"/>
            </w:tcBorders>
            <w:vAlign w:val="center"/>
          </w:tcPr>
          <w:p w14:paraId="4558A3F7" w14:textId="55F697DA" w:rsidR="0030512A" w:rsidRPr="009A63FB" w:rsidDel="00713D26" w:rsidRDefault="0030512A">
            <w:pPr>
              <w:pStyle w:val="AnnexTitle"/>
              <w:rPr>
                <w:del w:id="3998" w:author="Mitchell, Phillip" w:date="2023-11-29T17:22:00Z"/>
                <w:rFonts w:eastAsia="Times New Roman" w:cs="Times New Roman"/>
                <w:snapToGrid w:val="0"/>
                <w:lang w:val="en-GB"/>
              </w:rPr>
              <w:pPrChange w:id="3999" w:author="Mitchell, Phillip" w:date="2024-02-26T16:04:00Z">
                <w:pPr>
                  <w:widowControl w:val="0"/>
                  <w:spacing w:after="0" w:line="240" w:lineRule="auto"/>
                </w:pPr>
              </w:pPrChange>
            </w:pPr>
            <w:del w:id="4000" w:author="Mitchell, Phillip" w:date="2023-11-29T17:22:00Z">
              <w:r w:rsidRPr="009A63FB" w:rsidDel="00713D26">
                <w:rPr>
                  <w:rFonts w:eastAsia="Times New Roman" w:cs="Times New Roman"/>
                  <w:snapToGrid w:val="0"/>
                  <w:lang w:val="en-GB"/>
                </w:rPr>
                <w:delText>B.3.3.3</w:delText>
              </w:r>
              <w:bookmarkStart w:id="4001" w:name="_Toc159856036"/>
              <w:bookmarkStart w:id="4002" w:name="_Toc171508120"/>
              <w:bookmarkStart w:id="4003" w:name="_Toc171508449"/>
              <w:bookmarkStart w:id="4004" w:name="_Toc171508605"/>
              <w:bookmarkStart w:id="4005" w:name="_Toc182389312"/>
              <w:bookmarkStart w:id="4006" w:name="_Toc182411478"/>
              <w:bookmarkEnd w:id="4001"/>
              <w:bookmarkEnd w:id="4002"/>
              <w:bookmarkEnd w:id="4003"/>
              <w:bookmarkEnd w:id="4004"/>
              <w:bookmarkEnd w:id="4005"/>
              <w:bookmarkEnd w:id="4006"/>
            </w:del>
          </w:p>
        </w:tc>
        <w:tc>
          <w:tcPr>
            <w:tcW w:w="2979" w:type="pct"/>
            <w:tcBorders>
              <w:left w:val="single" w:sz="4" w:space="0" w:color="000000"/>
              <w:bottom w:val="single" w:sz="4" w:space="0" w:color="000000"/>
            </w:tcBorders>
            <w:vAlign w:val="center"/>
          </w:tcPr>
          <w:p w14:paraId="749713D1" w14:textId="719B08DF" w:rsidR="0030512A" w:rsidRPr="009A63FB" w:rsidDel="00713D26" w:rsidRDefault="0030512A">
            <w:pPr>
              <w:pStyle w:val="AnnexTitle"/>
              <w:rPr>
                <w:del w:id="4007" w:author="Mitchell, Phillip" w:date="2023-11-29T17:22:00Z"/>
                <w:rFonts w:eastAsia="Times New Roman" w:cs="Times New Roman"/>
                <w:snapToGrid w:val="0"/>
                <w:lang w:val="en-GB"/>
              </w:rPr>
              <w:pPrChange w:id="4008" w:author="Mitchell, Phillip" w:date="2024-02-26T16:04:00Z">
                <w:pPr>
                  <w:widowControl w:val="0"/>
                  <w:spacing w:after="0" w:line="240" w:lineRule="auto"/>
                </w:pPr>
              </w:pPrChange>
            </w:pPr>
            <w:del w:id="4009" w:author="Mitchell, Phillip" w:date="2023-11-29T17:22:00Z">
              <w:r w:rsidRPr="009A63FB" w:rsidDel="00713D26">
                <w:rPr>
                  <w:rFonts w:eastAsia="Times New Roman" w:cs="Times New Roman"/>
                  <w:snapToGrid w:val="0"/>
                  <w:lang w:val="en-GB"/>
                </w:rPr>
                <w:delText>Automatic storage</w:delText>
              </w:r>
              <w:bookmarkStart w:id="4010" w:name="_Toc159856037"/>
              <w:bookmarkStart w:id="4011" w:name="_Toc171508121"/>
              <w:bookmarkStart w:id="4012" w:name="_Toc171508450"/>
              <w:bookmarkStart w:id="4013" w:name="_Toc171508606"/>
              <w:bookmarkStart w:id="4014" w:name="_Toc182389313"/>
              <w:bookmarkStart w:id="4015" w:name="_Toc182411479"/>
              <w:bookmarkEnd w:id="4010"/>
              <w:bookmarkEnd w:id="4011"/>
              <w:bookmarkEnd w:id="4012"/>
              <w:bookmarkEnd w:id="4013"/>
              <w:bookmarkEnd w:id="4014"/>
              <w:bookmarkEnd w:id="4015"/>
            </w:del>
          </w:p>
        </w:tc>
        <w:tc>
          <w:tcPr>
            <w:tcW w:w="1473" w:type="pct"/>
            <w:tcBorders>
              <w:left w:val="single" w:sz="4" w:space="0" w:color="000000"/>
              <w:bottom w:val="single" w:sz="4" w:space="0" w:color="000000"/>
              <w:right w:val="single" w:sz="4" w:space="0" w:color="auto"/>
            </w:tcBorders>
            <w:vAlign w:val="center"/>
          </w:tcPr>
          <w:p w14:paraId="62E03801" w14:textId="7A47E6D5" w:rsidR="0030512A" w:rsidRPr="009A63FB" w:rsidDel="00713D26" w:rsidRDefault="0030512A">
            <w:pPr>
              <w:pStyle w:val="AnnexTitle"/>
              <w:rPr>
                <w:del w:id="4016" w:author="Mitchell, Phillip" w:date="2023-11-29T17:22:00Z"/>
                <w:rFonts w:eastAsia="Times New Roman" w:cs="Times New Roman"/>
                <w:snapToGrid w:val="0"/>
                <w:lang w:val="en-GB"/>
              </w:rPr>
              <w:pPrChange w:id="4017" w:author="Mitchell, Phillip" w:date="2024-02-26T16:04:00Z">
                <w:pPr>
                  <w:widowControl w:val="0"/>
                  <w:spacing w:after="0" w:line="240" w:lineRule="auto"/>
                </w:pPr>
              </w:pPrChange>
            </w:pPr>
            <w:del w:id="4018" w:author="Mitchell, Phillip" w:date="2023-11-29T17:22:00Z">
              <w:r w:rsidRPr="009A63FB" w:rsidDel="00713D26">
                <w:rPr>
                  <w:rFonts w:eastAsia="Times New Roman" w:cs="Times New Roman"/>
                  <w:snapToGrid w:val="0"/>
                  <w:lang w:val="en-GB"/>
                </w:rPr>
                <w:delText>AD + VFTSw / VFTM</w:delText>
              </w:r>
              <w:bookmarkStart w:id="4019" w:name="_Toc159856038"/>
              <w:bookmarkStart w:id="4020" w:name="_Toc171508122"/>
              <w:bookmarkStart w:id="4021" w:name="_Toc171508451"/>
              <w:bookmarkStart w:id="4022" w:name="_Toc171508607"/>
              <w:bookmarkStart w:id="4023" w:name="_Toc182389314"/>
              <w:bookmarkStart w:id="4024" w:name="_Toc182411480"/>
              <w:bookmarkEnd w:id="4019"/>
              <w:bookmarkEnd w:id="4020"/>
              <w:bookmarkEnd w:id="4021"/>
              <w:bookmarkEnd w:id="4022"/>
              <w:bookmarkEnd w:id="4023"/>
              <w:bookmarkEnd w:id="4024"/>
            </w:del>
          </w:p>
        </w:tc>
        <w:bookmarkStart w:id="4025" w:name="_Toc159856039"/>
        <w:bookmarkStart w:id="4026" w:name="_Toc171508123"/>
        <w:bookmarkStart w:id="4027" w:name="_Toc171508452"/>
        <w:bookmarkStart w:id="4028" w:name="_Toc171508608"/>
        <w:bookmarkStart w:id="4029" w:name="_Toc182389315"/>
        <w:bookmarkStart w:id="4030" w:name="_Toc182411481"/>
        <w:bookmarkEnd w:id="4025"/>
        <w:bookmarkEnd w:id="4026"/>
        <w:bookmarkEnd w:id="4027"/>
        <w:bookmarkEnd w:id="4028"/>
        <w:bookmarkEnd w:id="4029"/>
        <w:bookmarkEnd w:id="4030"/>
      </w:tr>
      <w:tr w:rsidR="0030512A" w:rsidRPr="009A63FB" w:rsidDel="00713D26" w14:paraId="33AC5D58" w14:textId="1494609C" w:rsidTr="00A32BDE">
        <w:trPr>
          <w:cantSplit/>
          <w:trHeight w:val="20"/>
          <w:jc w:val="center"/>
          <w:del w:id="4031" w:author="Mitchell, Phillip" w:date="2023-11-29T17:22:00Z"/>
        </w:trPr>
        <w:tc>
          <w:tcPr>
            <w:tcW w:w="548" w:type="pct"/>
            <w:tcBorders>
              <w:left w:val="single" w:sz="4" w:space="0" w:color="000000"/>
              <w:bottom w:val="single" w:sz="4" w:space="0" w:color="000000"/>
            </w:tcBorders>
            <w:vAlign w:val="center"/>
          </w:tcPr>
          <w:p w14:paraId="5864DD4F" w14:textId="00BC7A48" w:rsidR="0030512A" w:rsidRPr="009A63FB" w:rsidDel="00713D26" w:rsidRDefault="0030512A">
            <w:pPr>
              <w:pStyle w:val="AnnexTitle"/>
              <w:rPr>
                <w:del w:id="4032" w:author="Mitchell, Phillip" w:date="2023-11-29T17:22:00Z"/>
                <w:rFonts w:eastAsia="Times New Roman" w:cs="Times New Roman"/>
                <w:snapToGrid w:val="0"/>
                <w:lang w:val="en-GB"/>
              </w:rPr>
              <w:pPrChange w:id="4033" w:author="Mitchell, Phillip" w:date="2024-02-26T16:04:00Z">
                <w:pPr>
                  <w:widowControl w:val="0"/>
                  <w:spacing w:after="0" w:line="240" w:lineRule="auto"/>
                </w:pPr>
              </w:pPrChange>
            </w:pPr>
            <w:del w:id="4034" w:author="Mitchell, Phillip" w:date="2023-11-29T17:22:00Z">
              <w:r w:rsidRPr="009A63FB" w:rsidDel="00713D26">
                <w:rPr>
                  <w:rFonts w:eastAsia="Times New Roman" w:cs="Times New Roman"/>
                  <w:snapToGrid w:val="0"/>
                  <w:lang w:val="en-GB"/>
                </w:rPr>
                <w:delText>B.3.3.4</w:delText>
              </w:r>
              <w:bookmarkStart w:id="4035" w:name="_Toc159856040"/>
              <w:bookmarkStart w:id="4036" w:name="_Toc171508124"/>
              <w:bookmarkStart w:id="4037" w:name="_Toc171508453"/>
              <w:bookmarkStart w:id="4038" w:name="_Toc171508609"/>
              <w:bookmarkStart w:id="4039" w:name="_Toc182389316"/>
              <w:bookmarkStart w:id="4040" w:name="_Toc182411482"/>
              <w:bookmarkEnd w:id="4035"/>
              <w:bookmarkEnd w:id="4036"/>
              <w:bookmarkEnd w:id="4037"/>
              <w:bookmarkEnd w:id="4038"/>
              <w:bookmarkEnd w:id="4039"/>
              <w:bookmarkEnd w:id="4040"/>
            </w:del>
          </w:p>
        </w:tc>
        <w:tc>
          <w:tcPr>
            <w:tcW w:w="2979" w:type="pct"/>
            <w:tcBorders>
              <w:left w:val="single" w:sz="4" w:space="0" w:color="000000"/>
              <w:bottom w:val="single" w:sz="4" w:space="0" w:color="000000"/>
            </w:tcBorders>
          </w:tcPr>
          <w:p w14:paraId="308B07DA" w14:textId="51242CE1" w:rsidR="0030512A" w:rsidRPr="009A63FB" w:rsidDel="00713D26" w:rsidRDefault="0030512A">
            <w:pPr>
              <w:pStyle w:val="AnnexTitle"/>
              <w:rPr>
                <w:del w:id="4041" w:author="Mitchell, Phillip" w:date="2023-11-29T17:22:00Z"/>
                <w:rFonts w:eastAsia="Times New Roman" w:cs="Times New Roman"/>
                <w:snapToGrid w:val="0"/>
                <w:lang w:val="en-GB"/>
              </w:rPr>
              <w:pPrChange w:id="4042" w:author="Mitchell, Phillip" w:date="2024-02-26T16:04:00Z">
                <w:pPr>
                  <w:widowControl w:val="0"/>
                  <w:spacing w:after="0" w:line="240" w:lineRule="auto"/>
                </w:pPr>
              </w:pPrChange>
            </w:pPr>
            <w:del w:id="4043" w:author="Mitchell, Phillip" w:date="2023-11-29T17:22:00Z">
              <w:r w:rsidRPr="009A63FB" w:rsidDel="00713D26">
                <w:rPr>
                  <w:rFonts w:eastAsia="Times New Roman" w:cs="Times New Roman"/>
                  <w:snapToGrid w:val="0"/>
                  <w:lang w:val="en-GB"/>
                </w:rPr>
                <w:delText>Deletion of stored data</w:delText>
              </w:r>
              <w:bookmarkStart w:id="4044" w:name="_Toc159856041"/>
              <w:bookmarkStart w:id="4045" w:name="_Toc171508125"/>
              <w:bookmarkStart w:id="4046" w:name="_Toc171508454"/>
              <w:bookmarkStart w:id="4047" w:name="_Toc171508610"/>
              <w:bookmarkStart w:id="4048" w:name="_Toc182389317"/>
              <w:bookmarkStart w:id="4049" w:name="_Toc182411483"/>
              <w:bookmarkEnd w:id="4044"/>
              <w:bookmarkEnd w:id="4045"/>
              <w:bookmarkEnd w:id="4046"/>
              <w:bookmarkEnd w:id="4047"/>
              <w:bookmarkEnd w:id="4048"/>
              <w:bookmarkEnd w:id="4049"/>
            </w:del>
          </w:p>
        </w:tc>
        <w:tc>
          <w:tcPr>
            <w:tcW w:w="1473" w:type="pct"/>
            <w:tcBorders>
              <w:left w:val="single" w:sz="4" w:space="0" w:color="000000"/>
              <w:bottom w:val="single" w:sz="4" w:space="0" w:color="000000"/>
              <w:right w:val="single" w:sz="4" w:space="0" w:color="auto"/>
            </w:tcBorders>
            <w:vAlign w:val="center"/>
          </w:tcPr>
          <w:p w14:paraId="60B8FC1A" w14:textId="23732D0F" w:rsidR="0030512A" w:rsidRPr="009A63FB" w:rsidDel="00713D26" w:rsidRDefault="0030512A">
            <w:pPr>
              <w:pStyle w:val="AnnexTitle"/>
              <w:rPr>
                <w:del w:id="4050" w:author="Mitchell, Phillip" w:date="2023-11-29T17:22:00Z"/>
                <w:rFonts w:eastAsia="Times New Roman" w:cs="Times New Roman"/>
                <w:snapToGrid w:val="0"/>
                <w:lang w:val="en-GB"/>
              </w:rPr>
              <w:pPrChange w:id="4051" w:author="Mitchell, Phillip" w:date="2024-02-26T16:04:00Z">
                <w:pPr>
                  <w:widowControl w:val="0"/>
                  <w:spacing w:after="0" w:line="240" w:lineRule="auto"/>
                </w:pPr>
              </w:pPrChange>
            </w:pPr>
            <w:del w:id="4052" w:author="Mitchell, Phillip" w:date="2023-11-29T17:22:00Z">
              <w:r w:rsidRPr="009A63FB" w:rsidDel="00713D26">
                <w:rPr>
                  <w:rFonts w:eastAsia="Times New Roman" w:cs="Times New Roman"/>
                  <w:snapToGrid w:val="0"/>
                  <w:lang w:val="en-GB"/>
                </w:rPr>
                <w:delText>AD + VFTSw</w:delText>
              </w:r>
              <w:bookmarkStart w:id="4053" w:name="_Toc159856042"/>
              <w:bookmarkStart w:id="4054" w:name="_Toc171508126"/>
              <w:bookmarkStart w:id="4055" w:name="_Toc171508455"/>
              <w:bookmarkStart w:id="4056" w:name="_Toc171508611"/>
              <w:bookmarkStart w:id="4057" w:name="_Toc182389318"/>
              <w:bookmarkStart w:id="4058" w:name="_Toc182411484"/>
              <w:bookmarkEnd w:id="4053"/>
              <w:bookmarkEnd w:id="4054"/>
              <w:bookmarkEnd w:id="4055"/>
              <w:bookmarkEnd w:id="4056"/>
              <w:bookmarkEnd w:id="4057"/>
              <w:bookmarkEnd w:id="4058"/>
            </w:del>
          </w:p>
        </w:tc>
        <w:bookmarkStart w:id="4059" w:name="_Toc159856043"/>
        <w:bookmarkStart w:id="4060" w:name="_Toc171508127"/>
        <w:bookmarkStart w:id="4061" w:name="_Toc171508456"/>
        <w:bookmarkStart w:id="4062" w:name="_Toc171508612"/>
        <w:bookmarkStart w:id="4063" w:name="_Toc182389319"/>
        <w:bookmarkStart w:id="4064" w:name="_Toc182411485"/>
        <w:bookmarkEnd w:id="4059"/>
        <w:bookmarkEnd w:id="4060"/>
        <w:bookmarkEnd w:id="4061"/>
        <w:bookmarkEnd w:id="4062"/>
        <w:bookmarkEnd w:id="4063"/>
        <w:bookmarkEnd w:id="4064"/>
      </w:tr>
      <w:tr w:rsidR="0030512A" w:rsidRPr="009A63FB" w:rsidDel="00713D26" w14:paraId="1CDD177C" w14:textId="25EEF9A0" w:rsidTr="00A32BDE">
        <w:trPr>
          <w:cantSplit/>
          <w:trHeight w:val="20"/>
          <w:jc w:val="center"/>
          <w:del w:id="4065" w:author="Mitchell, Phillip" w:date="2023-11-29T17:22:00Z"/>
        </w:trPr>
        <w:tc>
          <w:tcPr>
            <w:tcW w:w="548" w:type="pct"/>
            <w:tcBorders>
              <w:left w:val="single" w:sz="4" w:space="0" w:color="000000"/>
              <w:bottom w:val="single" w:sz="4" w:space="0" w:color="000000"/>
            </w:tcBorders>
            <w:vAlign w:val="center"/>
          </w:tcPr>
          <w:p w14:paraId="38993AC4" w14:textId="250F4CC8" w:rsidR="0030512A" w:rsidRPr="009A63FB" w:rsidDel="00713D26" w:rsidRDefault="0030512A">
            <w:pPr>
              <w:pStyle w:val="AnnexTitle"/>
              <w:rPr>
                <w:del w:id="4066" w:author="Mitchell, Phillip" w:date="2023-11-29T17:22:00Z"/>
                <w:rFonts w:eastAsia="Times New Roman" w:cs="Times New Roman"/>
                <w:snapToGrid w:val="0"/>
                <w:lang w:val="en-GB"/>
              </w:rPr>
              <w:pPrChange w:id="4067" w:author="Mitchell, Phillip" w:date="2024-02-26T16:04:00Z">
                <w:pPr>
                  <w:widowControl w:val="0"/>
                  <w:spacing w:after="0" w:line="240" w:lineRule="auto"/>
                </w:pPr>
              </w:pPrChange>
            </w:pPr>
            <w:del w:id="4068" w:author="Mitchell, Phillip" w:date="2023-11-29T17:22:00Z">
              <w:r w:rsidRPr="009A63FB" w:rsidDel="00713D26">
                <w:rPr>
                  <w:rFonts w:eastAsia="Times New Roman" w:cs="Times New Roman"/>
                  <w:snapToGrid w:val="0"/>
                  <w:lang w:val="en-GB"/>
                </w:rPr>
                <w:delText>B.3.4.2</w:delText>
              </w:r>
              <w:bookmarkStart w:id="4069" w:name="_Toc159856044"/>
              <w:bookmarkStart w:id="4070" w:name="_Toc171508128"/>
              <w:bookmarkStart w:id="4071" w:name="_Toc171508457"/>
              <w:bookmarkStart w:id="4072" w:name="_Toc171508613"/>
              <w:bookmarkStart w:id="4073" w:name="_Toc182389320"/>
              <w:bookmarkStart w:id="4074" w:name="_Toc182411486"/>
              <w:bookmarkEnd w:id="4069"/>
              <w:bookmarkEnd w:id="4070"/>
              <w:bookmarkEnd w:id="4071"/>
              <w:bookmarkEnd w:id="4072"/>
              <w:bookmarkEnd w:id="4073"/>
              <w:bookmarkEnd w:id="4074"/>
            </w:del>
          </w:p>
        </w:tc>
        <w:tc>
          <w:tcPr>
            <w:tcW w:w="2979" w:type="pct"/>
            <w:tcBorders>
              <w:left w:val="single" w:sz="4" w:space="0" w:color="000000"/>
              <w:bottom w:val="single" w:sz="4" w:space="0" w:color="000000"/>
            </w:tcBorders>
            <w:vAlign w:val="center"/>
          </w:tcPr>
          <w:p w14:paraId="69705348" w14:textId="697AD807" w:rsidR="0030512A" w:rsidRPr="009A63FB" w:rsidDel="00713D26" w:rsidRDefault="0030512A">
            <w:pPr>
              <w:pStyle w:val="AnnexTitle"/>
              <w:rPr>
                <w:del w:id="4075" w:author="Mitchell, Phillip" w:date="2023-11-29T17:22:00Z"/>
                <w:rFonts w:eastAsia="Times New Roman" w:cs="Times New Roman"/>
                <w:snapToGrid w:val="0"/>
                <w:lang w:val="en-GB"/>
              </w:rPr>
              <w:pPrChange w:id="4076" w:author="Mitchell, Phillip" w:date="2024-02-26T16:04:00Z">
                <w:pPr>
                  <w:widowControl w:val="0"/>
                  <w:spacing w:after="0" w:line="240" w:lineRule="auto"/>
                </w:pPr>
              </w:pPrChange>
            </w:pPr>
            <w:del w:id="4077" w:author="Mitchell, Phillip" w:date="2023-11-29T17:22:00Z">
              <w:r w:rsidRPr="009A63FB" w:rsidDel="00713D26">
                <w:rPr>
                  <w:rFonts w:eastAsia="Times New Roman" w:cs="Times New Roman"/>
                  <w:snapToGrid w:val="0"/>
                  <w:lang w:val="en-GB"/>
                </w:rPr>
                <w:delText>Protection of transmitted data</w:delText>
              </w:r>
              <w:bookmarkStart w:id="4078" w:name="_Toc159856045"/>
              <w:bookmarkStart w:id="4079" w:name="_Toc171508129"/>
              <w:bookmarkStart w:id="4080" w:name="_Toc171508458"/>
              <w:bookmarkStart w:id="4081" w:name="_Toc171508614"/>
              <w:bookmarkStart w:id="4082" w:name="_Toc182389321"/>
              <w:bookmarkStart w:id="4083" w:name="_Toc182411487"/>
              <w:bookmarkEnd w:id="4078"/>
              <w:bookmarkEnd w:id="4079"/>
              <w:bookmarkEnd w:id="4080"/>
              <w:bookmarkEnd w:id="4081"/>
              <w:bookmarkEnd w:id="4082"/>
              <w:bookmarkEnd w:id="4083"/>
            </w:del>
          </w:p>
        </w:tc>
        <w:tc>
          <w:tcPr>
            <w:tcW w:w="1473" w:type="pct"/>
            <w:tcBorders>
              <w:left w:val="single" w:sz="4" w:space="0" w:color="000000"/>
              <w:bottom w:val="single" w:sz="4" w:space="0" w:color="000000"/>
              <w:right w:val="single" w:sz="4" w:space="0" w:color="auto"/>
            </w:tcBorders>
            <w:vAlign w:val="center"/>
          </w:tcPr>
          <w:p w14:paraId="1537E872" w14:textId="2C7F2D06" w:rsidR="0030512A" w:rsidRPr="009A63FB" w:rsidDel="00713D26" w:rsidRDefault="0030512A">
            <w:pPr>
              <w:pStyle w:val="AnnexTitle"/>
              <w:rPr>
                <w:del w:id="4084" w:author="Mitchell, Phillip" w:date="2023-11-29T17:22:00Z"/>
                <w:rFonts w:eastAsia="Times New Roman" w:cs="Times New Roman"/>
                <w:snapToGrid w:val="0"/>
                <w:lang w:val="en-GB"/>
              </w:rPr>
              <w:pPrChange w:id="4085" w:author="Mitchell, Phillip" w:date="2024-02-26T16:04:00Z">
                <w:pPr>
                  <w:widowControl w:val="0"/>
                  <w:spacing w:after="0" w:line="240" w:lineRule="auto"/>
                </w:pPr>
              </w:pPrChange>
            </w:pPr>
            <w:del w:id="4086" w:author="Mitchell, Phillip" w:date="2023-11-29T17:22:00Z">
              <w:r w:rsidRPr="009A63FB" w:rsidDel="00713D26">
                <w:rPr>
                  <w:rFonts w:eastAsia="Times New Roman" w:cs="Times New Roman"/>
                  <w:snapToGrid w:val="0"/>
                  <w:lang w:val="en-GB"/>
                </w:rPr>
                <w:delText>AD + VFTSw</w:delText>
              </w:r>
              <w:bookmarkStart w:id="4087" w:name="_Toc159856046"/>
              <w:bookmarkStart w:id="4088" w:name="_Toc171508130"/>
              <w:bookmarkStart w:id="4089" w:name="_Toc171508459"/>
              <w:bookmarkStart w:id="4090" w:name="_Toc171508615"/>
              <w:bookmarkStart w:id="4091" w:name="_Toc182389322"/>
              <w:bookmarkStart w:id="4092" w:name="_Toc182411488"/>
              <w:bookmarkEnd w:id="4087"/>
              <w:bookmarkEnd w:id="4088"/>
              <w:bookmarkEnd w:id="4089"/>
              <w:bookmarkEnd w:id="4090"/>
              <w:bookmarkEnd w:id="4091"/>
              <w:bookmarkEnd w:id="4092"/>
            </w:del>
          </w:p>
        </w:tc>
        <w:bookmarkStart w:id="4093" w:name="_Toc159856047"/>
        <w:bookmarkStart w:id="4094" w:name="_Toc171508131"/>
        <w:bookmarkStart w:id="4095" w:name="_Toc171508460"/>
        <w:bookmarkStart w:id="4096" w:name="_Toc171508616"/>
        <w:bookmarkStart w:id="4097" w:name="_Toc182389323"/>
        <w:bookmarkStart w:id="4098" w:name="_Toc182411489"/>
        <w:bookmarkEnd w:id="4093"/>
        <w:bookmarkEnd w:id="4094"/>
        <w:bookmarkEnd w:id="4095"/>
        <w:bookmarkEnd w:id="4096"/>
        <w:bookmarkEnd w:id="4097"/>
        <w:bookmarkEnd w:id="4098"/>
      </w:tr>
      <w:tr w:rsidR="0030512A" w:rsidRPr="009A63FB" w:rsidDel="00713D26" w14:paraId="52C0A114" w14:textId="341DBF09" w:rsidTr="00A32BDE">
        <w:trPr>
          <w:cantSplit/>
          <w:trHeight w:val="20"/>
          <w:jc w:val="center"/>
          <w:del w:id="4099" w:author="Mitchell, Phillip" w:date="2023-11-29T17:22:00Z"/>
        </w:trPr>
        <w:tc>
          <w:tcPr>
            <w:tcW w:w="548" w:type="pct"/>
            <w:tcBorders>
              <w:left w:val="single" w:sz="4" w:space="0" w:color="000000"/>
              <w:bottom w:val="single" w:sz="4" w:space="0" w:color="000000"/>
            </w:tcBorders>
          </w:tcPr>
          <w:p w14:paraId="2D1FEE0E" w14:textId="6A83929C" w:rsidR="0030512A" w:rsidRPr="009A63FB" w:rsidDel="00713D26" w:rsidRDefault="0030512A">
            <w:pPr>
              <w:pStyle w:val="AnnexTitle"/>
              <w:rPr>
                <w:del w:id="4100" w:author="Mitchell, Phillip" w:date="2023-11-29T17:22:00Z"/>
                <w:rFonts w:eastAsia="Times New Roman" w:cs="Times New Roman"/>
                <w:snapToGrid w:val="0"/>
                <w:lang w:val="en-GB"/>
              </w:rPr>
              <w:pPrChange w:id="4101" w:author="Mitchell, Phillip" w:date="2024-02-26T16:04:00Z">
                <w:pPr>
                  <w:widowControl w:val="0"/>
                  <w:spacing w:after="0" w:line="240" w:lineRule="auto"/>
                </w:pPr>
              </w:pPrChange>
            </w:pPr>
            <w:del w:id="4102" w:author="Mitchell, Phillip" w:date="2023-11-29T17:22:00Z">
              <w:r w:rsidRPr="009A63FB" w:rsidDel="00713D26">
                <w:rPr>
                  <w:rFonts w:eastAsia="Times New Roman" w:cs="Times New Roman"/>
                  <w:snapToGrid w:val="0"/>
                  <w:lang w:val="en-GB"/>
                </w:rPr>
                <w:delText>B.3.4.3</w:delText>
              </w:r>
              <w:bookmarkStart w:id="4103" w:name="_Toc159856048"/>
              <w:bookmarkStart w:id="4104" w:name="_Toc171508132"/>
              <w:bookmarkStart w:id="4105" w:name="_Toc171508461"/>
              <w:bookmarkStart w:id="4106" w:name="_Toc171508617"/>
              <w:bookmarkStart w:id="4107" w:name="_Toc182389324"/>
              <w:bookmarkStart w:id="4108" w:name="_Toc182411490"/>
              <w:bookmarkEnd w:id="4103"/>
              <w:bookmarkEnd w:id="4104"/>
              <w:bookmarkEnd w:id="4105"/>
              <w:bookmarkEnd w:id="4106"/>
              <w:bookmarkEnd w:id="4107"/>
              <w:bookmarkEnd w:id="4108"/>
            </w:del>
          </w:p>
        </w:tc>
        <w:tc>
          <w:tcPr>
            <w:tcW w:w="2979" w:type="pct"/>
            <w:tcBorders>
              <w:left w:val="single" w:sz="4" w:space="0" w:color="000000"/>
              <w:bottom w:val="single" w:sz="4" w:space="0" w:color="000000"/>
            </w:tcBorders>
          </w:tcPr>
          <w:p w14:paraId="3CFC48A2" w14:textId="0D783F2D" w:rsidR="0030512A" w:rsidRPr="009A63FB" w:rsidDel="00713D26" w:rsidRDefault="0030512A">
            <w:pPr>
              <w:pStyle w:val="AnnexTitle"/>
              <w:rPr>
                <w:del w:id="4109" w:author="Mitchell, Phillip" w:date="2023-11-29T17:22:00Z"/>
                <w:rFonts w:eastAsia="Times New Roman" w:cs="Times New Roman"/>
                <w:snapToGrid w:val="0"/>
                <w:lang w:val="en-GB"/>
              </w:rPr>
              <w:pPrChange w:id="4110" w:author="Mitchell, Phillip" w:date="2024-02-26T16:04:00Z">
                <w:pPr>
                  <w:widowControl w:val="0"/>
                  <w:spacing w:after="0" w:line="240" w:lineRule="auto"/>
                </w:pPr>
              </w:pPrChange>
            </w:pPr>
            <w:del w:id="4111" w:author="Mitchell, Phillip" w:date="2023-11-29T17:22:00Z">
              <w:r w:rsidRPr="009A63FB" w:rsidDel="00713D26">
                <w:rPr>
                  <w:rFonts w:eastAsia="Times New Roman" w:cs="Times New Roman"/>
                  <w:snapToGrid w:val="0"/>
                  <w:lang w:val="en-GB"/>
                </w:rPr>
                <w:delText>Transmission delay or interruption</w:delText>
              </w:r>
              <w:bookmarkStart w:id="4112" w:name="_Toc159856049"/>
              <w:bookmarkStart w:id="4113" w:name="_Toc171508133"/>
              <w:bookmarkStart w:id="4114" w:name="_Toc171508462"/>
              <w:bookmarkStart w:id="4115" w:name="_Toc171508618"/>
              <w:bookmarkStart w:id="4116" w:name="_Toc182389325"/>
              <w:bookmarkStart w:id="4117" w:name="_Toc182411491"/>
              <w:bookmarkEnd w:id="4112"/>
              <w:bookmarkEnd w:id="4113"/>
              <w:bookmarkEnd w:id="4114"/>
              <w:bookmarkEnd w:id="4115"/>
              <w:bookmarkEnd w:id="4116"/>
              <w:bookmarkEnd w:id="4117"/>
            </w:del>
          </w:p>
        </w:tc>
        <w:tc>
          <w:tcPr>
            <w:tcW w:w="1473" w:type="pct"/>
            <w:tcBorders>
              <w:left w:val="single" w:sz="4" w:space="0" w:color="000000"/>
              <w:bottom w:val="single" w:sz="4" w:space="0" w:color="000000"/>
              <w:right w:val="single" w:sz="4" w:space="0" w:color="auto"/>
            </w:tcBorders>
            <w:vAlign w:val="center"/>
          </w:tcPr>
          <w:p w14:paraId="357B3583" w14:textId="2D230905" w:rsidR="0030512A" w:rsidRPr="009A63FB" w:rsidDel="00713D26" w:rsidRDefault="0030512A">
            <w:pPr>
              <w:pStyle w:val="AnnexTitle"/>
              <w:rPr>
                <w:del w:id="4118" w:author="Mitchell, Phillip" w:date="2023-11-29T17:22:00Z"/>
                <w:rFonts w:eastAsia="Times New Roman" w:cs="Times New Roman"/>
                <w:snapToGrid w:val="0"/>
                <w:vertAlign w:val="superscript"/>
                <w:lang w:val="en-GB"/>
              </w:rPr>
              <w:pPrChange w:id="4119" w:author="Mitchell, Phillip" w:date="2024-02-26T16:04:00Z">
                <w:pPr>
                  <w:widowControl w:val="0"/>
                  <w:spacing w:after="0" w:line="240" w:lineRule="auto"/>
                </w:pPr>
              </w:pPrChange>
            </w:pPr>
            <w:del w:id="4120" w:author="Mitchell, Phillip" w:date="2023-11-29T17:22:00Z">
              <w:r w:rsidRPr="009A63FB" w:rsidDel="00713D26">
                <w:rPr>
                  <w:rFonts w:eastAsia="Times New Roman" w:cs="Times New Roman"/>
                  <w:snapToGrid w:val="0"/>
                  <w:lang w:val="en-GB"/>
                </w:rPr>
                <w:delText xml:space="preserve">AD + VFTSw </w:delText>
              </w:r>
              <w:bookmarkStart w:id="4121" w:name="_Toc159856050"/>
              <w:bookmarkStart w:id="4122" w:name="_Toc171508134"/>
              <w:bookmarkStart w:id="4123" w:name="_Toc171508463"/>
              <w:bookmarkStart w:id="4124" w:name="_Toc171508619"/>
              <w:bookmarkStart w:id="4125" w:name="_Toc182389326"/>
              <w:bookmarkStart w:id="4126" w:name="_Toc182411492"/>
              <w:bookmarkEnd w:id="4121"/>
              <w:bookmarkEnd w:id="4122"/>
              <w:bookmarkEnd w:id="4123"/>
              <w:bookmarkEnd w:id="4124"/>
              <w:bookmarkEnd w:id="4125"/>
              <w:bookmarkEnd w:id="4126"/>
            </w:del>
          </w:p>
        </w:tc>
        <w:bookmarkStart w:id="4127" w:name="_Toc159856051"/>
        <w:bookmarkStart w:id="4128" w:name="_Toc171508135"/>
        <w:bookmarkStart w:id="4129" w:name="_Toc171508464"/>
        <w:bookmarkStart w:id="4130" w:name="_Toc171508620"/>
        <w:bookmarkStart w:id="4131" w:name="_Toc182389327"/>
        <w:bookmarkStart w:id="4132" w:name="_Toc182411493"/>
        <w:bookmarkEnd w:id="4127"/>
        <w:bookmarkEnd w:id="4128"/>
        <w:bookmarkEnd w:id="4129"/>
        <w:bookmarkEnd w:id="4130"/>
        <w:bookmarkEnd w:id="4131"/>
        <w:bookmarkEnd w:id="4132"/>
      </w:tr>
      <w:tr w:rsidR="0030512A" w:rsidRPr="009A63FB" w:rsidDel="00713D26" w14:paraId="1BBC8DA5" w14:textId="622F6335" w:rsidTr="00A32BDE">
        <w:trPr>
          <w:cantSplit/>
          <w:trHeight w:val="20"/>
          <w:jc w:val="center"/>
          <w:del w:id="4133" w:author="Mitchell, Phillip" w:date="2023-11-29T17:22:00Z"/>
        </w:trPr>
        <w:tc>
          <w:tcPr>
            <w:tcW w:w="548" w:type="pct"/>
            <w:tcBorders>
              <w:left w:val="single" w:sz="4" w:space="0" w:color="000000"/>
              <w:bottom w:val="single" w:sz="4" w:space="0" w:color="000000"/>
            </w:tcBorders>
            <w:vAlign w:val="center"/>
          </w:tcPr>
          <w:p w14:paraId="4DEF8AAB" w14:textId="6DEFD8EB" w:rsidR="0030512A" w:rsidRPr="009A63FB" w:rsidDel="00713D26" w:rsidRDefault="0030512A">
            <w:pPr>
              <w:pStyle w:val="AnnexTitle"/>
              <w:rPr>
                <w:del w:id="4134" w:author="Mitchell, Phillip" w:date="2023-11-29T17:22:00Z"/>
                <w:rFonts w:eastAsia="Times New Roman" w:cs="Times New Roman"/>
                <w:snapToGrid w:val="0"/>
                <w:lang w:val="en-GB"/>
              </w:rPr>
              <w:pPrChange w:id="4135" w:author="Mitchell, Phillip" w:date="2024-02-26T16:04:00Z">
                <w:pPr>
                  <w:widowControl w:val="0"/>
                  <w:spacing w:after="0" w:line="240" w:lineRule="auto"/>
                </w:pPr>
              </w:pPrChange>
            </w:pPr>
            <w:del w:id="4136" w:author="Mitchell, Phillip" w:date="2023-11-29T17:22:00Z">
              <w:r w:rsidRPr="009A63FB" w:rsidDel="00713D26">
                <w:rPr>
                  <w:rFonts w:eastAsia="Times New Roman" w:cs="Times New Roman"/>
                  <w:snapToGrid w:val="0"/>
                  <w:lang w:val="en-GB"/>
                </w:rPr>
                <w:delText>B.3.5</w:delText>
              </w:r>
              <w:bookmarkStart w:id="4137" w:name="_Toc159856052"/>
              <w:bookmarkStart w:id="4138" w:name="_Toc171508136"/>
              <w:bookmarkStart w:id="4139" w:name="_Toc171508465"/>
              <w:bookmarkStart w:id="4140" w:name="_Toc171508621"/>
              <w:bookmarkStart w:id="4141" w:name="_Toc182389328"/>
              <w:bookmarkStart w:id="4142" w:name="_Toc182411494"/>
              <w:bookmarkEnd w:id="4137"/>
              <w:bookmarkEnd w:id="4138"/>
              <w:bookmarkEnd w:id="4139"/>
              <w:bookmarkEnd w:id="4140"/>
              <w:bookmarkEnd w:id="4141"/>
              <w:bookmarkEnd w:id="4142"/>
            </w:del>
          </w:p>
        </w:tc>
        <w:tc>
          <w:tcPr>
            <w:tcW w:w="2979" w:type="pct"/>
            <w:tcBorders>
              <w:left w:val="single" w:sz="4" w:space="0" w:color="000000"/>
              <w:bottom w:val="single" w:sz="4" w:space="0" w:color="000000"/>
            </w:tcBorders>
            <w:vAlign w:val="center"/>
          </w:tcPr>
          <w:p w14:paraId="79A79B95" w14:textId="2D2C8816" w:rsidR="0030512A" w:rsidRPr="009A63FB" w:rsidDel="00713D26" w:rsidRDefault="0030512A">
            <w:pPr>
              <w:pStyle w:val="AnnexTitle"/>
              <w:rPr>
                <w:del w:id="4143" w:author="Mitchell, Phillip" w:date="2023-11-29T17:22:00Z"/>
                <w:rFonts w:eastAsia="Times New Roman" w:cs="Times New Roman"/>
                <w:snapToGrid w:val="0"/>
                <w:lang w:val="en-GB"/>
              </w:rPr>
              <w:pPrChange w:id="4144" w:author="Mitchell, Phillip" w:date="2024-02-26T16:04:00Z">
                <w:pPr>
                  <w:widowControl w:val="0"/>
                  <w:spacing w:after="0" w:line="240" w:lineRule="auto"/>
                </w:pPr>
              </w:pPrChange>
            </w:pPr>
            <w:del w:id="4145" w:author="Mitchell, Phillip" w:date="2023-11-29T17:22:00Z">
              <w:r w:rsidRPr="009A63FB" w:rsidDel="00713D26">
                <w:rPr>
                  <w:rFonts w:eastAsia="Times New Roman" w:cs="Times New Roman"/>
                  <w:snapToGrid w:val="0"/>
                  <w:lang w:val="en-GB"/>
                </w:rPr>
                <w:delText>Indications from dynamic modules of legally relevant software</w:delText>
              </w:r>
              <w:bookmarkStart w:id="4146" w:name="_Toc159856053"/>
              <w:bookmarkStart w:id="4147" w:name="_Toc171508137"/>
              <w:bookmarkStart w:id="4148" w:name="_Toc171508466"/>
              <w:bookmarkStart w:id="4149" w:name="_Toc171508622"/>
              <w:bookmarkStart w:id="4150" w:name="_Toc182389329"/>
              <w:bookmarkStart w:id="4151" w:name="_Toc182411495"/>
              <w:bookmarkEnd w:id="4146"/>
              <w:bookmarkEnd w:id="4147"/>
              <w:bookmarkEnd w:id="4148"/>
              <w:bookmarkEnd w:id="4149"/>
              <w:bookmarkEnd w:id="4150"/>
              <w:bookmarkEnd w:id="4151"/>
            </w:del>
          </w:p>
        </w:tc>
        <w:tc>
          <w:tcPr>
            <w:tcW w:w="1473" w:type="pct"/>
            <w:tcBorders>
              <w:left w:val="single" w:sz="4" w:space="0" w:color="000000"/>
              <w:bottom w:val="single" w:sz="4" w:space="0" w:color="000000"/>
              <w:right w:val="single" w:sz="4" w:space="0" w:color="auto"/>
            </w:tcBorders>
            <w:vAlign w:val="center"/>
          </w:tcPr>
          <w:p w14:paraId="2E089EB0" w14:textId="224C3F91" w:rsidR="0030512A" w:rsidRPr="009A63FB" w:rsidDel="00713D26" w:rsidRDefault="0030512A">
            <w:pPr>
              <w:pStyle w:val="AnnexTitle"/>
              <w:rPr>
                <w:del w:id="4152" w:author="Mitchell, Phillip" w:date="2023-11-29T17:22:00Z"/>
                <w:rFonts w:eastAsia="Times New Roman" w:cs="Times New Roman"/>
                <w:snapToGrid w:val="0"/>
                <w:vertAlign w:val="superscript"/>
                <w:lang w:val="en-GB"/>
              </w:rPr>
              <w:pPrChange w:id="4153" w:author="Mitchell, Phillip" w:date="2024-02-26T16:04:00Z">
                <w:pPr>
                  <w:widowControl w:val="0"/>
                  <w:spacing w:after="0" w:line="240" w:lineRule="auto"/>
                </w:pPr>
              </w:pPrChange>
            </w:pPr>
            <w:del w:id="4154" w:author="Mitchell, Phillip" w:date="2023-11-29T17:22:00Z">
              <w:r w:rsidRPr="009A63FB" w:rsidDel="00713D26">
                <w:rPr>
                  <w:rFonts w:eastAsia="Times New Roman" w:cs="Times New Roman"/>
                  <w:snapToGrid w:val="0"/>
                  <w:lang w:val="en-GB"/>
                </w:rPr>
                <w:delText xml:space="preserve">AD + VFTSw </w:delText>
              </w:r>
              <w:bookmarkStart w:id="4155" w:name="_Toc159856054"/>
              <w:bookmarkStart w:id="4156" w:name="_Toc171508138"/>
              <w:bookmarkStart w:id="4157" w:name="_Toc171508467"/>
              <w:bookmarkStart w:id="4158" w:name="_Toc171508623"/>
              <w:bookmarkStart w:id="4159" w:name="_Toc182389330"/>
              <w:bookmarkStart w:id="4160" w:name="_Toc182411496"/>
              <w:bookmarkEnd w:id="4155"/>
              <w:bookmarkEnd w:id="4156"/>
              <w:bookmarkEnd w:id="4157"/>
              <w:bookmarkEnd w:id="4158"/>
              <w:bookmarkEnd w:id="4159"/>
              <w:bookmarkEnd w:id="4160"/>
            </w:del>
          </w:p>
        </w:tc>
        <w:bookmarkStart w:id="4161" w:name="_Toc159856055"/>
        <w:bookmarkStart w:id="4162" w:name="_Toc171508139"/>
        <w:bookmarkStart w:id="4163" w:name="_Toc171508468"/>
        <w:bookmarkStart w:id="4164" w:name="_Toc171508624"/>
        <w:bookmarkStart w:id="4165" w:name="_Toc182389331"/>
        <w:bookmarkStart w:id="4166" w:name="_Toc182411497"/>
        <w:bookmarkEnd w:id="4161"/>
        <w:bookmarkEnd w:id="4162"/>
        <w:bookmarkEnd w:id="4163"/>
        <w:bookmarkEnd w:id="4164"/>
        <w:bookmarkEnd w:id="4165"/>
        <w:bookmarkEnd w:id="4166"/>
      </w:tr>
    </w:tbl>
    <w:p w14:paraId="6335FE83" w14:textId="19A8DE4E" w:rsidR="007E41BB" w:rsidRPr="009A63FB" w:rsidDel="00713D26" w:rsidRDefault="007E41BB">
      <w:pPr>
        <w:pStyle w:val="AnnexTitle"/>
        <w:rPr>
          <w:del w:id="4167" w:author="Mitchell, Phillip" w:date="2023-11-29T17:22:00Z"/>
        </w:rPr>
        <w:pPrChange w:id="4168" w:author="Mitchell, Phillip" w:date="2024-02-26T16:04:00Z">
          <w:pPr>
            <w:pStyle w:val="Caption"/>
            <w:spacing w:before="240"/>
          </w:pPr>
        </w:pPrChange>
      </w:pPr>
      <w:bookmarkStart w:id="4169" w:name="_Ref118294790"/>
      <w:del w:id="4170" w:author="Mitchell, Phillip" w:date="2023-11-29T17:22:00Z">
        <w:r w:rsidRPr="009A63FB" w:rsidDel="00713D26">
          <w:delText xml:space="preserve">Table </w:delText>
        </w:r>
        <w:r w:rsidR="002E0F94" w:rsidDel="00713D26">
          <w:rPr>
            <w:iCs/>
            <w:szCs w:val="18"/>
          </w:rPr>
          <w:fldChar w:fldCharType="begin"/>
        </w:r>
        <w:r w:rsidR="002E0F94" w:rsidDel="00713D26">
          <w:delInstrText xml:space="preserve"> SEQ Table \* ARABIC </w:delInstrText>
        </w:r>
        <w:r w:rsidR="002E0F94" w:rsidDel="00713D26">
          <w:rPr>
            <w:iCs/>
            <w:szCs w:val="18"/>
          </w:rPr>
          <w:fldChar w:fldCharType="separate"/>
        </w:r>
      </w:del>
      <w:del w:id="4171" w:author="Mitchell, Phillip" w:date="2023-11-28T12:23:00Z">
        <w:r w:rsidR="00DF088E" w:rsidRPr="009A63FB" w:rsidDel="00D365BA">
          <w:rPr>
            <w:noProof/>
          </w:rPr>
          <w:delText>13</w:delText>
        </w:r>
      </w:del>
      <w:del w:id="4172" w:author="Mitchell, Phillip" w:date="2023-11-29T17:22:00Z">
        <w:r w:rsidR="002E0F94" w:rsidDel="00713D26">
          <w:rPr>
            <w:iCs/>
            <w:noProof/>
            <w:szCs w:val="18"/>
          </w:rPr>
          <w:fldChar w:fldCharType="end"/>
        </w:r>
        <w:bookmarkEnd w:id="4169"/>
        <w:r w:rsidRPr="009A63FB" w:rsidDel="00713D26">
          <w:delText xml:space="preserve"> – </w:delText>
        </w:r>
        <w:r w:rsidRPr="009A63FB" w:rsidDel="00713D26">
          <w:rPr>
            <w:rFonts w:eastAsia="Times New Roman" w:cs="Arial"/>
            <w:szCs w:val="24"/>
            <w:lang w:val="en-GB"/>
          </w:rPr>
          <w:delText>Cross references of evaluation procedures to those described in OIML D 31</w:delText>
        </w:r>
        <w:bookmarkStart w:id="4173" w:name="_Toc159856056"/>
        <w:bookmarkStart w:id="4174" w:name="_Toc171508140"/>
        <w:bookmarkStart w:id="4175" w:name="_Toc171508469"/>
        <w:bookmarkStart w:id="4176" w:name="_Toc171508625"/>
        <w:bookmarkStart w:id="4177" w:name="_Toc182389332"/>
        <w:bookmarkStart w:id="4178" w:name="_Toc182411498"/>
        <w:bookmarkEnd w:id="4173"/>
        <w:bookmarkEnd w:id="4174"/>
        <w:bookmarkEnd w:id="4175"/>
        <w:bookmarkEnd w:id="4176"/>
        <w:bookmarkEnd w:id="4177"/>
        <w:bookmarkEnd w:id="4178"/>
      </w:del>
    </w:p>
    <w:tbl>
      <w:tblPr>
        <w:tblW w:w="5006" w:type="pct"/>
        <w:jc w:val="center"/>
        <w:tblCellMar>
          <w:left w:w="57" w:type="dxa"/>
          <w:right w:w="57" w:type="dxa"/>
        </w:tblCellMar>
        <w:tblLook w:val="0000" w:firstRow="0" w:lastRow="0" w:firstColumn="0" w:lastColumn="0" w:noHBand="0" w:noVBand="0"/>
      </w:tblPr>
      <w:tblGrid>
        <w:gridCol w:w="2381"/>
        <w:gridCol w:w="4890"/>
        <w:gridCol w:w="2369"/>
      </w:tblGrid>
      <w:tr w:rsidR="007E41BB" w:rsidRPr="009A63FB" w:rsidDel="00713D26" w14:paraId="23663A57" w14:textId="50B2528E" w:rsidTr="00A32BDE">
        <w:trPr>
          <w:jc w:val="center"/>
          <w:del w:id="4179" w:author="Mitchell, Phillip" w:date="2023-11-29T17:22:00Z"/>
        </w:trPr>
        <w:tc>
          <w:tcPr>
            <w:tcW w:w="754" w:type="pct"/>
            <w:tcBorders>
              <w:top w:val="single" w:sz="4" w:space="0" w:color="auto"/>
              <w:left w:val="single" w:sz="4" w:space="0" w:color="000000"/>
              <w:bottom w:val="single" w:sz="4" w:space="0" w:color="000000"/>
            </w:tcBorders>
            <w:shd w:val="clear" w:color="auto" w:fill="FFFFFF"/>
            <w:vAlign w:val="center"/>
          </w:tcPr>
          <w:p w14:paraId="69F039DD" w14:textId="09B12EA3" w:rsidR="007E41BB" w:rsidRPr="009A63FB" w:rsidDel="00713D26" w:rsidRDefault="007E41BB">
            <w:pPr>
              <w:pStyle w:val="AnnexTitle"/>
              <w:rPr>
                <w:del w:id="4180" w:author="Mitchell, Phillip" w:date="2023-11-29T17:22:00Z"/>
                <w:rFonts w:eastAsia="Times New Roman" w:cs="Times New Roman"/>
                <w:bCs/>
                <w:snapToGrid w:val="0"/>
                <w:lang w:val="en-GB"/>
              </w:rPr>
              <w:pPrChange w:id="4181" w:author="Mitchell, Phillip" w:date="2024-02-26T16:04:00Z">
                <w:pPr>
                  <w:widowControl w:val="0"/>
                  <w:spacing w:after="0" w:line="240" w:lineRule="auto"/>
                  <w:jc w:val="center"/>
                </w:pPr>
              </w:pPrChange>
            </w:pPr>
            <w:del w:id="4182" w:author="Mitchell, Phillip" w:date="2023-11-29T17:22:00Z">
              <w:r w:rsidRPr="009A63FB" w:rsidDel="00713D26">
                <w:rPr>
                  <w:rFonts w:eastAsia="Times New Roman" w:cs="Times New Roman"/>
                  <w:bCs/>
                  <w:snapToGrid w:val="0"/>
                  <w:lang w:val="en-GB"/>
                </w:rPr>
                <w:delText>Abbreviation</w:delText>
              </w:r>
              <w:bookmarkStart w:id="4183" w:name="_Toc159856057"/>
              <w:bookmarkStart w:id="4184" w:name="_Toc171508141"/>
              <w:bookmarkStart w:id="4185" w:name="_Toc171508470"/>
              <w:bookmarkStart w:id="4186" w:name="_Toc171508626"/>
              <w:bookmarkStart w:id="4187" w:name="_Toc182389333"/>
              <w:bookmarkStart w:id="4188" w:name="_Toc182411499"/>
              <w:bookmarkEnd w:id="4183"/>
              <w:bookmarkEnd w:id="4184"/>
              <w:bookmarkEnd w:id="4185"/>
              <w:bookmarkEnd w:id="4186"/>
              <w:bookmarkEnd w:id="4187"/>
              <w:bookmarkEnd w:id="4188"/>
            </w:del>
          </w:p>
        </w:tc>
        <w:tc>
          <w:tcPr>
            <w:tcW w:w="2777" w:type="pct"/>
            <w:tcBorders>
              <w:top w:val="single" w:sz="4" w:space="0" w:color="auto"/>
              <w:left w:val="single" w:sz="4" w:space="0" w:color="000000"/>
              <w:bottom w:val="single" w:sz="4" w:space="0" w:color="000000"/>
              <w:right w:val="single" w:sz="4" w:space="0" w:color="000000"/>
            </w:tcBorders>
            <w:shd w:val="clear" w:color="auto" w:fill="FFFFFF"/>
            <w:vAlign w:val="center"/>
          </w:tcPr>
          <w:p w14:paraId="3FE8C4E0" w14:textId="3834CD70" w:rsidR="007E41BB" w:rsidRPr="009A63FB" w:rsidDel="00713D26" w:rsidRDefault="007E41BB">
            <w:pPr>
              <w:pStyle w:val="AnnexTitle"/>
              <w:rPr>
                <w:del w:id="4189" w:author="Mitchell, Phillip" w:date="2023-11-29T17:22:00Z"/>
                <w:rFonts w:eastAsia="Times New Roman" w:cs="Times New Roman"/>
                <w:bCs/>
                <w:snapToGrid w:val="0"/>
                <w:lang w:val="en-GB"/>
              </w:rPr>
              <w:pPrChange w:id="4190" w:author="Mitchell, Phillip" w:date="2024-02-26T16:04:00Z">
                <w:pPr>
                  <w:widowControl w:val="0"/>
                  <w:spacing w:after="0" w:line="240" w:lineRule="auto"/>
                  <w:jc w:val="center"/>
                </w:pPr>
              </w:pPrChange>
            </w:pPr>
            <w:del w:id="4191" w:author="Mitchell, Phillip" w:date="2023-11-29T17:22:00Z">
              <w:r w:rsidRPr="009A63FB" w:rsidDel="00713D26">
                <w:rPr>
                  <w:rFonts w:eastAsia="Times New Roman" w:cs="Times New Roman"/>
                  <w:bCs/>
                  <w:snapToGrid w:val="0"/>
                  <w:lang w:val="en-GB"/>
                </w:rPr>
                <w:delText>Description</w:delText>
              </w:r>
              <w:bookmarkStart w:id="4192" w:name="_Toc159856058"/>
              <w:bookmarkStart w:id="4193" w:name="_Toc171508142"/>
              <w:bookmarkStart w:id="4194" w:name="_Toc171508471"/>
              <w:bookmarkStart w:id="4195" w:name="_Toc171508627"/>
              <w:bookmarkStart w:id="4196" w:name="_Toc182389334"/>
              <w:bookmarkStart w:id="4197" w:name="_Toc182411500"/>
              <w:bookmarkEnd w:id="4192"/>
              <w:bookmarkEnd w:id="4193"/>
              <w:bookmarkEnd w:id="4194"/>
              <w:bookmarkEnd w:id="4195"/>
              <w:bookmarkEnd w:id="4196"/>
              <w:bookmarkEnd w:id="4197"/>
            </w:del>
          </w:p>
        </w:tc>
        <w:tc>
          <w:tcPr>
            <w:tcW w:w="1469" w:type="pct"/>
            <w:tcBorders>
              <w:top w:val="single" w:sz="4" w:space="0" w:color="auto"/>
              <w:left w:val="single" w:sz="4" w:space="0" w:color="000000"/>
              <w:bottom w:val="single" w:sz="4" w:space="0" w:color="000000"/>
              <w:right w:val="single" w:sz="4" w:space="0" w:color="auto"/>
            </w:tcBorders>
            <w:shd w:val="clear" w:color="auto" w:fill="FFFFFF"/>
            <w:vAlign w:val="center"/>
          </w:tcPr>
          <w:p w14:paraId="5FD5AD4D" w14:textId="6A296270" w:rsidR="007E41BB" w:rsidRPr="009A63FB" w:rsidDel="00713D26" w:rsidRDefault="007E41BB">
            <w:pPr>
              <w:pStyle w:val="AnnexTitle"/>
              <w:rPr>
                <w:del w:id="4198" w:author="Mitchell, Phillip" w:date="2023-11-29T17:22:00Z"/>
                <w:rFonts w:eastAsia="Times New Roman" w:cs="Times New Roman"/>
                <w:bCs/>
                <w:snapToGrid w:val="0"/>
                <w:lang w:val="en-GB"/>
              </w:rPr>
              <w:pPrChange w:id="4199" w:author="Mitchell, Phillip" w:date="2024-02-26T16:04:00Z">
                <w:pPr>
                  <w:widowControl w:val="0"/>
                  <w:spacing w:after="0" w:line="240" w:lineRule="auto"/>
                  <w:jc w:val="center"/>
                </w:pPr>
              </w:pPrChange>
            </w:pPr>
            <w:del w:id="4200" w:author="Mitchell, Phillip" w:date="2023-11-29T17:22:00Z">
              <w:r w:rsidRPr="009A63FB" w:rsidDel="00713D26">
                <w:rPr>
                  <w:rFonts w:eastAsia="Times New Roman" w:cs="Times New Roman"/>
                  <w:bCs/>
                  <w:snapToGrid w:val="0"/>
                  <w:lang w:val="en-GB"/>
                </w:rPr>
                <w:delText>OIML D 31:20XX Subclause</w:delText>
              </w:r>
              <w:bookmarkStart w:id="4201" w:name="_Toc159856059"/>
              <w:bookmarkStart w:id="4202" w:name="_Toc171508143"/>
              <w:bookmarkStart w:id="4203" w:name="_Toc171508472"/>
              <w:bookmarkStart w:id="4204" w:name="_Toc171508628"/>
              <w:bookmarkStart w:id="4205" w:name="_Toc182389335"/>
              <w:bookmarkStart w:id="4206" w:name="_Toc182411501"/>
              <w:bookmarkEnd w:id="4201"/>
              <w:bookmarkEnd w:id="4202"/>
              <w:bookmarkEnd w:id="4203"/>
              <w:bookmarkEnd w:id="4204"/>
              <w:bookmarkEnd w:id="4205"/>
              <w:bookmarkEnd w:id="4206"/>
            </w:del>
          </w:p>
        </w:tc>
        <w:bookmarkStart w:id="4207" w:name="_Toc159856060"/>
        <w:bookmarkStart w:id="4208" w:name="_Toc171508144"/>
        <w:bookmarkStart w:id="4209" w:name="_Toc171508473"/>
        <w:bookmarkStart w:id="4210" w:name="_Toc171508629"/>
        <w:bookmarkStart w:id="4211" w:name="_Toc182389336"/>
        <w:bookmarkStart w:id="4212" w:name="_Toc182411502"/>
        <w:bookmarkEnd w:id="4207"/>
        <w:bookmarkEnd w:id="4208"/>
        <w:bookmarkEnd w:id="4209"/>
        <w:bookmarkEnd w:id="4210"/>
        <w:bookmarkEnd w:id="4211"/>
        <w:bookmarkEnd w:id="4212"/>
      </w:tr>
      <w:tr w:rsidR="007E41BB" w:rsidRPr="009A63FB" w:rsidDel="00713D26" w14:paraId="5087E155" w14:textId="0FBD64E0" w:rsidTr="00A32BDE">
        <w:trPr>
          <w:jc w:val="center"/>
          <w:del w:id="4213" w:author="Mitchell, Phillip" w:date="2023-11-29T17:22:00Z"/>
        </w:trPr>
        <w:tc>
          <w:tcPr>
            <w:tcW w:w="754" w:type="pct"/>
            <w:tcBorders>
              <w:left w:val="single" w:sz="4" w:space="0" w:color="000000"/>
              <w:bottom w:val="single" w:sz="4" w:space="0" w:color="000000"/>
            </w:tcBorders>
            <w:vAlign w:val="center"/>
          </w:tcPr>
          <w:p w14:paraId="23D8ED81" w14:textId="390C59BA" w:rsidR="007E41BB" w:rsidRPr="009A63FB" w:rsidDel="00713D26" w:rsidRDefault="007E41BB">
            <w:pPr>
              <w:pStyle w:val="AnnexTitle"/>
              <w:rPr>
                <w:del w:id="4214" w:author="Mitchell, Phillip" w:date="2023-11-29T17:22:00Z"/>
                <w:rFonts w:eastAsia="Times New Roman" w:cs="Times New Roman"/>
                <w:snapToGrid w:val="0"/>
                <w:lang w:val="en-GB"/>
              </w:rPr>
              <w:pPrChange w:id="4215" w:author="Mitchell, Phillip" w:date="2024-02-26T16:04:00Z">
                <w:pPr>
                  <w:widowControl w:val="0"/>
                  <w:spacing w:after="0" w:line="240" w:lineRule="auto"/>
                </w:pPr>
              </w:pPrChange>
            </w:pPr>
            <w:del w:id="4216" w:author="Mitchell, Phillip" w:date="2023-11-29T17:22:00Z">
              <w:r w:rsidRPr="009A63FB" w:rsidDel="00713D26">
                <w:rPr>
                  <w:rFonts w:eastAsia="Times New Roman" w:cs="Times New Roman"/>
                  <w:snapToGrid w:val="0"/>
                  <w:lang w:val="en-GB"/>
                </w:rPr>
                <w:delText>AD</w:delText>
              </w:r>
              <w:bookmarkStart w:id="4217" w:name="_Toc159856061"/>
              <w:bookmarkStart w:id="4218" w:name="_Toc171508145"/>
              <w:bookmarkStart w:id="4219" w:name="_Toc171508474"/>
              <w:bookmarkStart w:id="4220" w:name="_Toc171508630"/>
              <w:bookmarkStart w:id="4221" w:name="_Toc182389337"/>
              <w:bookmarkStart w:id="4222" w:name="_Toc182411503"/>
              <w:bookmarkEnd w:id="4217"/>
              <w:bookmarkEnd w:id="4218"/>
              <w:bookmarkEnd w:id="4219"/>
              <w:bookmarkEnd w:id="4220"/>
              <w:bookmarkEnd w:id="4221"/>
              <w:bookmarkEnd w:id="4222"/>
            </w:del>
          </w:p>
        </w:tc>
        <w:tc>
          <w:tcPr>
            <w:tcW w:w="2777" w:type="pct"/>
            <w:tcBorders>
              <w:left w:val="single" w:sz="4" w:space="0" w:color="000000"/>
              <w:bottom w:val="single" w:sz="4" w:space="0" w:color="000000"/>
              <w:right w:val="single" w:sz="4" w:space="0" w:color="000000"/>
            </w:tcBorders>
            <w:vAlign w:val="center"/>
          </w:tcPr>
          <w:p w14:paraId="541C35CB" w14:textId="51496066" w:rsidR="007E41BB" w:rsidRPr="009A63FB" w:rsidDel="00713D26" w:rsidRDefault="007E41BB">
            <w:pPr>
              <w:pStyle w:val="AnnexTitle"/>
              <w:rPr>
                <w:del w:id="4223" w:author="Mitchell, Phillip" w:date="2023-11-29T17:22:00Z"/>
                <w:rFonts w:eastAsia="Times New Roman" w:cs="Times New Roman"/>
                <w:snapToGrid w:val="0"/>
                <w:lang w:val="en-GB"/>
              </w:rPr>
              <w:pPrChange w:id="4224" w:author="Mitchell, Phillip" w:date="2024-02-26T16:04:00Z">
                <w:pPr>
                  <w:widowControl w:val="0"/>
                  <w:spacing w:after="0" w:line="240" w:lineRule="auto"/>
                </w:pPr>
              </w:pPrChange>
            </w:pPr>
            <w:del w:id="4225" w:author="Mitchell, Phillip" w:date="2023-11-29T17:22:00Z">
              <w:r w:rsidRPr="009A63FB" w:rsidDel="00713D26">
                <w:rPr>
                  <w:rFonts w:eastAsia="Times New Roman" w:cs="Times New Roman"/>
                  <w:snapToGrid w:val="0"/>
                  <w:lang w:val="en-GB"/>
                </w:rPr>
                <w:delText>Analysis of the documentation and validation of the design</w:delText>
              </w:r>
              <w:bookmarkStart w:id="4226" w:name="_Toc159856062"/>
              <w:bookmarkStart w:id="4227" w:name="_Toc171508146"/>
              <w:bookmarkStart w:id="4228" w:name="_Toc171508475"/>
              <w:bookmarkStart w:id="4229" w:name="_Toc171508631"/>
              <w:bookmarkStart w:id="4230" w:name="_Toc182389338"/>
              <w:bookmarkStart w:id="4231" w:name="_Toc182411504"/>
              <w:bookmarkEnd w:id="4226"/>
              <w:bookmarkEnd w:id="4227"/>
              <w:bookmarkEnd w:id="4228"/>
              <w:bookmarkEnd w:id="4229"/>
              <w:bookmarkEnd w:id="4230"/>
              <w:bookmarkEnd w:id="4231"/>
            </w:del>
          </w:p>
        </w:tc>
        <w:tc>
          <w:tcPr>
            <w:tcW w:w="1469" w:type="pct"/>
            <w:tcBorders>
              <w:left w:val="single" w:sz="4" w:space="0" w:color="000000"/>
              <w:bottom w:val="single" w:sz="4" w:space="0" w:color="000000"/>
              <w:right w:val="single" w:sz="4" w:space="0" w:color="auto"/>
            </w:tcBorders>
          </w:tcPr>
          <w:p w14:paraId="594894F8" w14:textId="3E604ED7" w:rsidR="007E41BB" w:rsidRPr="009A63FB" w:rsidDel="00713D26" w:rsidRDefault="007E41BB">
            <w:pPr>
              <w:pStyle w:val="AnnexTitle"/>
              <w:rPr>
                <w:del w:id="4232" w:author="Mitchell, Phillip" w:date="2023-11-29T17:22:00Z"/>
                <w:rFonts w:eastAsia="Times New Roman" w:cs="Times New Roman"/>
                <w:snapToGrid w:val="0"/>
                <w:lang w:val="en-GB"/>
              </w:rPr>
              <w:pPrChange w:id="4233" w:author="Mitchell, Phillip" w:date="2024-02-26T16:04:00Z">
                <w:pPr>
                  <w:widowControl w:val="0"/>
                  <w:spacing w:after="0" w:line="240" w:lineRule="auto"/>
                  <w:jc w:val="center"/>
                </w:pPr>
              </w:pPrChange>
            </w:pPr>
            <w:del w:id="4234" w:author="Mitchell, Phillip" w:date="2023-11-29T17:22:00Z">
              <w:r w:rsidRPr="009A63FB" w:rsidDel="00713D26">
                <w:rPr>
                  <w:rFonts w:eastAsia="Times New Roman" w:cs="Times New Roman"/>
                  <w:snapToGrid w:val="0"/>
                  <w:lang w:val="en-GB"/>
                </w:rPr>
                <w:delText>(7.3.2.1)</w:delText>
              </w:r>
              <w:bookmarkStart w:id="4235" w:name="_Toc159856063"/>
              <w:bookmarkStart w:id="4236" w:name="_Toc171508147"/>
              <w:bookmarkStart w:id="4237" w:name="_Toc171508476"/>
              <w:bookmarkStart w:id="4238" w:name="_Toc171508632"/>
              <w:bookmarkStart w:id="4239" w:name="_Toc182389339"/>
              <w:bookmarkStart w:id="4240" w:name="_Toc182411505"/>
              <w:bookmarkEnd w:id="4235"/>
              <w:bookmarkEnd w:id="4236"/>
              <w:bookmarkEnd w:id="4237"/>
              <w:bookmarkEnd w:id="4238"/>
              <w:bookmarkEnd w:id="4239"/>
              <w:bookmarkEnd w:id="4240"/>
            </w:del>
          </w:p>
        </w:tc>
        <w:bookmarkStart w:id="4241" w:name="_Toc159856064"/>
        <w:bookmarkStart w:id="4242" w:name="_Toc171508148"/>
        <w:bookmarkStart w:id="4243" w:name="_Toc171508477"/>
        <w:bookmarkStart w:id="4244" w:name="_Toc171508633"/>
        <w:bookmarkStart w:id="4245" w:name="_Toc182389340"/>
        <w:bookmarkStart w:id="4246" w:name="_Toc182411506"/>
        <w:bookmarkEnd w:id="4241"/>
        <w:bookmarkEnd w:id="4242"/>
        <w:bookmarkEnd w:id="4243"/>
        <w:bookmarkEnd w:id="4244"/>
        <w:bookmarkEnd w:id="4245"/>
        <w:bookmarkEnd w:id="4246"/>
      </w:tr>
      <w:tr w:rsidR="007E41BB" w:rsidRPr="009A63FB" w:rsidDel="00713D26" w14:paraId="24FCE3E9" w14:textId="2E1E85E9" w:rsidTr="00A32BDE">
        <w:trPr>
          <w:jc w:val="center"/>
          <w:del w:id="4247" w:author="Mitchell, Phillip" w:date="2023-11-29T17:22:00Z"/>
        </w:trPr>
        <w:tc>
          <w:tcPr>
            <w:tcW w:w="754" w:type="pct"/>
            <w:tcBorders>
              <w:left w:val="single" w:sz="4" w:space="0" w:color="000000"/>
              <w:bottom w:val="single" w:sz="4" w:space="0" w:color="000000"/>
            </w:tcBorders>
            <w:vAlign w:val="center"/>
          </w:tcPr>
          <w:p w14:paraId="07DC61A9" w14:textId="258FDE5E" w:rsidR="007E41BB" w:rsidRPr="009A63FB" w:rsidDel="00713D26" w:rsidRDefault="007E41BB">
            <w:pPr>
              <w:pStyle w:val="AnnexTitle"/>
              <w:rPr>
                <w:del w:id="4248" w:author="Mitchell, Phillip" w:date="2023-11-29T17:22:00Z"/>
                <w:rFonts w:eastAsia="Times New Roman" w:cs="Times New Roman"/>
                <w:snapToGrid w:val="0"/>
                <w:lang w:val="en-GB"/>
              </w:rPr>
              <w:pPrChange w:id="4249" w:author="Mitchell, Phillip" w:date="2024-02-26T16:04:00Z">
                <w:pPr>
                  <w:widowControl w:val="0"/>
                  <w:spacing w:after="0" w:line="240" w:lineRule="auto"/>
                </w:pPr>
              </w:pPrChange>
            </w:pPr>
            <w:del w:id="4250" w:author="Mitchell, Phillip" w:date="2023-11-29T17:22:00Z">
              <w:r w:rsidRPr="009A63FB" w:rsidDel="00713D26">
                <w:rPr>
                  <w:rFonts w:eastAsia="Times New Roman" w:cs="Times New Roman"/>
                  <w:snapToGrid w:val="0"/>
                  <w:lang w:val="en-GB"/>
                </w:rPr>
                <w:delText>VFTM</w:delText>
              </w:r>
              <w:bookmarkStart w:id="4251" w:name="_Toc159856065"/>
              <w:bookmarkStart w:id="4252" w:name="_Toc171508149"/>
              <w:bookmarkStart w:id="4253" w:name="_Toc171508478"/>
              <w:bookmarkStart w:id="4254" w:name="_Toc171508634"/>
              <w:bookmarkStart w:id="4255" w:name="_Toc182389341"/>
              <w:bookmarkStart w:id="4256" w:name="_Toc182411507"/>
              <w:bookmarkEnd w:id="4251"/>
              <w:bookmarkEnd w:id="4252"/>
              <w:bookmarkEnd w:id="4253"/>
              <w:bookmarkEnd w:id="4254"/>
              <w:bookmarkEnd w:id="4255"/>
              <w:bookmarkEnd w:id="4256"/>
            </w:del>
          </w:p>
        </w:tc>
        <w:tc>
          <w:tcPr>
            <w:tcW w:w="2777" w:type="pct"/>
            <w:tcBorders>
              <w:left w:val="single" w:sz="4" w:space="0" w:color="000000"/>
              <w:bottom w:val="single" w:sz="4" w:space="0" w:color="000000"/>
              <w:right w:val="single" w:sz="4" w:space="0" w:color="000000"/>
            </w:tcBorders>
          </w:tcPr>
          <w:p w14:paraId="2C9B3376" w14:textId="082630E2" w:rsidR="007E41BB" w:rsidRPr="009A63FB" w:rsidDel="00713D26" w:rsidRDefault="007E41BB">
            <w:pPr>
              <w:pStyle w:val="AnnexTitle"/>
              <w:rPr>
                <w:del w:id="4257" w:author="Mitchell, Phillip" w:date="2023-11-29T17:22:00Z"/>
                <w:rFonts w:eastAsia="Times New Roman" w:cs="Times New Roman"/>
                <w:snapToGrid w:val="0"/>
                <w:lang w:val="en-GB"/>
              </w:rPr>
              <w:pPrChange w:id="4258" w:author="Mitchell, Phillip" w:date="2024-02-26T16:04:00Z">
                <w:pPr>
                  <w:widowControl w:val="0"/>
                  <w:spacing w:after="0" w:line="240" w:lineRule="auto"/>
                </w:pPr>
              </w:pPrChange>
            </w:pPr>
            <w:del w:id="4259" w:author="Mitchell, Phillip" w:date="2023-11-29T17:22:00Z">
              <w:r w:rsidRPr="009A63FB" w:rsidDel="00713D26">
                <w:rPr>
                  <w:rFonts w:eastAsia="Times New Roman" w:cs="Times New Roman"/>
                  <w:snapToGrid w:val="0"/>
                  <w:lang w:val="en-GB"/>
                </w:rPr>
                <w:delText>Validation by functional testing of metrological functions</w:delText>
              </w:r>
              <w:bookmarkStart w:id="4260" w:name="_Toc159856066"/>
              <w:bookmarkStart w:id="4261" w:name="_Toc171508150"/>
              <w:bookmarkStart w:id="4262" w:name="_Toc171508479"/>
              <w:bookmarkStart w:id="4263" w:name="_Toc171508635"/>
              <w:bookmarkStart w:id="4264" w:name="_Toc182389342"/>
              <w:bookmarkStart w:id="4265" w:name="_Toc182411508"/>
              <w:bookmarkEnd w:id="4260"/>
              <w:bookmarkEnd w:id="4261"/>
              <w:bookmarkEnd w:id="4262"/>
              <w:bookmarkEnd w:id="4263"/>
              <w:bookmarkEnd w:id="4264"/>
              <w:bookmarkEnd w:id="4265"/>
            </w:del>
          </w:p>
        </w:tc>
        <w:tc>
          <w:tcPr>
            <w:tcW w:w="1469" w:type="pct"/>
            <w:tcBorders>
              <w:left w:val="single" w:sz="4" w:space="0" w:color="000000"/>
              <w:bottom w:val="single" w:sz="4" w:space="0" w:color="000000"/>
              <w:right w:val="single" w:sz="4" w:space="0" w:color="auto"/>
            </w:tcBorders>
          </w:tcPr>
          <w:p w14:paraId="59121001" w14:textId="4D0AB069" w:rsidR="007E41BB" w:rsidRPr="009A63FB" w:rsidDel="00713D26" w:rsidRDefault="007E41BB">
            <w:pPr>
              <w:pStyle w:val="AnnexTitle"/>
              <w:rPr>
                <w:del w:id="4266" w:author="Mitchell, Phillip" w:date="2023-11-29T17:22:00Z"/>
                <w:rFonts w:eastAsia="Times New Roman" w:cs="Times New Roman"/>
                <w:snapToGrid w:val="0"/>
                <w:lang w:val="en-GB"/>
              </w:rPr>
              <w:pPrChange w:id="4267" w:author="Mitchell, Phillip" w:date="2024-02-26T16:04:00Z">
                <w:pPr>
                  <w:widowControl w:val="0"/>
                  <w:spacing w:after="0" w:line="240" w:lineRule="auto"/>
                  <w:jc w:val="center"/>
                </w:pPr>
              </w:pPrChange>
            </w:pPr>
            <w:del w:id="4268" w:author="Mitchell, Phillip" w:date="2023-11-29T17:22:00Z">
              <w:r w:rsidRPr="009A63FB" w:rsidDel="00713D26">
                <w:rPr>
                  <w:rFonts w:eastAsia="Times New Roman" w:cs="Times New Roman"/>
                  <w:snapToGrid w:val="0"/>
                  <w:lang w:val="en-GB"/>
                </w:rPr>
                <w:delText>(7.3.2.2)</w:delText>
              </w:r>
              <w:bookmarkStart w:id="4269" w:name="_Toc159856067"/>
              <w:bookmarkStart w:id="4270" w:name="_Toc171508151"/>
              <w:bookmarkStart w:id="4271" w:name="_Toc171508480"/>
              <w:bookmarkStart w:id="4272" w:name="_Toc171508636"/>
              <w:bookmarkStart w:id="4273" w:name="_Toc182389343"/>
              <w:bookmarkStart w:id="4274" w:name="_Toc182411509"/>
              <w:bookmarkEnd w:id="4269"/>
              <w:bookmarkEnd w:id="4270"/>
              <w:bookmarkEnd w:id="4271"/>
              <w:bookmarkEnd w:id="4272"/>
              <w:bookmarkEnd w:id="4273"/>
              <w:bookmarkEnd w:id="4274"/>
            </w:del>
          </w:p>
        </w:tc>
        <w:bookmarkStart w:id="4275" w:name="_Toc159856068"/>
        <w:bookmarkStart w:id="4276" w:name="_Toc171508152"/>
        <w:bookmarkStart w:id="4277" w:name="_Toc171508481"/>
        <w:bookmarkStart w:id="4278" w:name="_Toc171508637"/>
        <w:bookmarkStart w:id="4279" w:name="_Toc182389344"/>
        <w:bookmarkStart w:id="4280" w:name="_Toc182411510"/>
        <w:bookmarkEnd w:id="4275"/>
        <w:bookmarkEnd w:id="4276"/>
        <w:bookmarkEnd w:id="4277"/>
        <w:bookmarkEnd w:id="4278"/>
        <w:bookmarkEnd w:id="4279"/>
        <w:bookmarkEnd w:id="4280"/>
      </w:tr>
      <w:tr w:rsidR="007E41BB" w:rsidRPr="009A63FB" w:rsidDel="00713D26" w14:paraId="5A3C7732" w14:textId="1CBA4228" w:rsidTr="00A32BDE">
        <w:trPr>
          <w:jc w:val="center"/>
          <w:del w:id="4281" w:author="Mitchell, Phillip" w:date="2023-11-29T17:22:00Z"/>
        </w:trPr>
        <w:tc>
          <w:tcPr>
            <w:tcW w:w="754" w:type="pct"/>
            <w:tcBorders>
              <w:left w:val="single" w:sz="4" w:space="0" w:color="000000"/>
              <w:bottom w:val="single" w:sz="4" w:space="0" w:color="000000"/>
            </w:tcBorders>
            <w:vAlign w:val="center"/>
          </w:tcPr>
          <w:p w14:paraId="14C02A8D" w14:textId="097461D9" w:rsidR="007E41BB" w:rsidRPr="009A63FB" w:rsidDel="00713D26" w:rsidRDefault="007E41BB">
            <w:pPr>
              <w:pStyle w:val="AnnexTitle"/>
              <w:rPr>
                <w:del w:id="4282" w:author="Mitchell, Phillip" w:date="2023-11-29T17:22:00Z"/>
                <w:rFonts w:eastAsia="Times New Roman" w:cs="Times New Roman"/>
                <w:snapToGrid w:val="0"/>
                <w:lang w:val="en-GB"/>
              </w:rPr>
              <w:pPrChange w:id="4283" w:author="Mitchell, Phillip" w:date="2024-02-26T16:04:00Z">
                <w:pPr>
                  <w:widowControl w:val="0"/>
                  <w:spacing w:after="0" w:line="240" w:lineRule="auto"/>
                </w:pPr>
              </w:pPrChange>
            </w:pPr>
            <w:del w:id="4284" w:author="Mitchell, Phillip" w:date="2023-11-29T17:22:00Z">
              <w:r w:rsidRPr="009A63FB" w:rsidDel="00713D26">
                <w:rPr>
                  <w:rFonts w:eastAsia="Times New Roman" w:cs="Times New Roman"/>
                  <w:snapToGrid w:val="0"/>
                  <w:lang w:val="en-GB"/>
                </w:rPr>
                <w:delText>VFTSw</w:delText>
              </w:r>
              <w:bookmarkStart w:id="4285" w:name="_Toc159856069"/>
              <w:bookmarkStart w:id="4286" w:name="_Toc171508153"/>
              <w:bookmarkStart w:id="4287" w:name="_Toc171508482"/>
              <w:bookmarkStart w:id="4288" w:name="_Toc171508638"/>
              <w:bookmarkStart w:id="4289" w:name="_Toc182389345"/>
              <w:bookmarkStart w:id="4290" w:name="_Toc182411511"/>
              <w:bookmarkEnd w:id="4285"/>
              <w:bookmarkEnd w:id="4286"/>
              <w:bookmarkEnd w:id="4287"/>
              <w:bookmarkEnd w:id="4288"/>
              <w:bookmarkEnd w:id="4289"/>
              <w:bookmarkEnd w:id="4290"/>
            </w:del>
          </w:p>
        </w:tc>
        <w:tc>
          <w:tcPr>
            <w:tcW w:w="2777" w:type="pct"/>
            <w:tcBorders>
              <w:left w:val="single" w:sz="4" w:space="0" w:color="000000"/>
              <w:bottom w:val="single" w:sz="4" w:space="0" w:color="000000"/>
              <w:right w:val="single" w:sz="4" w:space="0" w:color="000000"/>
            </w:tcBorders>
          </w:tcPr>
          <w:p w14:paraId="2B2D32F3" w14:textId="66073E10" w:rsidR="007E41BB" w:rsidRPr="009A63FB" w:rsidDel="00713D26" w:rsidRDefault="007E41BB">
            <w:pPr>
              <w:pStyle w:val="AnnexTitle"/>
              <w:rPr>
                <w:del w:id="4291" w:author="Mitchell, Phillip" w:date="2023-11-29T17:22:00Z"/>
                <w:rFonts w:eastAsia="Times New Roman" w:cs="Times New Roman"/>
                <w:snapToGrid w:val="0"/>
                <w:lang w:val="en-GB"/>
              </w:rPr>
              <w:pPrChange w:id="4292" w:author="Mitchell, Phillip" w:date="2024-02-26T16:04:00Z">
                <w:pPr>
                  <w:widowControl w:val="0"/>
                  <w:spacing w:after="0" w:line="240" w:lineRule="auto"/>
                </w:pPr>
              </w:pPrChange>
            </w:pPr>
            <w:del w:id="4293" w:author="Mitchell, Phillip" w:date="2023-11-29T17:22:00Z">
              <w:r w:rsidRPr="009A63FB" w:rsidDel="00713D26">
                <w:rPr>
                  <w:rFonts w:eastAsia="Times New Roman" w:cs="Times New Roman"/>
                  <w:snapToGrid w:val="0"/>
                  <w:lang w:val="en-GB"/>
                </w:rPr>
                <w:delText>Validation by functional testing of software functions</w:delText>
              </w:r>
              <w:bookmarkStart w:id="4294" w:name="_Toc159856070"/>
              <w:bookmarkStart w:id="4295" w:name="_Toc171508154"/>
              <w:bookmarkStart w:id="4296" w:name="_Toc171508483"/>
              <w:bookmarkStart w:id="4297" w:name="_Toc171508639"/>
              <w:bookmarkStart w:id="4298" w:name="_Toc182389346"/>
              <w:bookmarkStart w:id="4299" w:name="_Toc182411512"/>
              <w:bookmarkEnd w:id="4294"/>
              <w:bookmarkEnd w:id="4295"/>
              <w:bookmarkEnd w:id="4296"/>
              <w:bookmarkEnd w:id="4297"/>
              <w:bookmarkEnd w:id="4298"/>
              <w:bookmarkEnd w:id="4299"/>
            </w:del>
          </w:p>
        </w:tc>
        <w:tc>
          <w:tcPr>
            <w:tcW w:w="1469" w:type="pct"/>
            <w:tcBorders>
              <w:left w:val="single" w:sz="4" w:space="0" w:color="000000"/>
              <w:bottom w:val="single" w:sz="4" w:space="0" w:color="000000"/>
              <w:right w:val="single" w:sz="4" w:space="0" w:color="auto"/>
            </w:tcBorders>
          </w:tcPr>
          <w:p w14:paraId="000851F3" w14:textId="6A821DB3" w:rsidR="007E41BB" w:rsidRPr="009A63FB" w:rsidDel="00713D26" w:rsidRDefault="007E41BB">
            <w:pPr>
              <w:pStyle w:val="AnnexTitle"/>
              <w:rPr>
                <w:del w:id="4300" w:author="Mitchell, Phillip" w:date="2023-11-29T17:22:00Z"/>
                <w:rFonts w:eastAsia="Times New Roman" w:cs="Times New Roman"/>
                <w:snapToGrid w:val="0"/>
                <w:lang w:val="en-GB"/>
              </w:rPr>
              <w:pPrChange w:id="4301" w:author="Mitchell, Phillip" w:date="2024-02-26T16:04:00Z">
                <w:pPr>
                  <w:widowControl w:val="0"/>
                  <w:spacing w:after="0" w:line="240" w:lineRule="auto"/>
                  <w:jc w:val="center"/>
                </w:pPr>
              </w:pPrChange>
            </w:pPr>
            <w:del w:id="4302" w:author="Mitchell, Phillip" w:date="2023-11-29T17:22:00Z">
              <w:r w:rsidRPr="009A63FB" w:rsidDel="00713D26">
                <w:rPr>
                  <w:rFonts w:eastAsia="Times New Roman" w:cs="Times New Roman"/>
                  <w:snapToGrid w:val="0"/>
                  <w:lang w:val="en-GB"/>
                </w:rPr>
                <w:delText>(7.3.2.3)</w:delText>
              </w:r>
              <w:bookmarkStart w:id="4303" w:name="_Toc159856071"/>
              <w:bookmarkStart w:id="4304" w:name="_Toc171508155"/>
              <w:bookmarkStart w:id="4305" w:name="_Toc171508484"/>
              <w:bookmarkStart w:id="4306" w:name="_Toc171508640"/>
              <w:bookmarkStart w:id="4307" w:name="_Toc182389347"/>
              <w:bookmarkStart w:id="4308" w:name="_Toc182411513"/>
              <w:bookmarkEnd w:id="4303"/>
              <w:bookmarkEnd w:id="4304"/>
              <w:bookmarkEnd w:id="4305"/>
              <w:bookmarkEnd w:id="4306"/>
              <w:bookmarkEnd w:id="4307"/>
              <w:bookmarkEnd w:id="4308"/>
            </w:del>
          </w:p>
        </w:tc>
        <w:bookmarkStart w:id="4309" w:name="_Toc159856072"/>
        <w:bookmarkStart w:id="4310" w:name="_Toc171508156"/>
        <w:bookmarkStart w:id="4311" w:name="_Toc171508485"/>
        <w:bookmarkStart w:id="4312" w:name="_Toc171508641"/>
        <w:bookmarkStart w:id="4313" w:name="_Toc182389348"/>
        <w:bookmarkStart w:id="4314" w:name="_Toc182411514"/>
        <w:bookmarkEnd w:id="4309"/>
        <w:bookmarkEnd w:id="4310"/>
        <w:bookmarkEnd w:id="4311"/>
        <w:bookmarkEnd w:id="4312"/>
        <w:bookmarkEnd w:id="4313"/>
        <w:bookmarkEnd w:id="4314"/>
      </w:tr>
    </w:tbl>
    <w:p w14:paraId="1337721D" w14:textId="62AF4915" w:rsidR="003A61ED" w:rsidRPr="009A63FB" w:rsidDel="00D00784" w:rsidRDefault="003A61ED">
      <w:pPr>
        <w:pStyle w:val="AnnexTitle"/>
        <w:rPr>
          <w:del w:id="4315" w:author="Mitchell, Phillip" w:date="2024-02-26T16:04:00Z"/>
        </w:rPr>
        <w:pPrChange w:id="4316" w:author="Mitchell, Phillip" w:date="2024-02-26T16:04:00Z">
          <w:pPr>
            <w:pStyle w:val="BodyText"/>
          </w:pPr>
        </w:pPrChange>
      </w:pPr>
      <w:del w:id="4317" w:author="Mitchell, Phillip" w:date="2024-02-26T16:04:00Z">
        <w:r w:rsidRPr="009A63FB" w:rsidDel="00D00784">
          <w:br w:type="page"/>
        </w:r>
      </w:del>
    </w:p>
    <w:p w14:paraId="385FB306" w14:textId="3A8C353A" w:rsidR="00422D26" w:rsidRPr="009A63FB" w:rsidRDefault="00281488" w:rsidP="00F631C4">
      <w:pPr>
        <w:pStyle w:val="AnnexTitle"/>
      </w:pPr>
      <w:r w:rsidRPr="009A63FB">
        <w:br/>
      </w:r>
      <w:bookmarkStart w:id="4318" w:name="_Toc182411515"/>
      <w:r w:rsidR="009E7366" w:rsidRPr="009A63FB">
        <w:t>Bibliography</w:t>
      </w:r>
      <w:r w:rsidRPr="009A63FB">
        <w:br/>
        <w:t>(Informative)</w:t>
      </w:r>
      <w:bookmarkEnd w:id="43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2"/>
        <w:gridCol w:w="3568"/>
        <w:gridCol w:w="5498"/>
      </w:tblGrid>
      <w:tr w:rsidR="001802AC" w:rsidRPr="009A63FB" w14:paraId="14CF78DB" w14:textId="77777777" w:rsidTr="001802AC">
        <w:tc>
          <w:tcPr>
            <w:tcW w:w="562" w:type="dxa"/>
            <w:shd w:val="clear" w:color="auto" w:fill="auto"/>
          </w:tcPr>
          <w:p w14:paraId="4A63B02A" w14:textId="77777777" w:rsidR="001802AC" w:rsidRPr="009A63FB" w:rsidRDefault="001802AC" w:rsidP="00435A37">
            <w:pPr>
              <w:pStyle w:val="TABLE-col-heading"/>
              <w:rPr>
                <w:lang w:val="en-AU" w:eastAsia="en-AU"/>
              </w:rPr>
            </w:pPr>
            <w:r w:rsidRPr="009A63FB">
              <w:rPr>
                <w:lang w:val="en-AU" w:eastAsia="en-AU"/>
              </w:rPr>
              <w:t>Ref.</w:t>
            </w:r>
          </w:p>
        </w:tc>
        <w:tc>
          <w:tcPr>
            <w:tcW w:w="3568" w:type="dxa"/>
            <w:shd w:val="clear" w:color="auto" w:fill="auto"/>
          </w:tcPr>
          <w:p w14:paraId="6D6A23EE" w14:textId="77777777" w:rsidR="001802AC" w:rsidRPr="009A63FB" w:rsidRDefault="001802AC" w:rsidP="00435A37">
            <w:pPr>
              <w:pStyle w:val="TABLE-col-heading"/>
              <w:rPr>
                <w:lang w:val="en-AU" w:eastAsia="en-AU"/>
              </w:rPr>
            </w:pPr>
            <w:r w:rsidRPr="009A63FB">
              <w:rPr>
                <w:lang w:val="en-AU" w:eastAsia="en-AU"/>
              </w:rPr>
              <w:t>Standards and reference documents</w:t>
            </w:r>
          </w:p>
        </w:tc>
        <w:tc>
          <w:tcPr>
            <w:tcW w:w="5498" w:type="dxa"/>
            <w:shd w:val="clear" w:color="auto" w:fill="auto"/>
          </w:tcPr>
          <w:p w14:paraId="1BF15826" w14:textId="77777777" w:rsidR="001802AC" w:rsidRPr="009A63FB" w:rsidRDefault="001802AC" w:rsidP="00435A37">
            <w:pPr>
              <w:pStyle w:val="TABLE-col-heading"/>
              <w:rPr>
                <w:lang w:val="en-AU" w:eastAsia="en-AU"/>
              </w:rPr>
            </w:pPr>
            <w:r w:rsidRPr="009A63FB">
              <w:rPr>
                <w:lang w:val="en-AU" w:eastAsia="en-AU"/>
              </w:rPr>
              <w:t>Description</w:t>
            </w:r>
          </w:p>
        </w:tc>
      </w:tr>
      <w:tr w:rsidR="00EF5FC2" w:rsidRPr="009A63FB" w14:paraId="5804D807" w14:textId="77777777" w:rsidTr="00C02C65">
        <w:trPr>
          <w:ins w:id="4319" w:author="Mitchell, Phillip" w:date="2023-11-28T13:31:00Z"/>
        </w:trPr>
        <w:tc>
          <w:tcPr>
            <w:tcW w:w="562" w:type="dxa"/>
            <w:shd w:val="clear" w:color="auto" w:fill="auto"/>
          </w:tcPr>
          <w:p w14:paraId="113A8DA2" w14:textId="77777777" w:rsidR="00EF5FC2" w:rsidRPr="009A63FB" w:rsidRDefault="00EF5FC2" w:rsidP="00EF5FC2">
            <w:pPr>
              <w:pStyle w:val="TABLE-cell"/>
              <w:numPr>
                <w:ilvl w:val="0"/>
                <w:numId w:val="14"/>
              </w:numPr>
              <w:rPr>
                <w:ins w:id="4320" w:author="Mitchell, Phillip" w:date="2023-11-28T13:31:00Z"/>
                <w:lang w:val="en-AU"/>
              </w:rPr>
            </w:pPr>
            <w:bookmarkStart w:id="4321" w:name="_Ref152071000"/>
          </w:p>
        </w:tc>
        <w:bookmarkEnd w:id="4321"/>
        <w:tc>
          <w:tcPr>
            <w:tcW w:w="3568" w:type="dxa"/>
            <w:shd w:val="clear" w:color="auto" w:fill="auto"/>
          </w:tcPr>
          <w:p w14:paraId="3F927D18" w14:textId="09E00EF2" w:rsidR="00EF5FC2" w:rsidRPr="008817AE" w:rsidRDefault="00EF5FC2" w:rsidP="00EF5FC2">
            <w:pPr>
              <w:pStyle w:val="TABLE-cell"/>
              <w:rPr>
                <w:ins w:id="4322" w:author="Mitchell, Phillip" w:date="2023-11-28T13:31:00Z"/>
                <w:lang w:val="en-AU" w:eastAsia="en-AU"/>
              </w:rPr>
            </w:pPr>
            <w:ins w:id="4323" w:author="Mitchell, Phillip" w:date="2023-11-28T13:31:00Z">
              <w:r w:rsidRPr="008817AE">
                <w:rPr>
                  <w:lang w:val="en-AU" w:eastAsia="en-AU"/>
                </w:rPr>
                <w:t>OIML G 1-100</w:t>
              </w:r>
            </w:ins>
            <w:ins w:id="4324" w:author="Mitchell, Phillip" w:date="2023-11-29T11:42:00Z">
              <w:r w:rsidR="007950FE">
                <w:rPr>
                  <w:lang w:val="en-AU" w:eastAsia="en-AU"/>
                </w:rPr>
                <w:t>:</w:t>
              </w:r>
            </w:ins>
            <w:ins w:id="4325" w:author="Mitchell, Phillip" w:date="2023-11-28T13:31:00Z">
              <w:r w:rsidRPr="008817AE">
                <w:rPr>
                  <w:lang w:val="en-AU" w:eastAsia="en-AU"/>
                </w:rPr>
                <w:t>2008, (GUM)</w:t>
              </w:r>
            </w:ins>
          </w:p>
          <w:p w14:paraId="0E582DB6" w14:textId="71D5DCD4" w:rsidR="00EF5FC2" w:rsidRPr="009A63FB" w:rsidRDefault="00EF5FC2" w:rsidP="00EF5FC2">
            <w:pPr>
              <w:pStyle w:val="TABLE-cell"/>
              <w:rPr>
                <w:ins w:id="4326" w:author="Mitchell, Phillip" w:date="2023-11-28T13:31:00Z"/>
                <w:lang w:val="en-AU"/>
              </w:rPr>
            </w:pPr>
            <w:ins w:id="4327" w:author="Mitchell, Phillip" w:date="2023-11-28T13:31:00Z">
              <w:r w:rsidRPr="008817AE">
                <w:rPr>
                  <w:lang w:val="en-AU" w:eastAsia="en-AU"/>
                </w:rPr>
                <w:t>Evaluation of measurement data - Guide to the expression of uncertainty in measurement</w:t>
              </w:r>
            </w:ins>
          </w:p>
        </w:tc>
        <w:tc>
          <w:tcPr>
            <w:tcW w:w="5498" w:type="dxa"/>
            <w:shd w:val="clear" w:color="auto" w:fill="auto"/>
          </w:tcPr>
          <w:p w14:paraId="67DE58E3" w14:textId="3485AC6C" w:rsidR="00EF5FC2" w:rsidRPr="009A63FB" w:rsidRDefault="00EF5FC2" w:rsidP="00EF5FC2">
            <w:pPr>
              <w:pStyle w:val="TABLE-cell"/>
              <w:rPr>
                <w:ins w:id="4328" w:author="Mitchell, Phillip" w:date="2023-11-28T13:31:00Z"/>
                <w:lang w:val="en-AU" w:eastAsia="sv-SE"/>
              </w:rPr>
            </w:pPr>
            <w:ins w:id="4329" w:author="Mitchell, Phillip" w:date="2023-11-28T13:31:00Z">
              <w:r w:rsidRPr="008817AE">
                <w:rPr>
                  <w:lang w:val="en-AU" w:eastAsia="en-AU"/>
                </w:rPr>
                <w:t>This Guide establishes general rules for evaluating and expressing uncertainty in measurement that are intended to be applicable to a broad spectrum of measurements.</w:t>
              </w:r>
            </w:ins>
          </w:p>
        </w:tc>
      </w:tr>
      <w:tr w:rsidR="00EF5FC2" w:rsidRPr="009A63FB" w14:paraId="497E8328" w14:textId="77777777" w:rsidTr="00C02C65">
        <w:tc>
          <w:tcPr>
            <w:tcW w:w="562" w:type="dxa"/>
            <w:shd w:val="clear" w:color="auto" w:fill="auto"/>
          </w:tcPr>
          <w:p w14:paraId="5AEEF102" w14:textId="77777777" w:rsidR="00EF5FC2" w:rsidRPr="009A63FB" w:rsidRDefault="00EF5FC2" w:rsidP="00EF5FC2">
            <w:pPr>
              <w:pStyle w:val="TABLE-cell"/>
              <w:numPr>
                <w:ilvl w:val="0"/>
                <w:numId w:val="14"/>
              </w:numPr>
              <w:rPr>
                <w:lang w:val="en-AU"/>
              </w:rPr>
            </w:pPr>
            <w:bookmarkStart w:id="4330" w:name="_Ref118705037"/>
          </w:p>
        </w:tc>
        <w:bookmarkEnd w:id="4330"/>
        <w:tc>
          <w:tcPr>
            <w:tcW w:w="3568" w:type="dxa"/>
            <w:shd w:val="clear" w:color="auto" w:fill="auto"/>
          </w:tcPr>
          <w:p w14:paraId="1BA0BC69" w14:textId="360E6D46" w:rsidR="00EF5FC2" w:rsidRPr="009A63FB" w:rsidRDefault="00EF5FC2" w:rsidP="00EF5FC2">
            <w:pPr>
              <w:pStyle w:val="TABLE-cell"/>
              <w:rPr>
                <w:lang w:val="en-AU"/>
              </w:rPr>
            </w:pPr>
            <w:r w:rsidRPr="009A63FB">
              <w:rPr>
                <w:lang w:val="en-AU"/>
              </w:rPr>
              <w:t>IEC 60060-1</w:t>
            </w:r>
            <w:ins w:id="4331" w:author="Mitchell, Phillip" w:date="2023-11-28T16:17:00Z">
              <w:r w:rsidR="000C6852">
                <w:rPr>
                  <w:lang w:val="en-AU"/>
                </w:rPr>
                <w:t xml:space="preserve">:2010, </w:t>
              </w:r>
            </w:ins>
            <w:del w:id="4332" w:author="Mitchell, Phillip" w:date="2023-11-28T16:17:00Z">
              <w:r w:rsidRPr="009A63FB" w:rsidDel="000C6852">
                <w:rPr>
                  <w:lang w:val="en-AU"/>
                </w:rPr>
                <w:delText xml:space="preserve"> e</w:delText>
              </w:r>
            </w:del>
            <w:ins w:id="4333" w:author="Mitchell, Phillip" w:date="2023-11-28T16:17:00Z">
              <w:r w:rsidR="000C6852">
                <w:rPr>
                  <w:lang w:val="en-AU"/>
                </w:rPr>
                <w:t>E</w:t>
              </w:r>
            </w:ins>
            <w:r w:rsidRPr="009A63FB">
              <w:rPr>
                <w:lang w:val="en-AU"/>
              </w:rPr>
              <w:t>d</w:t>
            </w:r>
            <w:ins w:id="4334" w:author="Mitchell, Phillip" w:date="2023-11-28T16:17:00Z">
              <w:r w:rsidR="000C6852">
                <w:rPr>
                  <w:lang w:val="en-AU"/>
                </w:rPr>
                <w:t>ition</w:t>
              </w:r>
            </w:ins>
            <w:r w:rsidRPr="009A63FB">
              <w:rPr>
                <w:lang w:val="en-AU"/>
              </w:rPr>
              <w:t xml:space="preserve"> 3</w:t>
            </w:r>
            <w:del w:id="4335" w:author="Mitchell, Phillip" w:date="2023-11-28T16:17:00Z">
              <w:r w:rsidRPr="009A63FB" w:rsidDel="000C6852">
                <w:rPr>
                  <w:lang w:val="en-AU"/>
                </w:rPr>
                <w:delText>.0 (2010)</w:delText>
              </w:r>
            </w:del>
          </w:p>
          <w:p w14:paraId="0068C417" w14:textId="77777777" w:rsidR="00EF5FC2" w:rsidRPr="009A63FB" w:rsidRDefault="00EF5FC2" w:rsidP="00EF5FC2">
            <w:pPr>
              <w:pStyle w:val="TABLE-cell"/>
              <w:rPr>
                <w:lang w:val="en-AU" w:eastAsia="sv-SE"/>
              </w:rPr>
            </w:pPr>
            <w:r w:rsidRPr="009A63FB">
              <w:rPr>
                <w:lang w:val="en-AU"/>
              </w:rPr>
              <w:t>High-voltage Test Techniques. Part 1: General Definitions and Test Requirements</w:t>
            </w:r>
          </w:p>
        </w:tc>
        <w:tc>
          <w:tcPr>
            <w:tcW w:w="5498" w:type="dxa"/>
            <w:shd w:val="clear" w:color="auto" w:fill="auto"/>
          </w:tcPr>
          <w:p w14:paraId="4E3765D2" w14:textId="77777777" w:rsidR="00EF5FC2" w:rsidRPr="009A63FB" w:rsidRDefault="00EF5FC2" w:rsidP="00EF5FC2">
            <w:pPr>
              <w:pStyle w:val="TABLE-cell"/>
              <w:rPr>
                <w:lang w:val="en-AU" w:eastAsia="sv-SE"/>
              </w:rPr>
            </w:pPr>
            <w:r w:rsidRPr="009A63FB">
              <w:rPr>
                <w:lang w:val="en-AU" w:eastAsia="sv-SE"/>
              </w:rPr>
              <w:t>This part of IEC 60060 is applicable to:</w:t>
            </w:r>
          </w:p>
          <w:p w14:paraId="3E49FD5C" w14:textId="77777777" w:rsidR="00EF5FC2" w:rsidRPr="009A63FB" w:rsidRDefault="00EF5FC2" w:rsidP="00EF5FC2">
            <w:pPr>
              <w:pStyle w:val="TABLE-cell"/>
              <w:rPr>
                <w:lang w:val="en-AU" w:eastAsia="sv-SE"/>
              </w:rPr>
            </w:pPr>
            <w:r w:rsidRPr="009A63FB">
              <w:rPr>
                <w:lang w:val="en-AU" w:eastAsia="sv-SE"/>
              </w:rPr>
              <w:t>– dielectric tests with direct voltage;</w:t>
            </w:r>
          </w:p>
          <w:p w14:paraId="37899301" w14:textId="77777777" w:rsidR="00EF5FC2" w:rsidRPr="009A63FB" w:rsidRDefault="00EF5FC2" w:rsidP="00EF5FC2">
            <w:pPr>
              <w:pStyle w:val="TABLE-cell"/>
              <w:rPr>
                <w:lang w:val="en-AU" w:eastAsia="sv-SE"/>
              </w:rPr>
            </w:pPr>
            <w:r w:rsidRPr="009A63FB">
              <w:rPr>
                <w:lang w:val="en-AU" w:eastAsia="sv-SE"/>
              </w:rPr>
              <w:t>– dielectric tests with alternating voltage;</w:t>
            </w:r>
          </w:p>
          <w:p w14:paraId="33D96C60" w14:textId="77777777" w:rsidR="00EF5FC2" w:rsidRPr="009A63FB" w:rsidRDefault="00EF5FC2" w:rsidP="00EF5FC2">
            <w:pPr>
              <w:pStyle w:val="TABLE-cell"/>
              <w:rPr>
                <w:lang w:val="en-AU" w:eastAsia="sv-SE"/>
              </w:rPr>
            </w:pPr>
            <w:r w:rsidRPr="009A63FB">
              <w:rPr>
                <w:lang w:val="en-AU" w:eastAsia="sv-SE"/>
              </w:rPr>
              <w:t>– dielectric tests with impulse voltage;</w:t>
            </w:r>
          </w:p>
          <w:p w14:paraId="371F5EA4" w14:textId="77777777" w:rsidR="00EF5FC2" w:rsidRPr="009A63FB" w:rsidRDefault="00EF5FC2" w:rsidP="00EF5FC2">
            <w:pPr>
              <w:pStyle w:val="TABLE-cell"/>
              <w:rPr>
                <w:lang w:val="en-AU" w:eastAsia="sv-SE"/>
              </w:rPr>
            </w:pPr>
            <w:r w:rsidRPr="009A63FB">
              <w:rPr>
                <w:lang w:val="en-AU" w:eastAsia="sv-SE"/>
              </w:rPr>
              <w:t>– dielectric tests with combinations of the above.</w:t>
            </w:r>
          </w:p>
        </w:tc>
      </w:tr>
      <w:tr w:rsidR="00EF5FC2" w:rsidRPr="009A63FB" w14:paraId="6D86FC6D" w14:textId="77777777" w:rsidTr="00C02C65">
        <w:tc>
          <w:tcPr>
            <w:tcW w:w="562" w:type="dxa"/>
            <w:shd w:val="clear" w:color="auto" w:fill="auto"/>
          </w:tcPr>
          <w:p w14:paraId="7A22AE05" w14:textId="77777777" w:rsidR="00EF5FC2" w:rsidRPr="009A63FB" w:rsidRDefault="00EF5FC2" w:rsidP="00EF5FC2">
            <w:pPr>
              <w:pStyle w:val="TABLE-cell"/>
              <w:numPr>
                <w:ilvl w:val="0"/>
                <w:numId w:val="14"/>
              </w:numPr>
              <w:rPr>
                <w:lang w:val="en-AU" w:eastAsia="sv-SE"/>
              </w:rPr>
            </w:pPr>
            <w:bookmarkStart w:id="4336" w:name="_Ref118706610"/>
          </w:p>
        </w:tc>
        <w:bookmarkEnd w:id="4336"/>
        <w:tc>
          <w:tcPr>
            <w:tcW w:w="3568" w:type="dxa"/>
            <w:shd w:val="clear" w:color="auto" w:fill="auto"/>
          </w:tcPr>
          <w:p w14:paraId="1F7AE5EA" w14:textId="20469A0A" w:rsidR="00EF5FC2" w:rsidRPr="009A63FB" w:rsidRDefault="00EF5FC2" w:rsidP="00EF5FC2">
            <w:pPr>
              <w:pStyle w:val="TABLE-cell"/>
              <w:rPr>
                <w:lang w:val="en-AU" w:eastAsia="sv-SE"/>
              </w:rPr>
            </w:pPr>
            <w:r w:rsidRPr="009A63FB">
              <w:rPr>
                <w:lang w:val="en-AU" w:eastAsia="sv-SE"/>
              </w:rPr>
              <w:t>IEC 60068-2-1</w:t>
            </w:r>
            <w:ins w:id="4337" w:author="Mitchell, Phillip" w:date="2023-11-28T16:20:00Z">
              <w:r w:rsidR="000C6852">
                <w:rPr>
                  <w:lang w:val="en-AU" w:eastAsia="sv-SE"/>
                </w:rPr>
                <w:t>:</w:t>
              </w:r>
            </w:ins>
            <w:del w:id="4338" w:author="Mitchell, Phillip" w:date="2023-11-28T16:20:00Z">
              <w:r w:rsidRPr="009A63FB" w:rsidDel="000C6852">
                <w:rPr>
                  <w:lang w:val="en-AU" w:eastAsia="sv-SE"/>
                </w:rPr>
                <w:delText xml:space="preserve"> (</w:delText>
              </w:r>
            </w:del>
            <w:r w:rsidRPr="009A63FB">
              <w:rPr>
                <w:lang w:val="en-AU" w:eastAsia="sv-SE"/>
              </w:rPr>
              <w:t>2007</w:t>
            </w:r>
            <w:del w:id="4339" w:author="Mitchell, Phillip" w:date="2023-11-28T16:20:00Z">
              <w:r w:rsidRPr="009A63FB" w:rsidDel="000C6852">
                <w:rPr>
                  <w:lang w:val="en-AU" w:eastAsia="sv-SE"/>
                </w:rPr>
                <w:delText>)</w:delText>
              </w:r>
            </w:del>
          </w:p>
          <w:p w14:paraId="48D3025F" w14:textId="77777777" w:rsidR="00EF5FC2" w:rsidRPr="009A63FB" w:rsidRDefault="00EF5FC2" w:rsidP="00EF5FC2">
            <w:pPr>
              <w:pStyle w:val="TABLE-cell"/>
              <w:rPr>
                <w:lang w:val="en-AU" w:eastAsia="sv-SE"/>
              </w:rPr>
            </w:pPr>
            <w:r w:rsidRPr="009A63FB">
              <w:rPr>
                <w:lang w:val="en-AU" w:eastAsia="sv-SE"/>
              </w:rPr>
              <w:t>Environmental testing – Part 2-1: Tests – Test A: Cold</w:t>
            </w:r>
          </w:p>
        </w:tc>
        <w:tc>
          <w:tcPr>
            <w:tcW w:w="5498" w:type="dxa"/>
            <w:shd w:val="clear" w:color="auto" w:fill="auto"/>
          </w:tcPr>
          <w:p w14:paraId="620ED179" w14:textId="77777777" w:rsidR="00EF5FC2" w:rsidRPr="009A63FB" w:rsidRDefault="00EF5FC2" w:rsidP="00EF5FC2">
            <w:pPr>
              <w:pStyle w:val="TABLE-cell"/>
              <w:rPr>
                <w:lang w:val="en-AU" w:eastAsia="sv-SE"/>
              </w:rPr>
            </w:pPr>
            <w:r w:rsidRPr="009A63FB">
              <w:rPr>
                <w:lang w:val="en-AU" w:eastAsia="sv-SE"/>
              </w:rPr>
              <w:t>Deals with cold tests applicable to both non heat-dissipating and heat-dissipating specimens. For non heat-dissipating specimens, Tests Ab and Ad do not deviate essentially from earlier issues. Test Ae has been added primarily for testing equipment that requires being operational throughout the test, including the conditioning periods. The object of the cold test is limited to the determination of the ability of components, equipment or other articles to be used, transported or stored at low temperature. Cold tests cover by this standard do not enable the ability of specimens to withstand or operate during the temperature variations to be assessed. In this case, it would be necessary to use IEC 60068-2-14.</w:t>
            </w:r>
          </w:p>
        </w:tc>
      </w:tr>
      <w:tr w:rsidR="00EF5FC2" w:rsidRPr="009A63FB" w14:paraId="2764EAD9" w14:textId="77777777" w:rsidTr="00C02C65">
        <w:tc>
          <w:tcPr>
            <w:tcW w:w="562" w:type="dxa"/>
            <w:shd w:val="clear" w:color="auto" w:fill="auto"/>
          </w:tcPr>
          <w:p w14:paraId="72DDF856" w14:textId="77777777" w:rsidR="00EF5FC2" w:rsidRPr="009A63FB" w:rsidRDefault="00EF5FC2" w:rsidP="00EF5FC2">
            <w:pPr>
              <w:pStyle w:val="TABLE-cell"/>
              <w:numPr>
                <w:ilvl w:val="0"/>
                <w:numId w:val="14"/>
              </w:numPr>
              <w:rPr>
                <w:lang w:val="en-AU" w:eastAsia="sv-SE"/>
              </w:rPr>
            </w:pPr>
            <w:bookmarkStart w:id="4340" w:name="_Ref118706288"/>
          </w:p>
        </w:tc>
        <w:bookmarkEnd w:id="4340"/>
        <w:tc>
          <w:tcPr>
            <w:tcW w:w="3568" w:type="dxa"/>
            <w:shd w:val="clear" w:color="auto" w:fill="auto"/>
          </w:tcPr>
          <w:p w14:paraId="488CF41A" w14:textId="28B01278" w:rsidR="00EF5FC2" w:rsidRPr="009A63FB" w:rsidRDefault="00EF5FC2" w:rsidP="00EF5FC2">
            <w:pPr>
              <w:pStyle w:val="TABLE-cell"/>
              <w:rPr>
                <w:lang w:val="en-AU" w:eastAsia="sv-SE"/>
              </w:rPr>
            </w:pPr>
            <w:r w:rsidRPr="009A63FB">
              <w:rPr>
                <w:lang w:val="en-AU" w:eastAsia="sv-SE"/>
              </w:rPr>
              <w:t>IEC 60068-2-2</w:t>
            </w:r>
            <w:ins w:id="4341" w:author="Mitchell, Phillip" w:date="2023-11-28T16:19:00Z">
              <w:r w:rsidR="000C6852">
                <w:rPr>
                  <w:lang w:val="en-AU" w:eastAsia="sv-SE"/>
                </w:rPr>
                <w:t>:</w:t>
              </w:r>
            </w:ins>
            <w:del w:id="4342" w:author="Mitchell, Phillip" w:date="2023-11-28T16:19:00Z">
              <w:r w:rsidRPr="009A63FB" w:rsidDel="000C6852">
                <w:rPr>
                  <w:lang w:val="en-AU" w:eastAsia="sv-SE"/>
                </w:rPr>
                <w:delText xml:space="preserve"> (</w:delText>
              </w:r>
            </w:del>
            <w:r w:rsidRPr="009A63FB">
              <w:rPr>
                <w:lang w:val="en-AU" w:eastAsia="sv-SE"/>
              </w:rPr>
              <w:t>2007</w:t>
            </w:r>
            <w:del w:id="4343" w:author="Mitchell, Phillip" w:date="2023-11-28T16:19:00Z">
              <w:r w:rsidRPr="009A63FB" w:rsidDel="000C6852">
                <w:rPr>
                  <w:lang w:val="en-AU" w:eastAsia="sv-SE"/>
                </w:rPr>
                <w:delText>)</w:delText>
              </w:r>
            </w:del>
          </w:p>
          <w:p w14:paraId="627D62D5" w14:textId="77777777" w:rsidR="00EF5FC2" w:rsidRPr="009A63FB" w:rsidRDefault="00EF5FC2" w:rsidP="00EF5FC2">
            <w:pPr>
              <w:pStyle w:val="TABLE-cell"/>
              <w:rPr>
                <w:lang w:val="en-AU" w:eastAsia="sv-SE"/>
              </w:rPr>
            </w:pPr>
            <w:r w:rsidRPr="009A63FB">
              <w:rPr>
                <w:lang w:val="en-AU" w:eastAsia="sv-SE"/>
              </w:rPr>
              <w:t>Environmental testing – Part 2-1: Tests – Test B: Dry heat</w:t>
            </w:r>
          </w:p>
        </w:tc>
        <w:tc>
          <w:tcPr>
            <w:tcW w:w="5498" w:type="dxa"/>
            <w:shd w:val="clear" w:color="auto" w:fill="auto"/>
          </w:tcPr>
          <w:p w14:paraId="7F4579F7" w14:textId="77777777" w:rsidR="00EF5FC2" w:rsidRPr="009A63FB" w:rsidRDefault="00EF5FC2" w:rsidP="00EF5FC2">
            <w:pPr>
              <w:pStyle w:val="TABLE-cell"/>
              <w:rPr>
                <w:lang w:val="en-AU" w:eastAsia="sv-SE"/>
              </w:rPr>
            </w:pPr>
            <w:r w:rsidRPr="009A63FB">
              <w:rPr>
                <w:lang w:val="en-AU" w:eastAsia="sv-SE"/>
              </w:rPr>
              <w:t>Deals with dry heat tests applicable both to heat-dissipating and non heat-dissipating specimens. For non heat-dissipating specimens, Tests Bb and Bd do not deviate essentially from earlier issues. The object of the dry heat test is limited to the determination of the ability of components, equipment or other articles to be used, transported or stored at high temperature. These dry heat tests do not enable the ability of specimens to withstand or operate during the temperature variations to be assessed. In this case, it would be necessary to use IEC 60068-2-14 Test N: Change of temperature.</w:t>
            </w:r>
          </w:p>
        </w:tc>
      </w:tr>
      <w:tr w:rsidR="00EF5FC2" w:rsidRPr="009A63FB" w14:paraId="67216566" w14:textId="77777777" w:rsidTr="00C02C65">
        <w:tc>
          <w:tcPr>
            <w:tcW w:w="562" w:type="dxa"/>
            <w:shd w:val="clear" w:color="auto" w:fill="auto"/>
          </w:tcPr>
          <w:p w14:paraId="4A881B90" w14:textId="77777777" w:rsidR="00EF5FC2" w:rsidRPr="009A63FB" w:rsidRDefault="00EF5FC2" w:rsidP="00EF5FC2">
            <w:pPr>
              <w:pStyle w:val="TABLE-cell"/>
              <w:numPr>
                <w:ilvl w:val="0"/>
                <w:numId w:val="14"/>
              </w:numPr>
              <w:rPr>
                <w:lang w:val="en-AU"/>
              </w:rPr>
            </w:pPr>
            <w:bookmarkStart w:id="4344" w:name="_Ref118705568"/>
          </w:p>
        </w:tc>
        <w:bookmarkEnd w:id="4344"/>
        <w:tc>
          <w:tcPr>
            <w:tcW w:w="3568" w:type="dxa"/>
            <w:shd w:val="clear" w:color="auto" w:fill="auto"/>
          </w:tcPr>
          <w:p w14:paraId="629648FD" w14:textId="37B43A7D" w:rsidR="00EF5FC2" w:rsidRPr="009A63FB" w:rsidRDefault="00EF5FC2" w:rsidP="00EF5FC2">
            <w:pPr>
              <w:pStyle w:val="TABLE-cell"/>
              <w:rPr>
                <w:lang w:val="en-AU"/>
              </w:rPr>
            </w:pPr>
            <w:r w:rsidRPr="009A63FB">
              <w:rPr>
                <w:lang w:val="en-AU"/>
              </w:rPr>
              <w:t>IEC 60068-2-6</w:t>
            </w:r>
            <w:ins w:id="4345" w:author="Mitchell, Phillip" w:date="2023-11-28T16:18:00Z">
              <w:r w:rsidR="000C6852">
                <w:rPr>
                  <w:lang w:val="en-AU"/>
                </w:rPr>
                <w:t>:</w:t>
              </w:r>
            </w:ins>
            <w:del w:id="4346" w:author="Mitchell, Phillip" w:date="2023-11-28T16:18:00Z">
              <w:r w:rsidRPr="009A63FB" w:rsidDel="000C6852">
                <w:rPr>
                  <w:lang w:val="en-AU"/>
                </w:rPr>
                <w:delText xml:space="preserve"> (</w:delText>
              </w:r>
            </w:del>
            <w:r w:rsidRPr="009A63FB">
              <w:rPr>
                <w:lang w:val="en-AU"/>
              </w:rPr>
              <w:t>2007</w:t>
            </w:r>
            <w:del w:id="4347" w:author="Mitchell, Phillip" w:date="2023-11-28T16:18:00Z">
              <w:r w:rsidRPr="009A63FB" w:rsidDel="000C6852">
                <w:rPr>
                  <w:lang w:val="en-AU"/>
                </w:rPr>
                <w:delText>)</w:delText>
              </w:r>
            </w:del>
          </w:p>
          <w:p w14:paraId="3A7AFE68" w14:textId="77777777" w:rsidR="00EF5FC2" w:rsidRPr="009A63FB" w:rsidRDefault="00EF5FC2" w:rsidP="00EF5FC2">
            <w:pPr>
              <w:pStyle w:val="TABLE-cell"/>
              <w:rPr>
                <w:lang w:val="en-AU"/>
              </w:rPr>
            </w:pPr>
            <w:r w:rsidRPr="009A63FB">
              <w:rPr>
                <w:lang w:val="en-AU"/>
              </w:rPr>
              <w:t>Environmental testing – Part 2-6: Tests – Test Fc: Vibration (sinusoidal)</w:t>
            </w:r>
          </w:p>
        </w:tc>
        <w:tc>
          <w:tcPr>
            <w:tcW w:w="5498" w:type="dxa"/>
            <w:shd w:val="clear" w:color="auto" w:fill="auto"/>
          </w:tcPr>
          <w:p w14:paraId="1B7EB639" w14:textId="77777777" w:rsidR="00EF5FC2" w:rsidRPr="009A63FB" w:rsidRDefault="00EF5FC2" w:rsidP="00EF5FC2">
            <w:pPr>
              <w:pStyle w:val="TABLE-cell"/>
              <w:rPr>
                <w:lang w:val="en-AU" w:eastAsia="sv-SE"/>
              </w:rPr>
            </w:pPr>
            <w:r w:rsidRPr="009A63FB">
              <w:rPr>
                <w:lang w:val="en-AU" w:eastAsia="sv-SE"/>
              </w:rPr>
              <w:t>Gives a method of test which provides a standard procedure to determine the ability of components, equipment and other articles, hereinafter referred to as specimens, to withstand specified severities of sinusoidal vibration.</w:t>
            </w:r>
          </w:p>
        </w:tc>
      </w:tr>
      <w:tr w:rsidR="00EF5FC2" w:rsidRPr="009A63FB" w14:paraId="0507523E" w14:textId="77777777" w:rsidTr="00C02C65">
        <w:tc>
          <w:tcPr>
            <w:tcW w:w="562" w:type="dxa"/>
            <w:shd w:val="clear" w:color="auto" w:fill="auto"/>
          </w:tcPr>
          <w:p w14:paraId="545E8BE8" w14:textId="77777777" w:rsidR="00EF5FC2" w:rsidRPr="009A63FB" w:rsidRDefault="00EF5FC2" w:rsidP="00EF5FC2">
            <w:pPr>
              <w:pStyle w:val="TABLE-cell"/>
              <w:numPr>
                <w:ilvl w:val="0"/>
                <w:numId w:val="14"/>
              </w:numPr>
              <w:rPr>
                <w:lang w:val="en-AU"/>
              </w:rPr>
            </w:pPr>
            <w:bookmarkStart w:id="4348" w:name="_Ref118705762"/>
          </w:p>
        </w:tc>
        <w:bookmarkEnd w:id="4348"/>
        <w:tc>
          <w:tcPr>
            <w:tcW w:w="3568" w:type="dxa"/>
            <w:shd w:val="clear" w:color="auto" w:fill="auto"/>
          </w:tcPr>
          <w:p w14:paraId="4A2A33AC" w14:textId="0D7B584D" w:rsidR="00EF5FC2" w:rsidRPr="009A63FB" w:rsidRDefault="00EF5FC2" w:rsidP="00EF5FC2">
            <w:pPr>
              <w:pStyle w:val="TABLE-cell"/>
              <w:rPr>
                <w:lang w:val="en-AU"/>
              </w:rPr>
            </w:pPr>
            <w:r w:rsidRPr="009A63FB">
              <w:rPr>
                <w:lang w:val="en-AU"/>
              </w:rPr>
              <w:t>IEC 60068-2-27</w:t>
            </w:r>
            <w:ins w:id="4349" w:author="Mitchell, Phillip" w:date="2023-11-28T16:18:00Z">
              <w:r w:rsidR="000C6852">
                <w:rPr>
                  <w:lang w:val="en-AU"/>
                </w:rPr>
                <w:t xml:space="preserve">:2008, </w:t>
              </w:r>
            </w:ins>
            <w:del w:id="4350" w:author="Mitchell, Phillip" w:date="2023-11-28T16:18:00Z">
              <w:r w:rsidRPr="009A63FB" w:rsidDel="000C6852">
                <w:rPr>
                  <w:lang w:val="en-AU"/>
                </w:rPr>
                <w:delText xml:space="preserve"> </w:delText>
              </w:r>
            </w:del>
            <w:r w:rsidRPr="009A63FB">
              <w:rPr>
                <w:lang w:val="en-AU"/>
              </w:rPr>
              <w:t>Ed</w:t>
            </w:r>
            <w:ins w:id="4351" w:author="Mitchell, Phillip" w:date="2023-11-28T16:18:00Z">
              <w:r w:rsidR="000C6852">
                <w:rPr>
                  <w:lang w:val="en-AU"/>
                </w:rPr>
                <w:t>ition</w:t>
              </w:r>
            </w:ins>
            <w:del w:id="4352" w:author="Mitchell, Phillip" w:date="2023-11-28T16:18:00Z">
              <w:r w:rsidRPr="009A63FB" w:rsidDel="000C6852">
                <w:rPr>
                  <w:lang w:val="en-AU"/>
                </w:rPr>
                <w:delText>.</w:delText>
              </w:r>
            </w:del>
            <w:r w:rsidRPr="009A63FB">
              <w:rPr>
                <w:lang w:val="en-AU"/>
              </w:rPr>
              <w:t xml:space="preserve"> 4</w:t>
            </w:r>
            <w:del w:id="4353" w:author="Mitchell, Phillip" w:date="2023-11-28T16:18:00Z">
              <w:r w:rsidRPr="009A63FB" w:rsidDel="000C6852">
                <w:rPr>
                  <w:lang w:val="en-AU"/>
                </w:rPr>
                <w:delText>.0 (2008)</w:delText>
              </w:r>
            </w:del>
          </w:p>
          <w:p w14:paraId="500D3901" w14:textId="77777777" w:rsidR="00EF5FC2" w:rsidRPr="009A63FB" w:rsidRDefault="00EF5FC2" w:rsidP="00EF5FC2">
            <w:pPr>
              <w:pStyle w:val="TABLE-cell"/>
              <w:rPr>
                <w:lang w:val="en-AU"/>
              </w:rPr>
            </w:pPr>
            <w:r w:rsidRPr="009A63FB">
              <w:rPr>
                <w:lang w:val="en-AU"/>
              </w:rPr>
              <w:t>Environmental testing – Part 2-27: Tests – Test Ea and guidance: Shock</w:t>
            </w:r>
          </w:p>
        </w:tc>
        <w:tc>
          <w:tcPr>
            <w:tcW w:w="5498" w:type="dxa"/>
            <w:shd w:val="clear" w:color="auto" w:fill="auto"/>
          </w:tcPr>
          <w:p w14:paraId="2650CE4E" w14:textId="77777777" w:rsidR="00EF5FC2" w:rsidRPr="009A63FB" w:rsidRDefault="00EF5FC2" w:rsidP="00EF5FC2">
            <w:pPr>
              <w:pStyle w:val="TABLE-cell"/>
              <w:rPr>
                <w:lang w:val="en-AU"/>
              </w:rPr>
            </w:pPr>
            <w:r w:rsidRPr="009A63FB">
              <w:rPr>
                <w:lang w:val="en-AU"/>
              </w:rPr>
              <w:t>Provides a standard procedure for determining the ability of a specimen to withstand specified severities of non-repetitive or repetitive shocks. The purpose of this test is to reveal mechanical weakness and/or degradation in specified performances, or accumulated damage or degradation caused by shocks.</w:t>
            </w:r>
          </w:p>
        </w:tc>
      </w:tr>
      <w:tr w:rsidR="00EF5FC2" w:rsidRPr="009A63FB" w14:paraId="5B1F6C6C" w14:textId="77777777" w:rsidTr="00C02C65">
        <w:tc>
          <w:tcPr>
            <w:tcW w:w="562" w:type="dxa"/>
            <w:shd w:val="clear" w:color="auto" w:fill="auto"/>
          </w:tcPr>
          <w:p w14:paraId="0CB3E8F3" w14:textId="77777777" w:rsidR="00EF5FC2" w:rsidRPr="009A63FB" w:rsidRDefault="00EF5FC2" w:rsidP="00EF5FC2">
            <w:pPr>
              <w:pStyle w:val="TABLE-cell"/>
              <w:numPr>
                <w:ilvl w:val="0"/>
                <w:numId w:val="14"/>
              </w:numPr>
              <w:rPr>
                <w:lang w:val="en-AU" w:eastAsia="sv-SE"/>
              </w:rPr>
            </w:pPr>
            <w:bookmarkStart w:id="4354" w:name="_Ref118709411"/>
          </w:p>
        </w:tc>
        <w:bookmarkEnd w:id="4354"/>
        <w:tc>
          <w:tcPr>
            <w:tcW w:w="3568" w:type="dxa"/>
            <w:shd w:val="clear" w:color="auto" w:fill="auto"/>
          </w:tcPr>
          <w:p w14:paraId="6CFC702A" w14:textId="5382C8EC" w:rsidR="00EF5FC2" w:rsidRPr="009A63FB" w:rsidRDefault="00EF5FC2" w:rsidP="00EF5FC2">
            <w:pPr>
              <w:pStyle w:val="TABLE-cell"/>
              <w:rPr>
                <w:lang w:val="en-AU" w:eastAsia="sv-SE"/>
              </w:rPr>
            </w:pPr>
            <w:r w:rsidRPr="009A63FB">
              <w:rPr>
                <w:lang w:val="en-AU" w:eastAsia="sv-SE"/>
              </w:rPr>
              <w:t>IEC 60068-2-30</w:t>
            </w:r>
            <w:ins w:id="4355" w:author="Mitchell, Phillip" w:date="2023-11-29T11:40:00Z">
              <w:r w:rsidR="007950FE">
                <w:rPr>
                  <w:lang w:val="en-AU" w:eastAsia="sv-SE"/>
                </w:rPr>
                <w:t>:</w:t>
              </w:r>
            </w:ins>
            <w:del w:id="4356" w:author="Mitchell, Phillip" w:date="2023-11-29T11:40:00Z">
              <w:r w:rsidRPr="009A63FB" w:rsidDel="007950FE">
                <w:rPr>
                  <w:lang w:val="en-AU" w:eastAsia="sv-SE"/>
                </w:rPr>
                <w:delText xml:space="preserve"> (</w:delText>
              </w:r>
            </w:del>
            <w:r w:rsidRPr="009A63FB">
              <w:rPr>
                <w:lang w:val="en-AU" w:eastAsia="sv-SE"/>
              </w:rPr>
              <w:t>2005</w:t>
            </w:r>
            <w:del w:id="4357" w:author="Mitchell, Phillip" w:date="2023-11-29T11:40:00Z">
              <w:r w:rsidRPr="009A63FB" w:rsidDel="007950FE">
                <w:rPr>
                  <w:lang w:val="en-AU" w:eastAsia="sv-SE"/>
                </w:rPr>
                <w:delText>)</w:delText>
              </w:r>
            </w:del>
          </w:p>
          <w:p w14:paraId="2B67FCCF" w14:textId="77777777" w:rsidR="00EF5FC2" w:rsidRPr="009A63FB" w:rsidRDefault="00EF5FC2" w:rsidP="00EF5FC2">
            <w:pPr>
              <w:pStyle w:val="TABLE-cell"/>
              <w:rPr>
                <w:lang w:val="en-AU" w:eastAsia="sv-SE"/>
              </w:rPr>
            </w:pPr>
            <w:r w:rsidRPr="009A63FB">
              <w:rPr>
                <w:lang w:val="en-AU" w:eastAsia="sv-SE"/>
              </w:rPr>
              <w:lastRenderedPageBreak/>
              <w:t>Environmental testing – Part 2</w:t>
            </w:r>
            <w:r w:rsidRPr="009A63FB">
              <w:rPr>
                <w:lang w:val="en-AU" w:eastAsia="sv-SE"/>
              </w:rPr>
              <w:noBreakHyphen/>
              <w:t>30: Tests – Test Db: Damp heat, cyclic (12 h + 12 h cycle)</w:t>
            </w:r>
          </w:p>
        </w:tc>
        <w:tc>
          <w:tcPr>
            <w:tcW w:w="5498" w:type="dxa"/>
            <w:shd w:val="clear" w:color="auto" w:fill="auto"/>
          </w:tcPr>
          <w:p w14:paraId="4F5A6D49" w14:textId="77777777" w:rsidR="00EF5FC2" w:rsidRPr="009A63FB" w:rsidRDefault="00EF5FC2" w:rsidP="00EF5FC2">
            <w:pPr>
              <w:pStyle w:val="TABLE-cell"/>
              <w:rPr>
                <w:lang w:val="en-AU" w:eastAsia="sv-SE"/>
              </w:rPr>
            </w:pPr>
            <w:r w:rsidRPr="009A63FB">
              <w:rPr>
                <w:lang w:val="en-AU" w:eastAsia="sv-SE"/>
              </w:rPr>
              <w:lastRenderedPageBreak/>
              <w:t xml:space="preserve">Determines the suitability of components, equipment or other articles for use, transportation and storage under conditions of high humidity - combined with cyclic </w:t>
            </w:r>
            <w:r w:rsidRPr="009A63FB">
              <w:rPr>
                <w:lang w:val="en-AU" w:eastAsia="sv-SE"/>
              </w:rPr>
              <w:lastRenderedPageBreak/>
              <w:t>temperature changes and, in general, producing condensation on the surface of the specimen.</w:t>
            </w:r>
          </w:p>
        </w:tc>
      </w:tr>
      <w:tr w:rsidR="00EF5FC2" w:rsidRPr="009A63FB" w14:paraId="5E66B12F" w14:textId="77777777" w:rsidTr="00C02C65">
        <w:tc>
          <w:tcPr>
            <w:tcW w:w="562" w:type="dxa"/>
            <w:shd w:val="clear" w:color="auto" w:fill="auto"/>
          </w:tcPr>
          <w:p w14:paraId="3C45AD74" w14:textId="77777777" w:rsidR="00EF5FC2" w:rsidRPr="009A63FB" w:rsidRDefault="00EF5FC2" w:rsidP="00EF5FC2">
            <w:pPr>
              <w:pStyle w:val="TABLE-cell"/>
              <w:numPr>
                <w:ilvl w:val="0"/>
                <w:numId w:val="14"/>
              </w:numPr>
              <w:rPr>
                <w:lang w:val="en-AU"/>
              </w:rPr>
            </w:pPr>
            <w:bookmarkStart w:id="4358" w:name="_Ref118708280"/>
          </w:p>
        </w:tc>
        <w:bookmarkEnd w:id="4358"/>
        <w:tc>
          <w:tcPr>
            <w:tcW w:w="3568" w:type="dxa"/>
            <w:shd w:val="clear" w:color="auto" w:fill="auto"/>
          </w:tcPr>
          <w:p w14:paraId="581C1C9F" w14:textId="360BB085" w:rsidR="00EF5FC2" w:rsidRPr="009A63FB" w:rsidRDefault="00EF5FC2" w:rsidP="00EF5FC2">
            <w:pPr>
              <w:pStyle w:val="TABLE-cell"/>
              <w:rPr>
                <w:lang w:val="en-AU"/>
              </w:rPr>
            </w:pPr>
            <w:r w:rsidRPr="009A63FB">
              <w:rPr>
                <w:lang w:val="en-AU"/>
              </w:rPr>
              <w:t>IEC 60068-2-78</w:t>
            </w:r>
            <w:ins w:id="4359" w:author="Mitchell, Phillip" w:date="2023-11-28T16:21:00Z">
              <w:r w:rsidR="00370E48">
                <w:rPr>
                  <w:lang w:val="en-AU"/>
                </w:rPr>
                <w:t>:</w:t>
              </w:r>
            </w:ins>
            <w:del w:id="4360" w:author="Mitchell, Phillip" w:date="2023-11-28T16:21:00Z">
              <w:r w:rsidRPr="009A63FB" w:rsidDel="00370E48">
                <w:rPr>
                  <w:lang w:val="en-AU"/>
                </w:rPr>
                <w:delText xml:space="preserve"> (</w:delText>
              </w:r>
            </w:del>
            <w:r w:rsidRPr="009A63FB">
              <w:rPr>
                <w:lang w:val="en-AU"/>
              </w:rPr>
              <w:t>20</w:t>
            </w:r>
            <w:ins w:id="4361" w:author="Mitchell, Phillip" w:date="2023-11-29T12:01:00Z">
              <w:r w:rsidR="009F4DD1">
                <w:rPr>
                  <w:lang w:val="en-AU"/>
                </w:rPr>
                <w:t>12</w:t>
              </w:r>
            </w:ins>
            <w:ins w:id="4362" w:author="Mitchell, Phillip" w:date="2023-11-29T12:03:00Z">
              <w:r w:rsidR="009F4DD1">
                <w:rPr>
                  <w:lang w:val="en-AU"/>
                </w:rPr>
                <w:t>, Edition 2</w:t>
              </w:r>
            </w:ins>
            <w:del w:id="4363" w:author="Mitchell, Phillip" w:date="2023-11-29T12:01:00Z">
              <w:r w:rsidRPr="009A63FB" w:rsidDel="009F4DD1">
                <w:rPr>
                  <w:lang w:val="en-AU"/>
                </w:rPr>
                <w:delText>01</w:delText>
              </w:r>
            </w:del>
            <w:del w:id="4364" w:author="Mitchell, Phillip" w:date="2023-11-28T16:21:00Z">
              <w:r w:rsidRPr="009A63FB" w:rsidDel="00370E48">
                <w:rPr>
                  <w:lang w:val="en-AU"/>
                </w:rPr>
                <w:delText>)</w:delText>
              </w:r>
            </w:del>
          </w:p>
          <w:p w14:paraId="4982E5AA" w14:textId="77777777" w:rsidR="00EF5FC2" w:rsidRPr="009A63FB" w:rsidRDefault="00EF5FC2" w:rsidP="00EF5FC2">
            <w:pPr>
              <w:pStyle w:val="TABLE-cell"/>
              <w:rPr>
                <w:lang w:val="en-AU"/>
              </w:rPr>
            </w:pPr>
            <w:r w:rsidRPr="009A63FB">
              <w:rPr>
                <w:lang w:val="en-AU"/>
              </w:rPr>
              <w:t>Environmental testing – Part 2-78: Tests – Test Cab: Damp heat, steady state</w:t>
            </w:r>
          </w:p>
        </w:tc>
        <w:tc>
          <w:tcPr>
            <w:tcW w:w="5498" w:type="dxa"/>
            <w:shd w:val="clear" w:color="auto" w:fill="auto"/>
          </w:tcPr>
          <w:p w14:paraId="3DB185CC" w14:textId="39AB881E" w:rsidR="00EF5FC2" w:rsidRPr="009A63FB" w:rsidRDefault="009F4DD1" w:rsidP="009F4DD1">
            <w:pPr>
              <w:pStyle w:val="TABLE-cell"/>
              <w:rPr>
                <w:lang w:val="en-AU"/>
              </w:rPr>
            </w:pPr>
            <w:ins w:id="4365" w:author="Mitchell, Phillip" w:date="2023-11-29T12:04:00Z">
              <w:r>
                <w:rPr>
                  <w:lang w:val="en-AU"/>
                </w:rPr>
                <w:t>E</w:t>
              </w:r>
              <w:r w:rsidRPr="009F4DD1">
                <w:rPr>
                  <w:lang w:val="en-AU"/>
                </w:rPr>
                <w:t>stablishes a test method for determining the ability of components or</w:t>
              </w:r>
              <w:r>
                <w:rPr>
                  <w:lang w:val="en-AU"/>
                </w:rPr>
                <w:t xml:space="preserve"> </w:t>
              </w:r>
              <w:r w:rsidRPr="009F4DD1">
                <w:rPr>
                  <w:lang w:val="en-AU"/>
                </w:rPr>
                <w:t>equipment to withstand transportation, storage and use under conditions of high humidity.</w:t>
              </w:r>
            </w:ins>
            <w:del w:id="4366" w:author="Mitchell, Phillip" w:date="2023-11-29T12:04:00Z">
              <w:r w:rsidR="00EF5FC2" w:rsidRPr="009A63FB" w:rsidDel="009F4DD1">
                <w:rPr>
                  <w:lang w:val="en-AU"/>
                </w:rPr>
                <w:delText>Provides a test method for determining the suitability of electrotechnical products, components or equipment for transportation, storage and use under conditions of high humidity. The test is primarily intended to permit the observation of the effect of high humidity at constant temperature without condensation on the specimen over a prescribed period.</w:delText>
              </w:r>
            </w:del>
          </w:p>
        </w:tc>
      </w:tr>
      <w:tr w:rsidR="00EF5FC2" w:rsidRPr="009A63FB" w14:paraId="375DC927" w14:textId="77777777" w:rsidTr="00C02C65">
        <w:tc>
          <w:tcPr>
            <w:tcW w:w="562" w:type="dxa"/>
            <w:shd w:val="clear" w:color="auto" w:fill="auto"/>
          </w:tcPr>
          <w:p w14:paraId="0DFD5FEA" w14:textId="77777777" w:rsidR="00EF5FC2" w:rsidRPr="009A63FB" w:rsidRDefault="00EF5FC2" w:rsidP="00EF5FC2">
            <w:pPr>
              <w:pStyle w:val="TABLE-cell"/>
              <w:numPr>
                <w:ilvl w:val="0"/>
                <w:numId w:val="14"/>
              </w:numPr>
              <w:rPr>
                <w:lang w:val="en-AU"/>
              </w:rPr>
            </w:pPr>
            <w:bookmarkStart w:id="4367" w:name="_Ref118706450"/>
          </w:p>
        </w:tc>
        <w:bookmarkEnd w:id="4367"/>
        <w:tc>
          <w:tcPr>
            <w:tcW w:w="3568" w:type="dxa"/>
            <w:shd w:val="clear" w:color="auto" w:fill="auto"/>
          </w:tcPr>
          <w:p w14:paraId="4C555066" w14:textId="6DF93F8B" w:rsidR="00EF5FC2" w:rsidRPr="009A63FB" w:rsidRDefault="00EF5FC2" w:rsidP="00EF5FC2">
            <w:pPr>
              <w:pStyle w:val="TABLE-cell"/>
              <w:rPr>
                <w:lang w:val="en-AU"/>
              </w:rPr>
            </w:pPr>
            <w:r w:rsidRPr="009A63FB">
              <w:rPr>
                <w:lang w:val="en-AU"/>
              </w:rPr>
              <w:t>IEC 60068-3-1</w:t>
            </w:r>
            <w:ins w:id="4368" w:author="Mitchell, Phillip" w:date="2023-11-28T16:20:00Z">
              <w:r w:rsidR="000C6852">
                <w:rPr>
                  <w:lang w:val="en-AU"/>
                </w:rPr>
                <w:t>:20</w:t>
              </w:r>
            </w:ins>
            <w:ins w:id="4369" w:author="Mitchell, Phillip" w:date="2023-11-29T11:44:00Z">
              <w:r w:rsidR="007950FE">
                <w:rPr>
                  <w:lang w:val="en-AU"/>
                </w:rPr>
                <w:t>23</w:t>
              </w:r>
            </w:ins>
            <w:ins w:id="4370" w:author="Mitchell, Phillip" w:date="2023-11-29T11:46:00Z">
              <w:r w:rsidR="007950FE">
                <w:rPr>
                  <w:lang w:val="en-AU"/>
                </w:rPr>
                <w:t>, Edition 3</w:t>
              </w:r>
            </w:ins>
            <w:del w:id="4371" w:author="Mitchell, Phillip" w:date="2023-11-28T16:20:00Z">
              <w:r w:rsidRPr="009A63FB" w:rsidDel="000C6852">
                <w:rPr>
                  <w:lang w:val="en-AU"/>
                </w:rPr>
                <w:delText xml:space="preserve"> </w:delText>
              </w:r>
            </w:del>
            <w:del w:id="4372" w:author="Mitchell, Phillip" w:date="2023-11-29T11:44:00Z">
              <w:r w:rsidRPr="009A63FB" w:rsidDel="007950FE">
                <w:rPr>
                  <w:lang w:val="en-AU"/>
                </w:rPr>
                <w:delText>Ed 2</w:delText>
              </w:r>
            </w:del>
            <w:del w:id="4373" w:author="Mitchell, Phillip" w:date="2023-11-28T16:20:00Z">
              <w:r w:rsidRPr="009A63FB" w:rsidDel="000C6852">
                <w:rPr>
                  <w:lang w:val="en-AU"/>
                </w:rPr>
                <w:delText>.0 (2011-08)</w:delText>
              </w:r>
            </w:del>
          </w:p>
          <w:p w14:paraId="7FFA4253" w14:textId="77777777" w:rsidR="00EF5FC2" w:rsidRPr="009A63FB" w:rsidRDefault="00EF5FC2" w:rsidP="00EF5FC2">
            <w:pPr>
              <w:pStyle w:val="TABLE-cell"/>
              <w:rPr>
                <w:lang w:val="en-AU"/>
              </w:rPr>
            </w:pPr>
            <w:r w:rsidRPr="009A63FB">
              <w:rPr>
                <w:lang w:val="en-AU"/>
              </w:rPr>
              <w:t>Environmental testing – Part 3-1: Supporting documentation and guidance – Cold and dry heat tests</w:t>
            </w:r>
          </w:p>
        </w:tc>
        <w:tc>
          <w:tcPr>
            <w:tcW w:w="5498" w:type="dxa"/>
            <w:shd w:val="clear" w:color="auto" w:fill="auto"/>
          </w:tcPr>
          <w:p w14:paraId="3ECF7239" w14:textId="77777777" w:rsidR="00EF5FC2" w:rsidRPr="009A63FB" w:rsidRDefault="00EF5FC2" w:rsidP="00EF5FC2">
            <w:pPr>
              <w:pStyle w:val="TABLE-cell"/>
              <w:rPr>
                <w:lang w:val="en-AU"/>
              </w:rPr>
            </w:pPr>
            <w:r w:rsidRPr="009A63FB">
              <w:rPr>
                <w:lang w:val="en-AU"/>
              </w:rPr>
              <w:t>Provides guidance regarding the performance of cold and dry heat tests.</w:t>
            </w:r>
          </w:p>
        </w:tc>
      </w:tr>
      <w:tr w:rsidR="00EF5FC2" w:rsidRPr="009A63FB" w14:paraId="6EAE4DA8" w14:textId="77777777" w:rsidTr="00C02C65">
        <w:tc>
          <w:tcPr>
            <w:tcW w:w="562" w:type="dxa"/>
            <w:shd w:val="clear" w:color="auto" w:fill="auto"/>
          </w:tcPr>
          <w:p w14:paraId="24A83C41" w14:textId="77777777" w:rsidR="00EF5FC2" w:rsidRPr="009A63FB" w:rsidRDefault="00EF5FC2" w:rsidP="00EF5FC2">
            <w:pPr>
              <w:pStyle w:val="TABLE-cell"/>
              <w:numPr>
                <w:ilvl w:val="0"/>
                <w:numId w:val="14"/>
              </w:numPr>
              <w:rPr>
                <w:lang w:val="en-AU" w:eastAsia="sv-SE"/>
              </w:rPr>
            </w:pPr>
            <w:bookmarkStart w:id="4374" w:name="_Ref118709089"/>
          </w:p>
        </w:tc>
        <w:bookmarkEnd w:id="4374"/>
        <w:tc>
          <w:tcPr>
            <w:tcW w:w="3568" w:type="dxa"/>
            <w:shd w:val="clear" w:color="auto" w:fill="auto"/>
          </w:tcPr>
          <w:p w14:paraId="651C5DD5" w14:textId="755A16A0" w:rsidR="00EF5FC2" w:rsidRPr="009A63FB" w:rsidRDefault="00EF5FC2" w:rsidP="00EF5FC2">
            <w:pPr>
              <w:pStyle w:val="TABLE-cell"/>
              <w:rPr>
                <w:lang w:val="en-AU" w:eastAsia="sv-SE"/>
              </w:rPr>
            </w:pPr>
            <w:r w:rsidRPr="009A63FB">
              <w:rPr>
                <w:lang w:val="en-AU" w:eastAsia="sv-SE"/>
              </w:rPr>
              <w:t>IEC 60068-3-4</w:t>
            </w:r>
            <w:ins w:id="4375" w:author="Mitchell, Phillip" w:date="2023-11-29T11:48:00Z">
              <w:r w:rsidR="001D7A64">
                <w:rPr>
                  <w:lang w:val="en-AU" w:eastAsia="sv-SE"/>
                </w:rPr>
                <w:t>:</w:t>
              </w:r>
            </w:ins>
            <w:del w:id="4376" w:author="Mitchell, Phillip" w:date="2023-11-29T11:48:00Z">
              <w:r w:rsidRPr="009A63FB" w:rsidDel="001D7A64">
                <w:rPr>
                  <w:lang w:val="en-AU" w:eastAsia="sv-SE"/>
                </w:rPr>
                <w:delText xml:space="preserve"> (</w:delText>
              </w:r>
            </w:del>
            <w:r w:rsidRPr="009A63FB">
              <w:rPr>
                <w:lang w:val="en-AU" w:eastAsia="sv-SE"/>
              </w:rPr>
              <w:t>20</w:t>
            </w:r>
            <w:ins w:id="4377" w:author="Mitchell, Phillip" w:date="2023-11-29T11:48:00Z">
              <w:r w:rsidR="001D7A64">
                <w:rPr>
                  <w:lang w:val="en-AU" w:eastAsia="sv-SE"/>
                </w:rPr>
                <w:t>23, Edition 2</w:t>
              </w:r>
            </w:ins>
            <w:del w:id="4378" w:author="Mitchell, Phillip" w:date="2023-11-29T11:48:00Z">
              <w:r w:rsidRPr="009A63FB" w:rsidDel="001D7A64">
                <w:rPr>
                  <w:lang w:val="en-AU" w:eastAsia="sv-SE"/>
                </w:rPr>
                <w:delText>01)</w:delText>
              </w:r>
            </w:del>
          </w:p>
          <w:p w14:paraId="0C489484" w14:textId="77777777" w:rsidR="00EF5FC2" w:rsidRPr="009A63FB" w:rsidRDefault="00EF5FC2" w:rsidP="00EF5FC2">
            <w:pPr>
              <w:pStyle w:val="TABLE-cell"/>
              <w:rPr>
                <w:lang w:val="en-AU" w:eastAsia="sv-SE"/>
              </w:rPr>
            </w:pPr>
            <w:r w:rsidRPr="009A63FB">
              <w:rPr>
                <w:lang w:val="en-AU" w:eastAsia="sv-SE"/>
              </w:rPr>
              <w:t>Environmental testing – Part 3-4 – Supporting documentation and guidance – Damp heat tests</w:t>
            </w:r>
          </w:p>
        </w:tc>
        <w:tc>
          <w:tcPr>
            <w:tcW w:w="5498" w:type="dxa"/>
            <w:shd w:val="clear" w:color="auto" w:fill="auto"/>
          </w:tcPr>
          <w:p w14:paraId="57764127" w14:textId="23AB5908" w:rsidR="00EF5FC2" w:rsidRPr="009A63FB" w:rsidRDefault="00EF5FC2" w:rsidP="00EF5FC2">
            <w:pPr>
              <w:pStyle w:val="TABLE-cell"/>
              <w:rPr>
                <w:lang w:val="en-AU" w:eastAsia="sv-SE"/>
              </w:rPr>
            </w:pPr>
            <w:r w:rsidRPr="009A63FB">
              <w:rPr>
                <w:lang w:val="en-AU" w:eastAsia="sv-SE"/>
              </w:rPr>
              <w:t xml:space="preserve">Provides the necessary information </w:t>
            </w:r>
            <w:ins w:id="4379" w:author="Mitchell, Phillip" w:date="2023-11-29T11:49:00Z">
              <w:r w:rsidR="001D7A64">
                <w:rPr>
                  <w:lang w:val="en-AU" w:eastAsia="sv-SE"/>
                </w:rPr>
                <w:t xml:space="preserve">and the basic principles of the effect </w:t>
              </w:r>
            </w:ins>
            <w:ins w:id="4380" w:author="Mitchell, Phillip" w:date="2023-11-29T11:50:00Z">
              <w:r w:rsidR="001D7A64">
                <w:rPr>
                  <w:lang w:val="en-AU" w:eastAsia="sv-SE"/>
                </w:rPr>
                <w:t xml:space="preserve">of humidity in the context of environmental testing to assist in preparing relevant specification, such as standards for components </w:t>
              </w:r>
            </w:ins>
            <w:ins w:id="4381" w:author="Mitchell, Phillip" w:date="2023-11-29T11:51:00Z">
              <w:r w:rsidR="001D7A64">
                <w:rPr>
                  <w:lang w:val="en-AU" w:eastAsia="sv-SE"/>
                </w:rPr>
                <w:t xml:space="preserve">or equipment. </w:t>
              </w:r>
            </w:ins>
            <w:del w:id="4382" w:author="Mitchell, Phillip" w:date="2023-11-29T11:51:00Z">
              <w:r w:rsidRPr="009A63FB" w:rsidDel="001D7A64">
                <w:rPr>
                  <w:lang w:val="en-AU" w:eastAsia="sv-SE"/>
                </w:rPr>
                <w:delText>to assist in preparing relevant specifications, such as standards for components or equipment, in order to select appropriate tests and test severities for specific products and, in some cases, specific types of application. The object of damp heat tests is to determine the ability of products to withstand the stresses occurring in a high relative humidity environment, with or without condensation, and with special regard to variations of electrical and mechanical characteristics. Damp heat tests may also be utilized to check the resistance of a specimen to some forms of corrosion attack.</w:delText>
              </w:r>
            </w:del>
          </w:p>
        </w:tc>
      </w:tr>
      <w:tr w:rsidR="00EF5FC2" w:rsidRPr="009A63FB" w14:paraId="0370E78D" w14:textId="77777777" w:rsidTr="00C02C65">
        <w:tc>
          <w:tcPr>
            <w:tcW w:w="562" w:type="dxa"/>
            <w:shd w:val="clear" w:color="auto" w:fill="auto"/>
          </w:tcPr>
          <w:p w14:paraId="0351ED12" w14:textId="77777777" w:rsidR="00EF5FC2" w:rsidRPr="009A63FB" w:rsidRDefault="00EF5FC2" w:rsidP="00EF5FC2">
            <w:pPr>
              <w:pStyle w:val="TABLE-cell"/>
              <w:numPr>
                <w:ilvl w:val="0"/>
                <w:numId w:val="14"/>
              </w:numPr>
              <w:rPr>
                <w:lang w:val="en-AU"/>
              </w:rPr>
            </w:pPr>
            <w:bookmarkStart w:id="4383" w:name="_Ref118475293"/>
          </w:p>
        </w:tc>
        <w:bookmarkEnd w:id="4383"/>
        <w:tc>
          <w:tcPr>
            <w:tcW w:w="3568" w:type="dxa"/>
            <w:shd w:val="clear" w:color="auto" w:fill="auto"/>
          </w:tcPr>
          <w:p w14:paraId="79007C50" w14:textId="5C5D0AB5" w:rsidR="00EF5FC2" w:rsidRPr="009A63FB" w:rsidRDefault="00EF5FC2" w:rsidP="00EF5FC2">
            <w:pPr>
              <w:pStyle w:val="TABLE-cell"/>
              <w:rPr>
                <w:lang w:val="en-AU"/>
              </w:rPr>
            </w:pPr>
            <w:r w:rsidRPr="009A63FB">
              <w:rPr>
                <w:lang w:val="en-AU"/>
              </w:rPr>
              <w:t>IEC 61000-4-2</w:t>
            </w:r>
            <w:ins w:id="4384" w:author="Mitchell, Phillip" w:date="2023-11-28T16:00:00Z">
              <w:r w:rsidR="00123AE6">
                <w:rPr>
                  <w:lang w:val="en-AU"/>
                </w:rPr>
                <w:t>:</w:t>
              </w:r>
            </w:ins>
            <w:del w:id="4385" w:author="Mitchell, Phillip" w:date="2023-11-28T16:00:00Z">
              <w:r w:rsidRPr="009A63FB" w:rsidDel="00123AE6">
                <w:rPr>
                  <w:lang w:val="en-AU"/>
                </w:rPr>
                <w:delText xml:space="preserve"> (</w:delText>
              </w:r>
            </w:del>
            <w:r w:rsidRPr="009A63FB">
              <w:rPr>
                <w:lang w:val="en-AU"/>
              </w:rPr>
              <w:t>2008</w:t>
            </w:r>
            <w:del w:id="4386" w:author="Mitchell, Phillip" w:date="2023-11-28T16:00:00Z">
              <w:r w:rsidRPr="009A63FB" w:rsidDel="00123AE6">
                <w:rPr>
                  <w:lang w:val="en-AU"/>
                </w:rPr>
                <w:delText>)</w:delText>
              </w:r>
            </w:del>
          </w:p>
          <w:p w14:paraId="22AE12C9" w14:textId="1CDD97AF" w:rsidR="00EF5FC2" w:rsidRPr="009A63FB" w:rsidRDefault="00EF5FC2" w:rsidP="00EF5FC2">
            <w:pPr>
              <w:pStyle w:val="TABLE-cell"/>
              <w:rPr>
                <w:lang w:val="en-AU"/>
              </w:rPr>
            </w:pPr>
            <w:r w:rsidRPr="009A63FB">
              <w:rPr>
                <w:lang w:val="en-AU"/>
              </w:rPr>
              <w:t xml:space="preserve">Electromagnetic compatibility (EMC) </w:t>
            </w:r>
            <w:ins w:id="4387" w:author="Mitchell, Phillip" w:date="2023-11-28T16:00:00Z">
              <w:r w:rsidR="00123AE6">
                <w:rPr>
                  <w:rFonts w:cs="Times New Roman"/>
                  <w:lang w:val="en-AU"/>
                </w:rPr>
                <w:t>–</w:t>
              </w:r>
            </w:ins>
            <w:del w:id="4388" w:author="Mitchell, Phillip" w:date="2023-11-28T16:00:00Z">
              <w:r w:rsidRPr="009A63FB" w:rsidDel="00123AE6">
                <w:rPr>
                  <w:lang w:val="en-AU"/>
                </w:rPr>
                <w:delText>-</w:delText>
              </w:r>
            </w:del>
            <w:r w:rsidRPr="009A63FB">
              <w:rPr>
                <w:lang w:val="en-AU"/>
              </w:rPr>
              <w:t xml:space="preserve"> Part 4-2: Testing and measurement techniques </w:t>
            </w:r>
            <w:ins w:id="4389" w:author="Mitchell, Phillip" w:date="2023-11-28T16:00:00Z">
              <w:r w:rsidR="00123AE6">
                <w:rPr>
                  <w:rFonts w:cs="Times New Roman"/>
                  <w:lang w:val="en-AU"/>
                </w:rPr>
                <w:t>–</w:t>
              </w:r>
            </w:ins>
            <w:del w:id="4390" w:author="Mitchell, Phillip" w:date="2023-11-28T16:00:00Z">
              <w:r w:rsidRPr="009A63FB" w:rsidDel="00123AE6">
                <w:rPr>
                  <w:lang w:val="en-AU"/>
                </w:rPr>
                <w:delText>-</w:delText>
              </w:r>
            </w:del>
            <w:r w:rsidRPr="009A63FB">
              <w:rPr>
                <w:lang w:val="en-AU"/>
              </w:rPr>
              <w:t xml:space="preserve"> Electrostatic discharge immunity test</w:t>
            </w:r>
          </w:p>
        </w:tc>
        <w:tc>
          <w:tcPr>
            <w:tcW w:w="5498" w:type="dxa"/>
            <w:shd w:val="clear" w:color="auto" w:fill="auto"/>
          </w:tcPr>
          <w:p w14:paraId="0B136E08" w14:textId="77777777" w:rsidR="00EF5FC2" w:rsidRPr="009A63FB" w:rsidRDefault="00EF5FC2" w:rsidP="00EF5FC2">
            <w:pPr>
              <w:pStyle w:val="TABLE-cell"/>
              <w:rPr>
                <w:lang w:val="en-AU"/>
              </w:rPr>
            </w:pPr>
            <w:r w:rsidRPr="009A63FB">
              <w:rPr>
                <w:lang w:val="en-AU"/>
              </w:rPr>
              <w:t>Relates to the immunity requirements and test methods for electrical and electronic equipment subjected to static electricity discharges, from operators directly, and to adjacent objects. Additionally defines ranges of test levels which relate to different environmental and installation conditions and establishes test procedures. The object of this standard is to establish a common and reproducible basis for evaluating the performance of electrical and electronic equipment when subjected to electrostatic discharges. In addition, it includes electrostatic discharges which may occur from personnel to objects near vital equipment.</w:t>
            </w:r>
          </w:p>
        </w:tc>
      </w:tr>
      <w:tr w:rsidR="00EF5FC2" w:rsidRPr="009A63FB" w14:paraId="0E9C6907" w14:textId="77777777" w:rsidTr="00C02C65">
        <w:tc>
          <w:tcPr>
            <w:tcW w:w="562" w:type="dxa"/>
            <w:shd w:val="clear" w:color="auto" w:fill="auto"/>
          </w:tcPr>
          <w:p w14:paraId="6D3A4B08" w14:textId="77777777" w:rsidR="00EF5FC2" w:rsidRPr="009A63FB" w:rsidRDefault="00EF5FC2" w:rsidP="00EF5FC2">
            <w:pPr>
              <w:pStyle w:val="TABLE-cell"/>
              <w:numPr>
                <w:ilvl w:val="0"/>
                <w:numId w:val="14"/>
              </w:numPr>
              <w:rPr>
                <w:lang w:val="en-AU" w:eastAsia="sv-SE"/>
              </w:rPr>
            </w:pPr>
            <w:bookmarkStart w:id="4391" w:name="_Ref118474694"/>
          </w:p>
        </w:tc>
        <w:bookmarkEnd w:id="4391"/>
        <w:tc>
          <w:tcPr>
            <w:tcW w:w="3568" w:type="dxa"/>
            <w:shd w:val="clear" w:color="auto" w:fill="auto"/>
          </w:tcPr>
          <w:p w14:paraId="705D6764" w14:textId="2B0559EC" w:rsidR="00EF5FC2" w:rsidRPr="009A63FB" w:rsidRDefault="00EF5FC2" w:rsidP="00EF5FC2">
            <w:pPr>
              <w:pStyle w:val="TABLE-cell"/>
              <w:rPr>
                <w:lang w:val="en-AU" w:eastAsia="sv-SE"/>
              </w:rPr>
            </w:pPr>
            <w:r w:rsidRPr="009A63FB">
              <w:rPr>
                <w:lang w:val="en-AU" w:eastAsia="sv-SE"/>
              </w:rPr>
              <w:t>IEC 61000-4-3</w:t>
            </w:r>
            <w:ins w:id="4392" w:author="Mitchell, Phillip" w:date="2023-11-28T15:50:00Z">
              <w:r w:rsidR="00BD2FAF">
                <w:rPr>
                  <w:lang w:val="en-AU" w:eastAsia="sv-SE"/>
                </w:rPr>
                <w:t>:2020</w:t>
              </w:r>
            </w:ins>
            <w:ins w:id="4393" w:author="Mitchell, Phillip" w:date="2023-11-28T15:42:00Z">
              <w:r w:rsidR="00BD2FAF">
                <w:rPr>
                  <w:lang w:val="en-AU" w:eastAsia="sv-SE"/>
                </w:rPr>
                <w:t>, Ed</w:t>
              </w:r>
            </w:ins>
            <w:ins w:id="4394" w:author="Mitchell, Phillip" w:date="2023-11-28T15:49:00Z">
              <w:r w:rsidR="00BD2FAF">
                <w:rPr>
                  <w:lang w:val="en-AU" w:eastAsia="sv-SE"/>
                </w:rPr>
                <w:t>ition</w:t>
              </w:r>
            </w:ins>
            <w:ins w:id="4395" w:author="Mitchell, Phillip" w:date="2023-11-28T15:43:00Z">
              <w:r w:rsidR="00BD2FAF">
                <w:rPr>
                  <w:lang w:val="en-AU" w:eastAsia="sv-SE"/>
                </w:rPr>
                <w:t xml:space="preserve"> 4</w:t>
              </w:r>
            </w:ins>
            <w:del w:id="4396" w:author="Mitchell, Phillip" w:date="2023-11-28T15:50:00Z">
              <w:r w:rsidRPr="009A63FB" w:rsidDel="00BD2FAF">
                <w:rPr>
                  <w:lang w:val="en-AU" w:eastAsia="sv-SE"/>
                </w:rPr>
                <w:delText xml:space="preserve"> (20</w:delText>
              </w:r>
            </w:del>
            <w:del w:id="4397" w:author="Mitchell, Phillip" w:date="2023-11-28T15:43:00Z">
              <w:r w:rsidRPr="009A63FB" w:rsidDel="00BD2FAF">
                <w:rPr>
                  <w:lang w:val="en-AU" w:eastAsia="sv-SE"/>
                </w:rPr>
                <w:delText>1</w:delText>
              </w:r>
            </w:del>
            <w:del w:id="4398" w:author="Mitchell, Phillip" w:date="2023-11-28T15:50:00Z">
              <w:r w:rsidRPr="009A63FB" w:rsidDel="00BD2FAF">
                <w:rPr>
                  <w:lang w:val="en-AU" w:eastAsia="sv-SE"/>
                </w:rPr>
                <w:delText>0)</w:delText>
              </w:r>
            </w:del>
          </w:p>
          <w:p w14:paraId="4A546056" w14:textId="6CE1BBB5" w:rsidR="00EF5FC2" w:rsidRPr="009A63FB" w:rsidRDefault="00EF5FC2" w:rsidP="00EF5FC2">
            <w:pPr>
              <w:pStyle w:val="TABLE-cell"/>
              <w:rPr>
                <w:lang w:val="en-AU" w:eastAsia="sv-SE"/>
              </w:rPr>
            </w:pPr>
            <w:r w:rsidRPr="009A63FB">
              <w:rPr>
                <w:lang w:val="en-AU" w:eastAsia="sv-SE"/>
              </w:rPr>
              <w:t>Electromagnetic compatibility (EMC)</w:t>
            </w:r>
            <w:del w:id="4399" w:author="Mitchell, Phillip" w:date="2023-11-28T15:43:00Z">
              <w:r w:rsidRPr="009A63FB" w:rsidDel="00BD2FAF">
                <w:rPr>
                  <w:lang w:val="en-AU" w:eastAsia="sv-SE"/>
                </w:rPr>
                <w:delText>.</w:delText>
              </w:r>
            </w:del>
            <w:ins w:id="4400" w:author="Mitchell, Phillip" w:date="2023-11-28T15:43:00Z">
              <w:r w:rsidR="00BD2FAF">
                <w:rPr>
                  <w:lang w:val="en-AU" w:eastAsia="sv-SE"/>
                </w:rPr>
                <w:t xml:space="preserve"> </w:t>
              </w:r>
              <w:r w:rsidR="00BD2FAF">
                <w:rPr>
                  <w:rFonts w:cs="Times New Roman"/>
                  <w:lang w:val="en-AU" w:eastAsia="sv-SE"/>
                </w:rPr>
                <w:t>–</w:t>
              </w:r>
            </w:ins>
            <w:r w:rsidRPr="009A63FB">
              <w:rPr>
                <w:lang w:val="en-AU" w:eastAsia="sv-SE"/>
              </w:rPr>
              <w:t xml:space="preserve"> Part 4</w:t>
            </w:r>
            <w:r w:rsidRPr="009A63FB">
              <w:rPr>
                <w:lang w:val="en-AU" w:eastAsia="sv-SE"/>
              </w:rPr>
              <w:noBreakHyphen/>
              <w:t xml:space="preserve">3: Testing and measurement techniques </w:t>
            </w:r>
            <w:ins w:id="4401" w:author="Mitchell, Phillip" w:date="2023-11-28T15:44:00Z">
              <w:r w:rsidR="00BD2FAF">
                <w:rPr>
                  <w:rFonts w:cs="Times New Roman"/>
                  <w:lang w:val="en-AU" w:eastAsia="sv-SE"/>
                </w:rPr>
                <w:t>–</w:t>
              </w:r>
            </w:ins>
            <w:del w:id="4402" w:author="Mitchell, Phillip" w:date="2023-11-28T15:44:00Z">
              <w:r w:rsidRPr="009A63FB" w:rsidDel="00BD2FAF">
                <w:rPr>
                  <w:lang w:val="en-AU" w:eastAsia="sv-SE"/>
                </w:rPr>
                <w:noBreakHyphen/>
                <w:delText xml:space="preserve"> </w:delText>
              </w:r>
            </w:del>
            <w:r w:rsidRPr="009A63FB">
              <w:rPr>
                <w:lang w:val="en-AU" w:eastAsia="sv-SE"/>
              </w:rPr>
              <w:t xml:space="preserve"> Radiated, radio-frequency, electromagnetic field immunity test</w:t>
            </w:r>
          </w:p>
        </w:tc>
        <w:tc>
          <w:tcPr>
            <w:tcW w:w="5498" w:type="dxa"/>
            <w:shd w:val="clear" w:color="auto" w:fill="auto"/>
          </w:tcPr>
          <w:p w14:paraId="2200AA92" w14:textId="5DB72BDB" w:rsidR="00EF5FC2" w:rsidRPr="009A63FB" w:rsidRDefault="00EF5FC2" w:rsidP="00EF5FC2">
            <w:pPr>
              <w:pStyle w:val="TABLE-cell"/>
              <w:rPr>
                <w:lang w:val="en-AU"/>
              </w:rPr>
            </w:pPr>
            <w:r w:rsidRPr="009A63FB">
              <w:rPr>
                <w:lang w:val="en-AU"/>
              </w:rPr>
              <w:t xml:space="preserve">Applies to the immunity </w:t>
            </w:r>
            <w:ins w:id="4403" w:author="Mitchell, Phillip" w:date="2023-11-28T15:44:00Z">
              <w:r w:rsidR="00BD2FAF">
                <w:rPr>
                  <w:lang w:val="en-AU"/>
                </w:rPr>
                <w:t xml:space="preserve">requirements </w:t>
              </w:r>
            </w:ins>
            <w:r w:rsidRPr="009A63FB">
              <w:rPr>
                <w:lang w:val="en-AU"/>
              </w:rPr>
              <w:t>of electrical and electronic equipment to radiated electromagnetic energy. Establishes test levels and the required test procedures.</w:t>
            </w:r>
            <w:del w:id="4404" w:author="Mitchell, Phillip" w:date="2023-11-28T15:45:00Z">
              <w:r w:rsidRPr="009A63FB" w:rsidDel="00BD2FAF">
                <w:rPr>
                  <w:lang w:val="en-AU"/>
                </w:rPr>
                <w:delText xml:space="preserve"> Establishes a common reference for evaluating the performance of electrical and electronic equipment when subjected to radio-frequency electromagnetic fields.</w:delText>
              </w:r>
            </w:del>
          </w:p>
        </w:tc>
      </w:tr>
      <w:tr w:rsidR="00EF5FC2" w:rsidRPr="009A63FB" w14:paraId="0E77ECD7" w14:textId="77777777" w:rsidTr="00C02C65">
        <w:tc>
          <w:tcPr>
            <w:tcW w:w="562" w:type="dxa"/>
            <w:shd w:val="clear" w:color="auto" w:fill="auto"/>
          </w:tcPr>
          <w:p w14:paraId="6EE604D4" w14:textId="77777777" w:rsidR="00EF5FC2" w:rsidRPr="009A63FB" w:rsidRDefault="00EF5FC2" w:rsidP="00EF5FC2">
            <w:pPr>
              <w:pStyle w:val="TABLE-cell"/>
              <w:numPr>
                <w:ilvl w:val="0"/>
                <w:numId w:val="14"/>
              </w:numPr>
              <w:rPr>
                <w:lang w:val="en-AU" w:eastAsia="sv-SE"/>
              </w:rPr>
            </w:pPr>
            <w:bookmarkStart w:id="4405" w:name="_Ref118475411"/>
          </w:p>
        </w:tc>
        <w:bookmarkEnd w:id="4405"/>
        <w:tc>
          <w:tcPr>
            <w:tcW w:w="3568" w:type="dxa"/>
            <w:shd w:val="clear" w:color="auto" w:fill="auto"/>
          </w:tcPr>
          <w:p w14:paraId="095424FE" w14:textId="1C16C5AC" w:rsidR="00EF5FC2" w:rsidRPr="009A63FB" w:rsidRDefault="00EF5FC2" w:rsidP="00EF5FC2">
            <w:pPr>
              <w:pStyle w:val="TABLE-cell"/>
              <w:rPr>
                <w:lang w:val="en-AU" w:eastAsia="sv-SE"/>
              </w:rPr>
            </w:pPr>
            <w:r w:rsidRPr="009A63FB">
              <w:rPr>
                <w:lang w:val="en-AU" w:eastAsia="sv-SE"/>
              </w:rPr>
              <w:t>IEC 61000-4-4</w:t>
            </w:r>
            <w:ins w:id="4406" w:author="Mitchell, Phillip" w:date="2023-11-28T16:01:00Z">
              <w:r w:rsidR="00123AE6">
                <w:rPr>
                  <w:lang w:val="en-AU" w:eastAsia="sv-SE"/>
                </w:rPr>
                <w:t>:</w:t>
              </w:r>
            </w:ins>
            <w:del w:id="4407" w:author="Mitchell, Phillip" w:date="2023-11-28T16:01:00Z">
              <w:r w:rsidRPr="009A63FB" w:rsidDel="00123AE6">
                <w:rPr>
                  <w:lang w:val="en-AU" w:eastAsia="sv-SE"/>
                </w:rPr>
                <w:delText xml:space="preserve"> (</w:delText>
              </w:r>
            </w:del>
            <w:r w:rsidRPr="009A63FB">
              <w:rPr>
                <w:lang w:val="en-AU" w:eastAsia="sv-SE"/>
              </w:rPr>
              <w:t>2012</w:t>
            </w:r>
            <w:del w:id="4408" w:author="Mitchell, Phillip" w:date="2023-11-28T16:01:00Z">
              <w:r w:rsidRPr="009A63FB" w:rsidDel="00123AE6">
                <w:rPr>
                  <w:lang w:val="en-AU" w:eastAsia="sv-SE"/>
                </w:rPr>
                <w:delText>)</w:delText>
              </w:r>
            </w:del>
          </w:p>
          <w:p w14:paraId="7C1BCE01" w14:textId="3C5AC856" w:rsidR="00EF5FC2" w:rsidRPr="009A63FB" w:rsidRDefault="00EF5FC2" w:rsidP="00EF5FC2">
            <w:pPr>
              <w:pStyle w:val="TABLE-cell"/>
              <w:rPr>
                <w:lang w:val="en-AU" w:eastAsia="sv-SE"/>
              </w:rPr>
            </w:pPr>
            <w:r w:rsidRPr="009A63FB">
              <w:rPr>
                <w:lang w:val="en-AU" w:eastAsia="sv-SE"/>
              </w:rPr>
              <w:t>Electromagnetic compatibility (EMC)</w:t>
            </w:r>
            <w:del w:id="4409" w:author="Mitchell, Phillip" w:date="2023-11-28T16:02:00Z">
              <w:r w:rsidRPr="009A63FB" w:rsidDel="00123AE6">
                <w:rPr>
                  <w:lang w:val="en-AU" w:eastAsia="sv-SE"/>
                </w:rPr>
                <w:delText>.</w:delText>
              </w:r>
            </w:del>
            <w:ins w:id="4410" w:author="Mitchell, Phillip" w:date="2023-11-28T16:02:00Z">
              <w:r w:rsidR="00123AE6">
                <w:rPr>
                  <w:lang w:val="en-AU" w:eastAsia="sv-SE"/>
                </w:rPr>
                <w:t xml:space="preserve"> </w:t>
              </w:r>
              <w:r w:rsidR="00123AE6">
                <w:rPr>
                  <w:rFonts w:cs="Times New Roman"/>
                  <w:lang w:val="en-AU" w:eastAsia="sv-SE"/>
                </w:rPr>
                <w:t>–</w:t>
              </w:r>
            </w:ins>
            <w:r w:rsidRPr="009A63FB">
              <w:rPr>
                <w:lang w:val="en-AU" w:eastAsia="sv-SE"/>
              </w:rPr>
              <w:t xml:space="preserve"> Part 4</w:t>
            </w:r>
            <w:r w:rsidRPr="009A63FB">
              <w:rPr>
                <w:lang w:val="en-AU" w:eastAsia="sv-SE"/>
              </w:rPr>
              <w:noBreakHyphen/>
              <w:t xml:space="preserve">4: Testing and measurement techniques </w:t>
            </w:r>
            <w:ins w:id="4411" w:author="Mitchell, Phillip" w:date="2023-11-28T16:02:00Z">
              <w:r w:rsidR="00123AE6">
                <w:rPr>
                  <w:rFonts w:cs="Times New Roman"/>
                  <w:lang w:val="en-AU" w:eastAsia="sv-SE"/>
                </w:rPr>
                <w:t>–</w:t>
              </w:r>
            </w:ins>
            <w:del w:id="4412" w:author="Mitchell, Phillip" w:date="2023-11-28T16:02:00Z">
              <w:r w:rsidRPr="009A63FB" w:rsidDel="00123AE6">
                <w:rPr>
                  <w:lang w:val="en-AU" w:eastAsia="sv-SE"/>
                </w:rPr>
                <w:noBreakHyphen/>
              </w:r>
            </w:del>
            <w:r w:rsidRPr="009A63FB">
              <w:rPr>
                <w:lang w:val="en-AU" w:eastAsia="sv-SE"/>
              </w:rPr>
              <w:t xml:space="preserve"> Electrical fast transient/burst immunity tests</w:t>
            </w:r>
          </w:p>
        </w:tc>
        <w:tc>
          <w:tcPr>
            <w:tcW w:w="5498" w:type="dxa"/>
            <w:shd w:val="clear" w:color="auto" w:fill="auto"/>
          </w:tcPr>
          <w:p w14:paraId="51BB033C" w14:textId="77777777" w:rsidR="00EF5FC2" w:rsidRPr="009A63FB" w:rsidRDefault="00EF5FC2" w:rsidP="00EF5FC2">
            <w:pPr>
              <w:pStyle w:val="TABLE-cell"/>
              <w:rPr>
                <w:lang w:val="en-AU" w:eastAsia="sv-SE"/>
              </w:rPr>
            </w:pPr>
            <w:r w:rsidRPr="009A63FB">
              <w:rPr>
                <w:lang w:val="en-AU" w:eastAsia="sv-SE"/>
              </w:rPr>
              <w:t>Establishes a common and reproducible reference for evaluating the immunity of electrical and electronic equipment when subjected to electrical fast transient/burst on supply, signal, control and earth ports. The test method documented in this part of IEC 61000-4 describes a consistent method to assess the immunity of an equipment or system against a defined phenomenon.</w:t>
            </w:r>
          </w:p>
        </w:tc>
      </w:tr>
      <w:tr w:rsidR="00EF5FC2" w:rsidRPr="009A63FB" w14:paraId="3ED5E4E9" w14:textId="77777777" w:rsidTr="00C02C65">
        <w:tc>
          <w:tcPr>
            <w:tcW w:w="562" w:type="dxa"/>
            <w:shd w:val="clear" w:color="auto" w:fill="auto"/>
          </w:tcPr>
          <w:p w14:paraId="140BE525" w14:textId="77777777" w:rsidR="00EF5FC2" w:rsidRPr="009A63FB" w:rsidRDefault="00EF5FC2" w:rsidP="00EF5FC2">
            <w:pPr>
              <w:pStyle w:val="TABLE-cell"/>
              <w:numPr>
                <w:ilvl w:val="0"/>
                <w:numId w:val="14"/>
              </w:numPr>
              <w:rPr>
                <w:lang w:val="en-AU" w:eastAsia="sv-SE"/>
              </w:rPr>
            </w:pPr>
            <w:bookmarkStart w:id="4413" w:name="_Ref118479527"/>
          </w:p>
        </w:tc>
        <w:bookmarkEnd w:id="4413"/>
        <w:tc>
          <w:tcPr>
            <w:tcW w:w="3568" w:type="dxa"/>
            <w:shd w:val="clear" w:color="auto" w:fill="auto"/>
          </w:tcPr>
          <w:p w14:paraId="27627876" w14:textId="105AC046" w:rsidR="00EF5FC2" w:rsidRPr="009A63FB" w:rsidDel="001502FD" w:rsidRDefault="001502FD" w:rsidP="00EF5FC2">
            <w:pPr>
              <w:pStyle w:val="TABLE-cell"/>
              <w:rPr>
                <w:del w:id="4414" w:author="Mitchell, Phillip" w:date="2023-11-28T16:14:00Z"/>
                <w:lang w:val="en-AU" w:eastAsia="sv-SE"/>
              </w:rPr>
            </w:pPr>
            <w:ins w:id="4415" w:author="Mitchell, Phillip" w:date="2023-11-28T16:14:00Z">
              <w:r w:rsidRPr="001502FD">
                <w:rPr>
                  <w:lang w:val="en-AU" w:eastAsia="sv-SE"/>
                </w:rPr>
                <w:t>IEC 61000-4-5:2014+AMD1:2017</w:t>
              </w:r>
            </w:ins>
            <w:del w:id="4416" w:author="Mitchell, Phillip" w:date="2023-11-28T16:14:00Z">
              <w:r w:rsidR="00EF5FC2" w:rsidRPr="009A63FB" w:rsidDel="001502FD">
                <w:rPr>
                  <w:lang w:val="en-AU" w:eastAsia="sv-SE"/>
                </w:rPr>
                <w:delText>IEC 61000-4-5 (2017</w:delText>
              </w:r>
              <w:r w:rsidR="00EF5FC2" w:rsidRPr="009A63FB" w:rsidDel="001502FD">
                <w:rPr>
                  <w:rFonts w:cs="Times New Roman"/>
                  <w:lang w:val="en-AU" w:eastAsia="en-AU"/>
                </w:rPr>
                <w:delText>)</w:delText>
              </w:r>
            </w:del>
          </w:p>
          <w:p w14:paraId="382D7BE4" w14:textId="77777777" w:rsidR="001502FD" w:rsidRDefault="001502FD" w:rsidP="00EF5FC2">
            <w:pPr>
              <w:pStyle w:val="TABLE-cell"/>
              <w:rPr>
                <w:ins w:id="4417" w:author="Mitchell, Phillip" w:date="2023-11-28T16:14:00Z"/>
                <w:lang w:val="en-AU" w:eastAsia="sv-SE"/>
              </w:rPr>
            </w:pPr>
          </w:p>
          <w:p w14:paraId="07B41AF6" w14:textId="23F4B08C" w:rsidR="00EF5FC2" w:rsidRPr="009A63FB" w:rsidRDefault="00EF5FC2" w:rsidP="00EF5FC2">
            <w:pPr>
              <w:pStyle w:val="TABLE-cell"/>
              <w:rPr>
                <w:lang w:val="en-AU" w:eastAsia="sv-SE"/>
              </w:rPr>
            </w:pPr>
            <w:r w:rsidRPr="009A63FB">
              <w:rPr>
                <w:lang w:val="en-AU" w:eastAsia="sv-SE"/>
              </w:rPr>
              <w:t xml:space="preserve">Electromagnetic compatibility (EMC) – Part 4-5: Testing and measurement techniques </w:t>
            </w:r>
            <w:ins w:id="4418" w:author="Mitchell, Phillip" w:date="2023-11-28T16:14:00Z">
              <w:r w:rsidR="001502FD">
                <w:rPr>
                  <w:rFonts w:cs="Times New Roman"/>
                  <w:lang w:val="en-AU" w:eastAsia="sv-SE"/>
                </w:rPr>
                <w:t>–</w:t>
              </w:r>
            </w:ins>
            <w:del w:id="4419" w:author="Mitchell, Phillip" w:date="2023-11-28T16:14:00Z">
              <w:r w:rsidRPr="009A63FB" w:rsidDel="001502FD">
                <w:rPr>
                  <w:lang w:val="en-AU" w:eastAsia="sv-SE"/>
                </w:rPr>
                <w:delText>-</w:delText>
              </w:r>
            </w:del>
            <w:r w:rsidRPr="009A63FB">
              <w:rPr>
                <w:lang w:val="en-AU" w:eastAsia="sv-SE"/>
              </w:rPr>
              <w:t xml:space="preserve"> Surge immunity test</w:t>
            </w:r>
          </w:p>
        </w:tc>
        <w:tc>
          <w:tcPr>
            <w:tcW w:w="5498" w:type="dxa"/>
            <w:shd w:val="clear" w:color="auto" w:fill="auto"/>
          </w:tcPr>
          <w:p w14:paraId="237AF356" w14:textId="77777777" w:rsidR="00EF5FC2" w:rsidRPr="009A63FB" w:rsidRDefault="00EF5FC2" w:rsidP="00EF5FC2">
            <w:pPr>
              <w:pStyle w:val="TABLE-cell"/>
              <w:rPr>
                <w:lang w:val="en-AU" w:eastAsia="sv-SE"/>
              </w:rPr>
            </w:pPr>
            <w:r w:rsidRPr="009A63FB">
              <w:rPr>
                <w:lang w:val="en-AU" w:eastAsia="sv-SE"/>
              </w:rPr>
              <w:t>Relates to the immunity requirements, test methods, and range of recommended test levels for equipment with regard to unidirectional surges caused by over-voltages from switching and lightning transients. Several test levels are defined which relate to different environment and installation conditions. These requirements are developed for and are applicable to electrical and electronic equipment.</w:t>
            </w:r>
          </w:p>
        </w:tc>
      </w:tr>
      <w:tr w:rsidR="00EF5FC2" w:rsidRPr="009A63FB" w14:paraId="2C42DD37" w14:textId="77777777" w:rsidTr="00C02C65">
        <w:tc>
          <w:tcPr>
            <w:tcW w:w="562" w:type="dxa"/>
            <w:shd w:val="clear" w:color="auto" w:fill="auto"/>
          </w:tcPr>
          <w:p w14:paraId="2F747337" w14:textId="77777777" w:rsidR="00EF5FC2" w:rsidRPr="009A63FB" w:rsidRDefault="00EF5FC2" w:rsidP="00EF5FC2">
            <w:pPr>
              <w:pStyle w:val="TABLE-cell"/>
              <w:numPr>
                <w:ilvl w:val="0"/>
                <w:numId w:val="14"/>
              </w:numPr>
              <w:rPr>
                <w:lang w:val="en-AU"/>
              </w:rPr>
            </w:pPr>
            <w:bookmarkStart w:id="4420" w:name="_Ref118474727"/>
          </w:p>
        </w:tc>
        <w:bookmarkEnd w:id="4420"/>
        <w:tc>
          <w:tcPr>
            <w:tcW w:w="3568" w:type="dxa"/>
            <w:shd w:val="clear" w:color="auto" w:fill="auto"/>
          </w:tcPr>
          <w:p w14:paraId="2174CB45" w14:textId="32BCEDF9" w:rsidR="00EF5FC2" w:rsidRPr="009A63FB" w:rsidRDefault="00EF5FC2" w:rsidP="00EF5FC2">
            <w:pPr>
              <w:pStyle w:val="TABLE-cell"/>
              <w:rPr>
                <w:lang w:val="en-AU"/>
              </w:rPr>
            </w:pPr>
            <w:r w:rsidRPr="009A63FB">
              <w:rPr>
                <w:lang w:val="en-AU"/>
              </w:rPr>
              <w:t>IEC 61000-4-6</w:t>
            </w:r>
            <w:ins w:id="4421" w:author="Mitchell, Phillip" w:date="2023-11-28T15:56:00Z">
              <w:r w:rsidR="00123AE6">
                <w:rPr>
                  <w:lang w:val="en-AU"/>
                </w:rPr>
                <w:t>:2023, Edition 5</w:t>
              </w:r>
            </w:ins>
            <w:del w:id="4422" w:author="Mitchell, Phillip" w:date="2023-11-28T15:56:00Z">
              <w:r w:rsidRPr="009A63FB" w:rsidDel="00123AE6">
                <w:rPr>
                  <w:lang w:val="en-AU"/>
                </w:rPr>
                <w:delText xml:space="preserve"> (2013)</w:delText>
              </w:r>
            </w:del>
          </w:p>
          <w:p w14:paraId="18A6C8B8" w14:textId="3DDE887D" w:rsidR="00EF5FC2" w:rsidRPr="009A63FB" w:rsidRDefault="00EF5FC2" w:rsidP="00EF5FC2">
            <w:pPr>
              <w:pStyle w:val="TABLE-cell"/>
              <w:rPr>
                <w:rStyle w:val="Hyperlink"/>
                <w:rFonts w:ascii="Arial" w:hAnsi="Arial"/>
                <w:lang w:val="en-AU"/>
              </w:rPr>
            </w:pPr>
            <w:r w:rsidRPr="009A63FB">
              <w:rPr>
                <w:lang w:val="en-AU"/>
              </w:rPr>
              <w:t xml:space="preserve">Electromagnetic compatibility (EMC) </w:t>
            </w:r>
            <w:ins w:id="4423" w:author="Mitchell, Phillip" w:date="2023-11-28T15:56:00Z">
              <w:r w:rsidR="00123AE6">
                <w:rPr>
                  <w:rFonts w:cs="Times New Roman"/>
                  <w:lang w:val="en-AU"/>
                </w:rPr>
                <w:t>–</w:t>
              </w:r>
            </w:ins>
            <w:del w:id="4424" w:author="Mitchell, Phillip" w:date="2023-11-28T15:56:00Z">
              <w:r w:rsidRPr="009A63FB" w:rsidDel="00123AE6">
                <w:rPr>
                  <w:lang w:val="en-AU"/>
                </w:rPr>
                <w:delText>-</w:delText>
              </w:r>
            </w:del>
            <w:r w:rsidRPr="009A63FB">
              <w:rPr>
                <w:lang w:val="en-AU"/>
              </w:rPr>
              <w:t xml:space="preserve"> Part 4-6: Testing and measurement techniques </w:t>
            </w:r>
            <w:ins w:id="4425" w:author="Mitchell, Phillip" w:date="2023-11-28T15:56:00Z">
              <w:r w:rsidR="00123AE6">
                <w:rPr>
                  <w:rFonts w:cs="Times New Roman"/>
                  <w:lang w:val="en-AU"/>
                </w:rPr>
                <w:t>–</w:t>
              </w:r>
            </w:ins>
            <w:del w:id="4426" w:author="Mitchell, Phillip" w:date="2023-11-28T15:56:00Z">
              <w:r w:rsidRPr="009A63FB" w:rsidDel="00123AE6">
                <w:rPr>
                  <w:lang w:val="en-AU"/>
                </w:rPr>
                <w:delText>-</w:delText>
              </w:r>
            </w:del>
            <w:r w:rsidRPr="009A63FB">
              <w:rPr>
                <w:lang w:val="en-AU"/>
              </w:rPr>
              <w:t xml:space="preserve"> Immunity to conducted </w:t>
            </w:r>
            <w:r w:rsidRPr="009A63FB">
              <w:rPr>
                <w:lang w:val="en-AU"/>
              </w:rPr>
              <w:lastRenderedPageBreak/>
              <w:t>disturbances, induced by radio-frequency fields</w:t>
            </w:r>
          </w:p>
        </w:tc>
        <w:tc>
          <w:tcPr>
            <w:tcW w:w="5498" w:type="dxa"/>
            <w:shd w:val="clear" w:color="auto" w:fill="auto"/>
          </w:tcPr>
          <w:p w14:paraId="516F0C97" w14:textId="77777777" w:rsidR="00EF5FC2" w:rsidRPr="009A63FB" w:rsidRDefault="00EF5FC2" w:rsidP="00EF5FC2">
            <w:pPr>
              <w:pStyle w:val="TABLE-cell"/>
              <w:rPr>
                <w:rStyle w:val="Hyperlink"/>
                <w:lang w:val="en-AU" w:eastAsia="sv-SE"/>
              </w:rPr>
            </w:pPr>
            <w:r w:rsidRPr="009A63FB">
              <w:rPr>
                <w:lang w:val="en-AU" w:eastAsia="sv-SE"/>
              </w:rPr>
              <w:lastRenderedPageBreak/>
              <w:t>Relates to the conducted immunity requirements of electrical and electronic equipment to electromagnetic disturbances coming from intended radio-frequency (RF) transmitters in the frequency range 150 kHz up to 80 MHz.</w:t>
            </w:r>
          </w:p>
        </w:tc>
      </w:tr>
      <w:tr w:rsidR="00EF5FC2" w:rsidRPr="009A63FB" w14:paraId="3489C997" w14:textId="77777777" w:rsidTr="004A2F83">
        <w:tc>
          <w:tcPr>
            <w:tcW w:w="562" w:type="dxa"/>
            <w:shd w:val="clear" w:color="auto" w:fill="auto"/>
          </w:tcPr>
          <w:p w14:paraId="4263BAD1" w14:textId="77777777" w:rsidR="00EF5FC2" w:rsidRPr="009A63FB" w:rsidRDefault="00EF5FC2" w:rsidP="00EF5FC2">
            <w:pPr>
              <w:pStyle w:val="TABLE-cell"/>
              <w:numPr>
                <w:ilvl w:val="0"/>
                <w:numId w:val="14"/>
              </w:numPr>
              <w:rPr>
                <w:lang w:val="en-AU"/>
              </w:rPr>
            </w:pPr>
            <w:bookmarkStart w:id="4427" w:name="_Ref118473588"/>
          </w:p>
        </w:tc>
        <w:bookmarkEnd w:id="4427"/>
        <w:tc>
          <w:tcPr>
            <w:tcW w:w="3568" w:type="dxa"/>
            <w:shd w:val="clear" w:color="auto" w:fill="auto"/>
          </w:tcPr>
          <w:p w14:paraId="0702BA79" w14:textId="58571986" w:rsidR="00EF5FC2" w:rsidRPr="009A63FB" w:rsidRDefault="00EF5FC2" w:rsidP="00EF5FC2">
            <w:pPr>
              <w:pStyle w:val="TABLE-cell"/>
              <w:rPr>
                <w:lang w:val="en-AU"/>
              </w:rPr>
            </w:pPr>
            <w:r w:rsidRPr="009A63FB">
              <w:rPr>
                <w:lang w:val="en-AU"/>
              </w:rPr>
              <w:t>IEC 61000-4-8</w:t>
            </w:r>
            <w:ins w:id="4428" w:author="Mitchell, Phillip" w:date="2023-11-28T16:00:00Z">
              <w:r w:rsidR="00123AE6">
                <w:rPr>
                  <w:lang w:val="en-AU"/>
                </w:rPr>
                <w:t>:200</w:t>
              </w:r>
            </w:ins>
            <w:ins w:id="4429" w:author="Mitchell, Phillip" w:date="2023-11-28T16:01:00Z">
              <w:r w:rsidR="00123AE6">
                <w:rPr>
                  <w:lang w:val="en-AU"/>
                </w:rPr>
                <w:t>9</w:t>
              </w:r>
            </w:ins>
            <w:r w:rsidRPr="009A63FB">
              <w:rPr>
                <w:lang w:val="en-AU"/>
              </w:rPr>
              <w:t>, Ed</w:t>
            </w:r>
            <w:del w:id="4430" w:author="Mitchell, Phillip" w:date="2023-11-28T16:01:00Z">
              <w:r w:rsidRPr="009A63FB" w:rsidDel="00123AE6">
                <w:rPr>
                  <w:lang w:val="en-AU"/>
                </w:rPr>
                <w:delText>.</w:delText>
              </w:r>
            </w:del>
            <w:ins w:id="4431" w:author="Mitchell, Phillip" w:date="2023-11-28T16:01:00Z">
              <w:r w:rsidR="00123AE6">
                <w:rPr>
                  <w:lang w:val="en-AU"/>
                </w:rPr>
                <w:t>ition</w:t>
              </w:r>
            </w:ins>
            <w:r w:rsidRPr="009A63FB">
              <w:rPr>
                <w:lang w:val="en-AU"/>
              </w:rPr>
              <w:t xml:space="preserve"> 2</w:t>
            </w:r>
            <w:del w:id="4432" w:author="Mitchell, Phillip" w:date="2023-11-28T16:01:00Z">
              <w:r w:rsidRPr="009A63FB" w:rsidDel="00123AE6">
                <w:rPr>
                  <w:lang w:val="en-AU"/>
                </w:rPr>
                <w:delText>.0 (2009-09)</w:delText>
              </w:r>
            </w:del>
          </w:p>
          <w:p w14:paraId="0EB85F92" w14:textId="7D924C8B" w:rsidR="00EF5FC2" w:rsidRPr="009A63FB" w:rsidRDefault="00EF5FC2" w:rsidP="00EF5FC2">
            <w:pPr>
              <w:pStyle w:val="TABLE-cell"/>
              <w:rPr>
                <w:lang w:val="en-AU"/>
              </w:rPr>
            </w:pPr>
            <w:r w:rsidRPr="009A63FB">
              <w:rPr>
                <w:lang w:val="en-AU"/>
              </w:rPr>
              <w:t xml:space="preserve">Electromagnetic compatibility (EMC) </w:t>
            </w:r>
            <w:ins w:id="4433" w:author="Mitchell, Phillip" w:date="2023-11-28T16:01:00Z">
              <w:r w:rsidR="00123AE6">
                <w:rPr>
                  <w:rFonts w:cs="Times New Roman"/>
                  <w:lang w:val="en-AU"/>
                </w:rPr>
                <w:t>–</w:t>
              </w:r>
            </w:ins>
            <w:del w:id="4434" w:author="Mitchell, Phillip" w:date="2023-11-28T16:01:00Z">
              <w:r w:rsidRPr="009A63FB" w:rsidDel="00123AE6">
                <w:rPr>
                  <w:lang w:val="en-AU"/>
                </w:rPr>
                <w:delText>-</w:delText>
              </w:r>
            </w:del>
            <w:r w:rsidRPr="009A63FB">
              <w:rPr>
                <w:lang w:val="en-AU"/>
              </w:rPr>
              <w:t xml:space="preserve"> Part 4-8: Testing and measurement techniques </w:t>
            </w:r>
            <w:ins w:id="4435" w:author="Mitchell, Phillip" w:date="2023-11-28T16:01:00Z">
              <w:r w:rsidR="00123AE6">
                <w:rPr>
                  <w:rFonts w:cs="Times New Roman"/>
                  <w:lang w:val="en-AU"/>
                </w:rPr>
                <w:t>–</w:t>
              </w:r>
            </w:ins>
            <w:del w:id="4436" w:author="Mitchell, Phillip" w:date="2023-11-28T16:01:00Z">
              <w:r w:rsidRPr="009A63FB" w:rsidDel="00123AE6">
                <w:rPr>
                  <w:lang w:val="en-AU"/>
                </w:rPr>
                <w:delText>-</w:delText>
              </w:r>
            </w:del>
            <w:r w:rsidRPr="009A63FB">
              <w:rPr>
                <w:lang w:val="en-AU"/>
              </w:rPr>
              <w:t xml:space="preserve"> Power frequency magnetic field immunity test</w:t>
            </w:r>
          </w:p>
        </w:tc>
        <w:tc>
          <w:tcPr>
            <w:tcW w:w="5498" w:type="dxa"/>
            <w:shd w:val="clear" w:color="auto" w:fill="auto"/>
          </w:tcPr>
          <w:p w14:paraId="52370C93" w14:textId="77777777" w:rsidR="00EF5FC2" w:rsidRPr="009A63FB" w:rsidRDefault="00EF5FC2" w:rsidP="00EF5FC2">
            <w:pPr>
              <w:pStyle w:val="TABLE-cell"/>
              <w:rPr>
                <w:lang w:val="en-AU"/>
              </w:rPr>
            </w:pPr>
            <w:r w:rsidRPr="009A63FB">
              <w:rPr>
                <w:lang w:val="en-AU"/>
              </w:rPr>
              <w:t>Relates to the immunity requirements of equipment, only under operational conditions, to magnetic disturbances at power frequency related to:</w:t>
            </w:r>
          </w:p>
          <w:p w14:paraId="24EA4782" w14:textId="77777777" w:rsidR="00EF5FC2" w:rsidRPr="009A63FB" w:rsidRDefault="00EF5FC2" w:rsidP="00EF5FC2">
            <w:pPr>
              <w:pStyle w:val="TABLE-cell"/>
              <w:rPr>
                <w:lang w:val="en-AU"/>
              </w:rPr>
            </w:pPr>
            <w:r w:rsidRPr="009A63FB">
              <w:rPr>
                <w:lang w:val="en-AU"/>
              </w:rPr>
              <w:t>– residential and commercial locations;</w:t>
            </w:r>
          </w:p>
          <w:p w14:paraId="4AC6137A" w14:textId="77777777" w:rsidR="00EF5FC2" w:rsidRPr="009A63FB" w:rsidRDefault="00EF5FC2" w:rsidP="00EF5FC2">
            <w:pPr>
              <w:pStyle w:val="TABLE-cell"/>
              <w:rPr>
                <w:lang w:val="en-AU"/>
              </w:rPr>
            </w:pPr>
            <w:r w:rsidRPr="009A63FB">
              <w:rPr>
                <w:lang w:val="en-AU"/>
              </w:rPr>
              <w:t>– industrial installations and power plants; and</w:t>
            </w:r>
          </w:p>
          <w:p w14:paraId="2BE61393" w14:textId="77777777" w:rsidR="00EF5FC2" w:rsidRPr="009A63FB" w:rsidRDefault="00EF5FC2" w:rsidP="00EF5FC2">
            <w:pPr>
              <w:pStyle w:val="TABLE-cell"/>
              <w:rPr>
                <w:lang w:val="en-AU"/>
              </w:rPr>
            </w:pPr>
            <w:r w:rsidRPr="009A63FB">
              <w:rPr>
                <w:lang w:val="en-AU"/>
              </w:rPr>
              <w:t>– medium voltage and high voltage sub-stations.</w:t>
            </w:r>
          </w:p>
        </w:tc>
      </w:tr>
      <w:tr w:rsidR="00EF5FC2" w:rsidRPr="009A63FB" w14:paraId="04947153" w14:textId="77777777" w:rsidTr="00C02C65">
        <w:tc>
          <w:tcPr>
            <w:tcW w:w="562" w:type="dxa"/>
            <w:shd w:val="clear" w:color="auto" w:fill="auto"/>
          </w:tcPr>
          <w:p w14:paraId="5C2AC275" w14:textId="77777777" w:rsidR="00EF5FC2" w:rsidRPr="009A63FB" w:rsidRDefault="00EF5FC2" w:rsidP="00EF5FC2">
            <w:pPr>
              <w:pStyle w:val="TABLE-cell"/>
              <w:numPr>
                <w:ilvl w:val="0"/>
                <w:numId w:val="14"/>
              </w:numPr>
              <w:rPr>
                <w:lang w:val="en-AU" w:eastAsia="sv-SE"/>
              </w:rPr>
            </w:pPr>
            <w:bookmarkStart w:id="4437" w:name="_Ref118475701"/>
          </w:p>
        </w:tc>
        <w:bookmarkEnd w:id="4437"/>
        <w:tc>
          <w:tcPr>
            <w:tcW w:w="3568" w:type="dxa"/>
            <w:shd w:val="clear" w:color="auto" w:fill="auto"/>
          </w:tcPr>
          <w:p w14:paraId="6F72E542" w14:textId="029C1F5D" w:rsidR="00EF5FC2" w:rsidRPr="009A63FB" w:rsidRDefault="00EF5FC2" w:rsidP="00EF5FC2">
            <w:pPr>
              <w:pStyle w:val="TABLE-cell"/>
              <w:rPr>
                <w:lang w:val="en-AU" w:eastAsia="sv-SE"/>
              </w:rPr>
            </w:pPr>
            <w:del w:id="4438" w:author="Mitchell, Phillip" w:date="2023-11-28T16:10:00Z">
              <w:r w:rsidRPr="009A63FB" w:rsidDel="001502FD">
                <w:rPr>
                  <w:lang w:val="en-AU" w:eastAsia="sv-SE"/>
                </w:rPr>
                <w:delText>IEC 61000-4-11</w:delText>
              </w:r>
            </w:del>
            <w:del w:id="4439" w:author="Mitchell, Phillip" w:date="2023-11-28T16:05:00Z">
              <w:r w:rsidRPr="009A63FB" w:rsidDel="00123AE6">
                <w:rPr>
                  <w:lang w:val="en-AU" w:eastAsia="sv-SE"/>
                </w:rPr>
                <w:delText xml:space="preserve"> (</w:delText>
              </w:r>
            </w:del>
            <w:del w:id="4440" w:author="Mitchell, Phillip" w:date="2023-11-28T16:10:00Z">
              <w:r w:rsidRPr="009A63FB" w:rsidDel="001502FD">
                <w:rPr>
                  <w:lang w:val="en-AU" w:eastAsia="sv-SE"/>
                </w:rPr>
                <w:delText>2020</w:delText>
              </w:r>
            </w:del>
            <w:ins w:id="4441" w:author="Mitchell, Phillip" w:date="2023-11-28T16:10:00Z">
              <w:r w:rsidR="001502FD" w:rsidRPr="001502FD">
                <w:rPr>
                  <w:lang w:val="en-AU" w:eastAsia="sv-SE"/>
                </w:rPr>
                <w:t>IEC 61000-4-11:2020/COR2:2022</w:t>
              </w:r>
            </w:ins>
            <w:del w:id="4442" w:author="Mitchell, Phillip" w:date="2023-11-28T16:05:00Z">
              <w:r w:rsidRPr="009A63FB" w:rsidDel="00123AE6">
                <w:rPr>
                  <w:lang w:val="en-AU" w:eastAsia="sv-SE"/>
                </w:rPr>
                <w:delText>)</w:delText>
              </w:r>
            </w:del>
          </w:p>
          <w:p w14:paraId="25D1FE41" w14:textId="5B2C7355" w:rsidR="00EF5FC2" w:rsidRPr="009A63FB" w:rsidRDefault="00EF5FC2" w:rsidP="00EF5FC2">
            <w:pPr>
              <w:pStyle w:val="TABLE-cell"/>
              <w:rPr>
                <w:lang w:val="en-AU" w:eastAsia="sv-SE"/>
              </w:rPr>
            </w:pPr>
            <w:r w:rsidRPr="009A63FB">
              <w:rPr>
                <w:lang w:val="en-AU" w:eastAsia="sv-SE"/>
              </w:rPr>
              <w:t xml:space="preserve">Electromagnetic compatibility (EMC) </w:t>
            </w:r>
            <w:ins w:id="4443" w:author="Mitchell, Phillip" w:date="2023-11-28T16:11:00Z">
              <w:r w:rsidR="001502FD">
                <w:rPr>
                  <w:rFonts w:cs="Times New Roman"/>
                  <w:lang w:val="en-AU" w:eastAsia="sv-SE"/>
                </w:rPr>
                <w:t>–</w:t>
              </w:r>
            </w:ins>
            <w:del w:id="4444" w:author="Mitchell, Phillip" w:date="2023-11-28T16:11:00Z">
              <w:r w:rsidRPr="009A63FB" w:rsidDel="001502FD">
                <w:rPr>
                  <w:lang w:val="en-AU" w:eastAsia="sv-SE"/>
                </w:rPr>
                <w:delText>-</w:delText>
              </w:r>
            </w:del>
            <w:r w:rsidRPr="009A63FB">
              <w:rPr>
                <w:lang w:val="en-AU" w:eastAsia="sv-SE"/>
              </w:rPr>
              <w:t xml:space="preserve"> Part 4-11: Testing and measurement techniques </w:t>
            </w:r>
            <w:ins w:id="4445" w:author="Mitchell, Phillip" w:date="2023-11-28T16:11:00Z">
              <w:r w:rsidR="001502FD">
                <w:rPr>
                  <w:rFonts w:cs="Times New Roman"/>
                  <w:lang w:val="en-AU" w:eastAsia="sv-SE"/>
                </w:rPr>
                <w:t>–</w:t>
              </w:r>
            </w:ins>
            <w:del w:id="4446" w:author="Mitchell, Phillip" w:date="2023-11-28T16:11:00Z">
              <w:r w:rsidRPr="009A63FB" w:rsidDel="001502FD">
                <w:rPr>
                  <w:lang w:val="en-AU" w:eastAsia="sv-SE"/>
                </w:rPr>
                <w:delText>-</w:delText>
              </w:r>
            </w:del>
            <w:r w:rsidRPr="009A63FB">
              <w:rPr>
                <w:lang w:val="en-AU" w:eastAsia="sv-SE"/>
              </w:rPr>
              <w:t xml:space="preserve"> Voltage dips, short interruptions and voltage variations immunity tests for equipment with input current up to 16 A per phase</w:t>
            </w:r>
          </w:p>
        </w:tc>
        <w:tc>
          <w:tcPr>
            <w:tcW w:w="5498" w:type="dxa"/>
            <w:shd w:val="clear" w:color="auto" w:fill="auto"/>
          </w:tcPr>
          <w:p w14:paraId="0413BF09" w14:textId="77777777" w:rsidR="00EF5FC2" w:rsidRPr="009A63FB" w:rsidRDefault="00EF5FC2" w:rsidP="00EF5FC2">
            <w:pPr>
              <w:pStyle w:val="TABLE-cell"/>
              <w:rPr>
                <w:lang w:val="en-AU" w:eastAsia="sv-SE"/>
              </w:rPr>
            </w:pPr>
            <w:r w:rsidRPr="009A63FB">
              <w:rPr>
                <w:lang w:val="en-AU" w:eastAsia="sv-SE"/>
              </w:rPr>
              <w:t>Defines the immunity test methods and range of preferred test levels for electrical and electronic equipment connected to low-voltage power supply networks for voltage dips, short interruptions, and voltage variations. This document applies to electrical and electronic equipment having a rated input current not exceeding 16 A per phase, for connection to 50 Hz or 60 Hz AC networks.</w:t>
            </w:r>
          </w:p>
        </w:tc>
      </w:tr>
      <w:tr w:rsidR="00EF5FC2" w:rsidRPr="009A63FB" w14:paraId="12529CA0" w14:textId="77777777" w:rsidTr="00C02C65">
        <w:tc>
          <w:tcPr>
            <w:tcW w:w="562" w:type="dxa"/>
            <w:shd w:val="clear" w:color="auto" w:fill="auto"/>
          </w:tcPr>
          <w:p w14:paraId="06BDF932" w14:textId="77777777" w:rsidR="00EF5FC2" w:rsidRPr="009A63FB" w:rsidRDefault="00EF5FC2" w:rsidP="00EF5FC2">
            <w:pPr>
              <w:pStyle w:val="TABLE-cell"/>
              <w:numPr>
                <w:ilvl w:val="0"/>
                <w:numId w:val="14"/>
              </w:numPr>
              <w:rPr>
                <w:lang w:val="en-AU"/>
              </w:rPr>
            </w:pPr>
            <w:bookmarkStart w:id="4447" w:name="_Ref118710484"/>
          </w:p>
        </w:tc>
        <w:bookmarkEnd w:id="4447"/>
        <w:tc>
          <w:tcPr>
            <w:tcW w:w="3568" w:type="dxa"/>
            <w:shd w:val="clear" w:color="auto" w:fill="auto"/>
          </w:tcPr>
          <w:p w14:paraId="410DB8EC" w14:textId="33F64663" w:rsidR="00EF5FC2" w:rsidRPr="009A63FB" w:rsidRDefault="00EF5FC2" w:rsidP="00EF5FC2">
            <w:pPr>
              <w:pStyle w:val="TABLE-cell"/>
              <w:rPr>
                <w:lang w:val="en-AU"/>
              </w:rPr>
            </w:pPr>
            <w:r w:rsidRPr="009A63FB">
              <w:rPr>
                <w:lang w:val="en-AU"/>
              </w:rPr>
              <w:t>IEC 61000-4-12</w:t>
            </w:r>
            <w:ins w:id="4448" w:author="Mitchell, Phillip" w:date="2023-11-28T16:26:00Z">
              <w:r w:rsidR="00370E48">
                <w:rPr>
                  <w:lang w:val="en-AU"/>
                </w:rPr>
                <w:t>:</w:t>
              </w:r>
            </w:ins>
            <w:del w:id="4449" w:author="Mitchell, Phillip" w:date="2023-11-28T16:26:00Z">
              <w:r w:rsidRPr="009A63FB" w:rsidDel="00370E48">
                <w:rPr>
                  <w:lang w:val="en-AU"/>
                </w:rPr>
                <w:delText xml:space="preserve"> (</w:delText>
              </w:r>
            </w:del>
            <w:r w:rsidRPr="009A63FB">
              <w:rPr>
                <w:lang w:val="en-AU"/>
              </w:rPr>
              <w:t>2017</w:t>
            </w:r>
            <w:del w:id="4450" w:author="Mitchell, Phillip" w:date="2023-11-28T16:26:00Z">
              <w:r w:rsidRPr="009A63FB" w:rsidDel="00370E48">
                <w:rPr>
                  <w:lang w:val="en-AU"/>
                </w:rPr>
                <w:delText>)</w:delText>
              </w:r>
            </w:del>
          </w:p>
          <w:p w14:paraId="467C13B2" w14:textId="77777777" w:rsidR="00EF5FC2" w:rsidRPr="009A63FB" w:rsidRDefault="00EF5FC2" w:rsidP="00EF5FC2">
            <w:pPr>
              <w:pStyle w:val="TABLE-cell"/>
              <w:rPr>
                <w:lang w:val="en-AU"/>
              </w:rPr>
            </w:pPr>
            <w:r w:rsidRPr="009A63FB">
              <w:rPr>
                <w:lang w:val="en-AU"/>
              </w:rPr>
              <w:t>Electromagnetic Compatibility (EMC) – Part 4-12: Testing and measurement techniques – Ring wave immunity test</w:t>
            </w:r>
          </w:p>
        </w:tc>
        <w:tc>
          <w:tcPr>
            <w:tcW w:w="5498" w:type="dxa"/>
            <w:shd w:val="clear" w:color="auto" w:fill="auto"/>
          </w:tcPr>
          <w:p w14:paraId="210C64F7" w14:textId="77777777" w:rsidR="00EF5FC2" w:rsidRPr="009A63FB" w:rsidRDefault="00EF5FC2" w:rsidP="00EF5FC2">
            <w:pPr>
              <w:pStyle w:val="TABLE-cell"/>
              <w:rPr>
                <w:lang w:val="en-AU"/>
              </w:rPr>
            </w:pPr>
            <w:r w:rsidRPr="009A63FB">
              <w:rPr>
                <w:lang w:val="en-AU"/>
              </w:rPr>
              <w:t>Relates to the immunity requirements and test methods for electrical and electronic equipment, under operational conditions, to ring waves occurring in low-voltage power, control and signal lines supplied by public and non-public networks.</w:t>
            </w:r>
          </w:p>
          <w:p w14:paraId="738A0E47" w14:textId="77777777" w:rsidR="00EF5FC2" w:rsidRPr="009A63FB" w:rsidRDefault="00EF5FC2" w:rsidP="00EF5FC2">
            <w:pPr>
              <w:pStyle w:val="TABLE-cell"/>
              <w:rPr>
                <w:lang w:val="en-AU"/>
              </w:rPr>
            </w:pPr>
            <w:r w:rsidRPr="009A63FB">
              <w:rPr>
                <w:lang w:val="en-AU"/>
              </w:rPr>
              <w:t>The object of this document is to establish a common reference for evaluating the immunity of electrical and electronic equipment when subjected to ring waves.</w:t>
            </w:r>
          </w:p>
        </w:tc>
      </w:tr>
      <w:tr w:rsidR="00EF5FC2" w:rsidRPr="009A63FB" w14:paraId="6C3D61C9" w14:textId="77777777" w:rsidTr="00C02C65">
        <w:tc>
          <w:tcPr>
            <w:tcW w:w="562" w:type="dxa"/>
            <w:shd w:val="clear" w:color="auto" w:fill="auto"/>
          </w:tcPr>
          <w:p w14:paraId="656CA1BC" w14:textId="77777777" w:rsidR="00EF5FC2" w:rsidRPr="009A63FB" w:rsidRDefault="00EF5FC2" w:rsidP="00EF5FC2">
            <w:pPr>
              <w:pStyle w:val="TABLE-cell"/>
              <w:numPr>
                <w:ilvl w:val="0"/>
                <w:numId w:val="14"/>
              </w:numPr>
              <w:rPr>
                <w:lang w:val="en-AU" w:eastAsia="en-AU"/>
              </w:rPr>
            </w:pPr>
            <w:bookmarkStart w:id="4451" w:name="_Ref118479720"/>
          </w:p>
        </w:tc>
        <w:bookmarkEnd w:id="4451"/>
        <w:tc>
          <w:tcPr>
            <w:tcW w:w="3568" w:type="dxa"/>
            <w:shd w:val="clear" w:color="auto" w:fill="auto"/>
          </w:tcPr>
          <w:p w14:paraId="1385853D" w14:textId="4B7DB36A" w:rsidR="00EF5FC2" w:rsidRPr="009A63FB" w:rsidRDefault="00EF5FC2" w:rsidP="00EF5FC2">
            <w:pPr>
              <w:pStyle w:val="TABLE-cell"/>
              <w:rPr>
                <w:lang w:val="en-AU"/>
              </w:rPr>
            </w:pPr>
            <w:r w:rsidRPr="009A63FB">
              <w:rPr>
                <w:lang w:val="en-AU"/>
              </w:rPr>
              <w:t>IEC 61000-4-18</w:t>
            </w:r>
            <w:ins w:id="4452" w:author="Mitchell, Phillip" w:date="2023-11-28T16:16:00Z">
              <w:r w:rsidR="001502FD">
                <w:rPr>
                  <w:lang w:val="en-AU"/>
                </w:rPr>
                <w:t>:</w:t>
              </w:r>
            </w:ins>
            <w:del w:id="4453" w:author="Mitchell, Phillip" w:date="2023-11-28T16:16:00Z">
              <w:r w:rsidRPr="009A63FB" w:rsidDel="001502FD">
                <w:rPr>
                  <w:lang w:val="en-AU"/>
                </w:rPr>
                <w:delText xml:space="preserve"> (</w:delText>
              </w:r>
            </w:del>
            <w:r w:rsidRPr="009A63FB">
              <w:rPr>
                <w:lang w:val="en-AU"/>
              </w:rPr>
              <w:t>2019</w:t>
            </w:r>
            <w:del w:id="4454" w:author="Mitchell, Phillip" w:date="2023-11-28T16:16:00Z">
              <w:r w:rsidRPr="009A63FB" w:rsidDel="001502FD">
                <w:rPr>
                  <w:lang w:val="en-AU"/>
                </w:rPr>
                <w:delText>)</w:delText>
              </w:r>
            </w:del>
          </w:p>
          <w:p w14:paraId="045523C5" w14:textId="725AF26F" w:rsidR="00EF5FC2" w:rsidRPr="009A63FB" w:rsidRDefault="00EF5FC2" w:rsidP="00EF5FC2">
            <w:pPr>
              <w:pStyle w:val="TABLE-cell"/>
              <w:rPr>
                <w:lang w:val="en-AU" w:eastAsia="en-AU"/>
              </w:rPr>
            </w:pPr>
            <w:r w:rsidRPr="009A63FB">
              <w:rPr>
                <w:lang w:val="en-AU" w:eastAsia="en-AU"/>
              </w:rPr>
              <w:t xml:space="preserve">Electromagnetic compatibility (EMC) – Part 4-18: Testing and measurement techniques </w:t>
            </w:r>
            <w:ins w:id="4455" w:author="Mitchell, Phillip" w:date="2023-11-28T16:16:00Z">
              <w:r w:rsidR="001502FD">
                <w:rPr>
                  <w:rFonts w:cs="Times New Roman"/>
                  <w:lang w:val="en-AU" w:eastAsia="en-AU"/>
                </w:rPr>
                <w:t>–</w:t>
              </w:r>
            </w:ins>
            <w:del w:id="4456" w:author="Mitchell, Phillip" w:date="2023-11-28T16:16:00Z">
              <w:r w:rsidRPr="009A63FB" w:rsidDel="001502FD">
                <w:rPr>
                  <w:lang w:val="en-AU" w:eastAsia="en-AU"/>
                </w:rPr>
                <w:delText>-</w:delText>
              </w:r>
            </w:del>
            <w:r w:rsidRPr="009A63FB">
              <w:rPr>
                <w:lang w:val="en-AU" w:eastAsia="en-AU"/>
              </w:rPr>
              <w:t xml:space="preserve"> Damped oscillatory wave immunity test</w:t>
            </w:r>
          </w:p>
        </w:tc>
        <w:tc>
          <w:tcPr>
            <w:tcW w:w="5498" w:type="dxa"/>
            <w:shd w:val="clear" w:color="auto" w:fill="auto"/>
          </w:tcPr>
          <w:p w14:paraId="5149EF4B" w14:textId="77777777" w:rsidR="00EF5FC2" w:rsidRPr="009A63FB" w:rsidRDefault="00EF5FC2" w:rsidP="00EF5FC2">
            <w:pPr>
              <w:pStyle w:val="TABLE-cell"/>
              <w:rPr>
                <w:lang w:val="en-AU" w:eastAsia="en-AU"/>
              </w:rPr>
            </w:pPr>
            <w:r w:rsidRPr="009A63FB">
              <w:rPr>
                <w:lang w:val="en-AU" w:eastAsia="en-AU"/>
              </w:rPr>
              <w:t>Relates to the immunity requirements and test methods for electrical and electronic equipment, under operational conditions, with regard to:</w:t>
            </w:r>
          </w:p>
          <w:p w14:paraId="1C6DE8F7" w14:textId="77777777" w:rsidR="00EF5FC2" w:rsidRPr="009A63FB" w:rsidRDefault="00EF5FC2" w:rsidP="00EF5FC2">
            <w:pPr>
              <w:pStyle w:val="TABLE-cell"/>
              <w:rPr>
                <w:lang w:val="en-AU" w:eastAsia="en-AU"/>
              </w:rPr>
            </w:pPr>
            <w:r w:rsidRPr="009A63FB">
              <w:rPr>
                <w:lang w:val="en-AU" w:eastAsia="en-AU"/>
              </w:rPr>
              <w:t>a) repetitive slow damped oscillatory waves occurring mainly in power, control and signal cables installed in high voltage and medium voltage (HV/MV) substations;</w:t>
            </w:r>
          </w:p>
          <w:p w14:paraId="3F8F019B" w14:textId="77777777" w:rsidR="00EF5FC2" w:rsidRPr="009A63FB" w:rsidRDefault="00EF5FC2" w:rsidP="00EF5FC2">
            <w:pPr>
              <w:pStyle w:val="TABLE-cell"/>
              <w:rPr>
                <w:lang w:val="en-AU" w:eastAsia="en-AU"/>
              </w:rPr>
            </w:pPr>
            <w:r w:rsidRPr="009A63FB">
              <w:rPr>
                <w:lang w:val="en-AU" w:eastAsia="en-AU"/>
              </w:rPr>
              <w:t>b) repetitive fast damped oscillatory waves occurring mainly in power, control and signal cables installed in gas insulated substations (GIS) and in some cases also air insulated substations (AIS) or in any installation due to high-altitude electromagnetic pulse (HEMP) phenomena.</w:t>
            </w:r>
          </w:p>
        </w:tc>
      </w:tr>
      <w:tr w:rsidR="00EF5FC2" w:rsidRPr="009A63FB" w14:paraId="3CC2237F" w14:textId="77777777" w:rsidTr="00C02C65">
        <w:tc>
          <w:tcPr>
            <w:tcW w:w="562" w:type="dxa"/>
            <w:shd w:val="clear" w:color="auto" w:fill="auto"/>
          </w:tcPr>
          <w:p w14:paraId="53216882" w14:textId="77777777" w:rsidR="00EF5FC2" w:rsidRPr="009A63FB" w:rsidRDefault="00EF5FC2" w:rsidP="00EF5FC2">
            <w:pPr>
              <w:pStyle w:val="TABLE-cell"/>
              <w:numPr>
                <w:ilvl w:val="0"/>
                <w:numId w:val="14"/>
              </w:numPr>
              <w:rPr>
                <w:lang w:val="en-AU"/>
              </w:rPr>
            </w:pPr>
            <w:bookmarkStart w:id="4457" w:name="_Ref118710679"/>
          </w:p>
        </w:tc>
        <w:bookmarkEnd w:id="4457"/>
        <w:tc>
          <w:tcPr>
            <w:tcW w:w="3568" w:type="dxa"/>
            <w:shd w:val="clear" w:color="auto" w:fill="auto"/>
          </w:tcPr>
          <w:p w14:paraId="43B3169F" w14:textId="38079E0B" w:rsidR="00EF5FC2" w:rsidRPr="009A63FB" w:rsidRDefault="00EF5FC2" w:rsidP="00EF5FC2">
            <w:pPr>
              <w:pStyle w:val="TABLE-cell"/>
              <w:rPr>
                <w:lang w:val="en-AU"/>
              </w:rPr>
            </w:pPr>
            <w:r w:rsidRPr="009A63FB">
              <w:rPr>
                <w:lang w:val="en-AU"/>
              </w:rPr>
              <w:t>IEC 61000-4-19</w:t>
            </w:r>
            <w:ins w:id="4458" w:author="Mitchell, Phillip" w:date="2023-11-28T16:27:00Z">
              <w:r w:rsidR="00001502">
                <w:rPr>
                  <w:lang w:val="en-AU"/>
                </w:rPr>
                <w:t>:</w:t>
              </w:r>
            </w:ins>
            <w:del w:id="4459" w:author="Mitchell, Phillip" w:date="2023-11-28T16:27:00Z">
              <w:r w:rsidRPr="009A63FB" w:rsidDel="00001502">
                <w:rPr>
                  <w:lang w:val="en-AU"/>
                </w:rPr>
                <w:delText xml:space="preserve"> (</w:delText>
              </w:r>
            </w:del>
            <w:r w:rsidRPr="009A63FB">
              <w:rPr>
                <w:lang w:val="en-AU"/>
              </w:rPr>
              <w:t>2014</w:t>
            </w:r>
            <w:del w:id="4460" w:author="Mitchell, Phillip" w:date="2023-11-28T16:27:00Z">
              <w:r w:rsidRPr="009A63FB" w:rsidDel="00001502">
                <w:rPr>
                  <w:lang w:val="en-AU"/>
                </w:rPr>
                <w:delText>)</w:delText>
              </w:r>
            </w:del>
          </w:p>
          <w:p w14:paraId="4877B1F8" w14:textId="77777777" w:rsidR="00EF5FC2" w:rsidRPr="009A63FB" w:rsidRDefault="00EF5FC2" w:rsidP="00EF5FC2">
            <w:pPr>
              <w:pStyle w:val="TABLE-cell"/>
              <w:rPr>
                <w:lang w:val="en-AU"/>
              </w:rPr>
            </w:pPr>
            <w:r w:rsidRPr="009A63FB">
              <w:rPr>
                <w:lang w:val="en-AU"/>
              </w:rPr>
              <w:t>Electromagnetic compatibility (EMC) – Part 4-19: Testing and measurement techniques – Test for immunity to conducted, differential mode disturbances and signalling in the frequency range 2 kHz to 150 kHz at a.c. power ports</w:t>
            </w:r>
          </w:p>
        </w:tc>
        <w:tc>
          <w:tcPr>
            <w:tcW w:w="5498" w:type="dxa"/>
            <w:shd w:val="clear" w:color="auto" w:fill="auto"/>
          </w:tcPr>
          <w:p w14:paraId="32F359A0" w14:textId="77777777" w:rsidR="00EF5FC2" w:rsidRPr="009A63FB" w:rsidRDefault="00EF5FC2" w:rsidP="00EF5FC2">
            <w:pPr>
              <w:pStyle w:val="TABLE-cell"/>
              <w:rPr>
                <w:lang w:val="en-AU"/>
              </w:rPr>
            </w:pPr>
            <w:r w:rsidRPr="009A63FB">
              <w:rPr>
                <w:lang w:val="en-AU"/>
              </w:rPr>
              <w:t>Relates to the immunity requirements and test methods for electrical and electronic equipment to conducted, differential mode disturbances and signalling in the range 2 kHz up to 150 kHz at a.c. power ports. The object of this standard is to establish a common and reproducible basis for testing electrical and electronic equipment with the application of differential mode disturbances and signalling to a.c. power ports.</w:t>
            </w:r>
          </w:p>
        </w:tc>
      </w:tr>
      <w:tr w:rsidR="00EF5FC2" w:rsidRPr="009A63FB" w14:paraId="14CE0398" w14:textId="77777777" w:rsidTr="001802AC">
        <w:tc>
          <w:tcPr>
            <w:tcW w:w="562" w:type="dxa"/>
            <w:shd w:val="clear" w:color="auto" w:fill="auto"/>
          </w:tcPr>
          <w:p w14:paraId="5312AB5B" w14:textId="77777777" w:rsidR="00EF5FC2" w:rsidRPr="009A63FB" w:rsidRDefault="00EF5FC2" w:rsidP="00EF5FC2">
            <w:pPr>
              <w:pStyle w:val="TABLE-cell"/>
              <w:numPr>
                <w:ilvl w:val="0"/>
                <w:numId w:val="14"/>
              </w:numPr>
              <w:rPr>
                <w:lang w:val="en-AU" w:eastAsia="en-AU"/>
              </w:rPr>
            </w:pPr>
            <w:bookmarkStart w:id="4461" w:name="_Ref118474703"/>
          </w:p>
        </w:tc>
        <w:bookmarkEnd w:id="4461"/>
        <w:tc>
          <w:tcPr>
            <w:tcW w:w="3568" w:type="dxa"/>
            <w:shd w:val="clear" w:color="auto" w:fill="auto"/>
          </w:tcPr>
          <w:p w14:paraId="7E92F39A" w14:textId="147E8903" w:rsidR="00EF5FC2" w:rsidRPr="009A63FB" w:rsidRDefault="00EF5FC2" w:rsidP="00EF5FC2">
            <w:pPr>
              <w:pStyle w:val="TABLE-cell"/>
              <w:rPr>
                <w:lang w:val="en-AU" w:eastAsia="en-AU"/>
              </w:rPr>
            </w:pPr>
            <w:r w:rsidRPr="009A63FB">
              <w:rPr>
                <w:lang w:val="en-AU" w:eastAsia="en-AU"/>
              </w:rPr>
              <w:t>IEC 61000-4-20</w:t>
            </w:r>
            <w:ins w:id="4462" w:author="Mitchell, Phillip" w:date="2023-11-28T15:49:00Z">
              <w:r w:rsidR="00BD2FAF">
                <w:rPr>
                  <w:lang w:val="en-AU" w:eastAsia="en-AU"/>
                </w:rPr>
                <w:t>:2022</w:t>
              </w:r>
            </w:ins>
            <w:ins w:id="4463" w:author="Mitchell, Phillip" w:date="2023-11-28T15:48:00Z">
              <w:r w:rsidR="00BD2FAF">
                <w:rPr>
                  <w:lang w:val="en-AU" w:eastAsia="en-AU"/>
                </w:rPr>
                <w:t>, Ed</w:t>
              </w:r>
            </w:ins>
            <w:ins w:id="4464" w:author="Mitchell, Phillip" w:date="2023-11-28T15:49:00Z">
              <w:r w:rsidR="00BD2FAF">
                <w:rPr>
                  <w:lang w:val="en-AU" w:eastAsia="en-AU"/>
                </w:rPr>
                <w:t>ition 3</w:t>
              </w:r>
            </w:ins>
            <w:del w:id="4465" w:author="Mitchell, Phillip" w:date="2023-11-28T15:49:00Z">
              <w:r w:rsidRPr="009A63FB" w:rsidDel="00BD2FAF">
                <w:rPr>
                  <w:lang w:val="en-AU" w:eastAsia="en-AU"/>
                </w:rPr>
                <w:delText xml:space="preserve"> (2010)</w:delText>
              </w:r>
            </w:del>
          </w:p>
          <w:p w14:paraId="0E44A617" w14:textId="119AC2D7" w:rsidR="00EF5FC2" w:rsidRPr="009A63FB" w:rsidRDefault="00EF5FC2" w:rsidP="00EF5FC2">
            <w:pPr>
              <w:pStyle w:val="TABLE-cell"/>
              <w:rPr>
                <w:lang w:val="en-AU" w:eastAsia="en-AU"/>
              </w:rPr>
            </w:pPr>
            <w:r w:rsidRPr="009A63FB">
              <w:rPr>
                <w:lang w:val="en-AU" w:eastAsia="sv-SE"/>
              </w:rPr>
              <w:t xml:space="preserve">Electromagnetic compatibility (EMC) </w:t>
            </w:r>
            <w:ins w:id="4466" w:author="Mitchell, Phillip" w:date="2023-11-28T15:51:00Z">
              <w:r w:rsidR="00BD2FAF">
                <w:rPr>
                  <w:rFonts w:cs="Times New Roman"/>
                  <w:lang w:val="en-AU" w:eastAsia="sv-SE"/>
                </w:rPr>
                <w:t>–</w:t>
              </w:r>
            </w:ins>
            <w:del w:id="4467" w:author="Mitchell, Phillip" w:date="2023-11-28T15:51:00Z">
              <w:r w:rsidRPr="009A63FB" w:rsidDel="00BD2FAF">
                <w:rPr>
                  <w:lang w:val="en-AU" w:eastAsia="sv-SE"/>
                </w:rPr>
                <w:delText>-</w:delText>
              </w:r>
            </w:del>
            <w:r w:rsidRPr="009A63FB">
              <w:rPr>
                <w:lang w:val="en-AU" w:eastAsia="sv-SE"/>
              </w:rPr>
              <w:t xml:space="preserve"> Part 4-20: Testing and measurement techniques </w:t>
            </w:r>
            <w:ins w:id="4468" w:author="Mitchell, Phillip" w:date="2023-11-28T15:51:00Z">
              <w:r w:rsidR="00BD2FAF">
                <w:rPr>
                  <w:rFonts w:cs="Times New Roman"/>
                  <w:lang w:val="en-AU" w:eastAsia="sv-SE"/>
                </w:rPr>
                <w:t>–</w:t>
              </w:r>
            </w:ins>
            <w:del w:id="4469" w:author="Mitchell, Phillip" w:date="2023-11-28T15:51:00Z">
              <w:r w:rsidRPr="009A63FB" w:rsidDel="00BD2FAF">
                <w:rPr>
                  <w:lang w:val="en-AU" w:eastAsia="sv-SE"/>
                </w:rPr>
                <w:delText>-</w:delText>
              </w:r>
            </w:del>
            <w:r w:rsidRPr="009A63FB">
              <w:rPr>
                <w:lang w:val="en-AU" w:eastAsia="sv-SE"/>
              </w:rPr>
              <w:t xml:space="preserve"> Emission and immunity testing in transverse electromagnetic (TEM) waveguides</w:t>
            </w:r>
          </w:p>
        </w:tc>
        <w:tc>
          <w:tcPr>
            <w:tcW w:w="5498" w:type="dxa"/>
            <w:shd w:val="clear" w:color="auto" w:fill="auto"/>
          </w:tcPr>
          <w:p w14:paraId="7AA486A3" w14:textId="0FC6BF10" w:rsidR="00EF5FC2" w:rsidRPr="009A63FB" w:rsidRDefault="00EF5FC2" w:rsidP="00EF5FC2">
            <w:pPr>
              <w:pStyle w:val="TABLE-cell"/>
              <w:rPr>
                <w:lang w:val="en-AU" w:eastAsia="en-AU"/>
              </w:rPr>
            </w:pPr>
            <w:r w:rsidRPr="009A63FB">
              <w:rPr>
                <w:lang w:val="en-AU" w:eastAsia="en-AU"/>
              </w:rPr>
              <w:t>Emission and immunity test methods for electrical and electronic equipment using various types of transverse electromagnetic (TEM) waveguides</w:t>
            </w:r>
            <w:ins w:id="4470" w:author="Mitchell, Phillip" w:date="2023-11-28T15:52:00Z">
              <w:r w:rsidR="00BD2FAF">
                <w:rPr>
                  <w:lang w:val="en-AU" w:eastAsia="en-AU"/>
                </w:rPr>
                <w:t>.</w:t>
              </w:r>
            </w:ins>
          </w:p>
        </w:tc>
      </w:tr>
      <w:tr w:rsidR="00A50FE5" w:rsidRPr="009A63FB" w14:paraId="6118CAF5" w14:textId="77777777" w:rsidTr="001802AC">
        <w:trPr>
          <w:ins w:id="4471" w:author="Mitchell, Phillip" w:date="2024-07-10T10:16:00Z"/>
        </w:trPr>
        <w:tc>
          <w:tcPr>
            <w:tcW w:w="562" w:type="dxa"/>
            <w:shd w:val="clear" w:color="auto" w:fill="auto"/>
          </w:tcPr>
          <w:p w14:paraId="723ED102" w14:textId="77777777" w:rsidR="00A50FE5" w:rsidRPr="009A63FB" w:rsidRDefault="00A50FE5" w:rsidP="00EF5FC2">
            <w:pPr>
              <w:pStyle w:val="TABLE-cell"/>
              <w:numPr>
                <w:ilvl w:val="0"/>
                <w:numId w:val="14"/>
              </w:numPr>
              <w:rPr>
                <w:ins w:id="4472" w:author="Mitchell, Phillip" w:date="2024-07-10T10:16:00Z"/>
                <w:lang w:val="en-AU" w:eastAsia="en-AU"/>
              </w:rPr>
            </w:pPr>
            <w:bookmarkStart w:id="4473" w:name="_Ref171499063"/>
          </w:p>
        </w:tc>
        <w:bookmarkEnd w:id="4473"/>
        <w:tc>
          <w:tcPr>
            <w:tcW w:w="3568" w:type="dxa"/>
            <w:shd w:val="clear" w:color="auto" w:fill="auto"/>
          </w:tcPr>
          <w:p w14:paraId="4C20FA63" w14:textId="72A6F715" w:rsidR="00A50FE5" w:rsidRDefault="00A50FE5" w:rsidP="00EF5FC2">
            <w:pPr>
              <w:pStyle w:val="TABLE-cell"/>
              <w:rPr>
                <w:ins w:id="4474" w:author="Mitchell, Phillip" w:date="2024-07-10T13:51:00Z"/>
                <w:lang w:val="en-AU"/>
              </w:rPr>
            </w:pPr>
            <w:ins w:id="4475" w:author="Mitchell, Phillip" w:date="2024-07-10T10:16:00Z">
              <w:r w:rsidRPr="00CD7999">
                <w:rPr>
                  <w:lang w:val="en-AU"/>
                </w:rPr>
                <w:t>IEC 61000-4-29</w:t>
              </w:r>
            </w:ins>
            <w:ins w:id="4476" w:author="Mitchell, Phillip" w:date="2024-07-10T13:51:00Z">
              <w:r w:rsidR="00D93B5D">
                <w:rPr>
                  <w:lang w:val="en-AU"/>
                </w:rPr>
                <w:t>:2000</w:t>
              </w:r>
            </w:ins>
            <w:ins w:id="4477" w:author="Mitchell, Phillip" w:date="2024-07-10T13:52:00Z">
              <w:r w:rsidR="003F3C74">
                <w:rPr>
                  <w:lang w:val="en-AU"/>
                </w:rPr>
                <w:t>, Edition 1</w:t>
              </w:r>
            </w:ins>
          </w:p>
          <w:p w14:paraId="6EE5294B" w14:textId="3F9258DE" w:rsidR="00D93B5D" w:rsidRPr="009A63FB" w:rsidRDefault="00D93B5D" w:rsidP="00EF5FC2">
            <w:pPr>
              <w:pStyle w:val="TABLE-cell"/>
              <w:rPr>
                <w:ins w:id="4478" w:author="Mitchell, Phillip" w:date="2024-07-10T10:16:00Z"/>
                <w:lang w:val="en-AU" w:eastAsia="en-AU"/>
              </w:rPr>
            </w:pPr>
            <w:ins w:id="4479" w:author="Mitchell, Phillip" w:date="2024-07-10T13:51:00Z">
              <w:r w:rsidRPr="00D93B5D">
                <w:rPr>
                  <w:lang w:val="en-AU" w:eastAsia="en-AU"/>
                </w:rPr>
                <w:t xml:space="preserve">Electromagnetic compatibility (EMC) - Part 4-29: Testing and measurement </w:t>
              </w:r>
              <w:r w:rsidRPr="00D93B5D">
                <w:rPr>
                  <w:lang w:val="en-AU" w:eastAsia="en-AU"/>
                </w:rPr>
                <w:lastRenderedPageBreak/>
                <w:t>techniques - Voltage dips, short interruptions and voltage variations on d.c. input power port immunity tests</w:t>
              </w:r>
            </w:ins>
          </w:p>
        </w:tc>
        <w:tc>
          <w:tcPr>
            <w:tcW w:w="5498" w:type="dxa"/>
            <w:shd w:val="clear" w:color="auto" w:fill="auto"/>
          </w:tcPr>
          <w:p w14:paraId="686E0DEA" w14:textId="03E1AC92" w:rsidR="00A50FE5" w:rsidRPr="009A63FB" w:rsidRDefault="003F3C74" w:rsidP="00EF5FC2">
            <w:pPr>
              <w:pStyle w:val="TABLE-cell"/>
              <w:rPr>
                <w:ins w:id="4480" w:author="Mitchell, Phillip" w:date="2024-07-10T10:16:00Z"/>
                <w:lang w:val="en-AU" w:eastAsia="en-AU"/>
              </w:rPr>
            </w:pPr>
            <w:ins w:id="4481" w:author="Mitchell, Phillip" w:date="2024-07-10T13:52:00Z">
              <w:r w:rsidRPr="003F3C74">
                <w:rPr>
                  <w:lang w:val="en-AU" w:eastAsia="en-AU"/>
                </w:rPr>
                <w:lastRenderedPageBreak/>
                <w:t xml:space="preserve">Establishes a common and reproducible basis for testing electrical and electronic equipment when subjected to voltage dips, short interruptions or voltage variations on d.c. </w:t>
              </w:r>
              <w:r w:rsidRPr="003F3C74">
                <w:rPr>
                  <w:lang w:val="en-AU" w:eastAsia="en-AU"/>
                </w:rPr>
                <w:lastRenderedPageBreak/>
                <w:t>power ports. This standard defines: - the range of test levels; - the test generator; - the test set-up; - the test procedure.</w:t>
              </w:r>
            </w:ins>
          </w:p>
        </w:tc>
      </w:tr>
      <w:tr w:rsidR="00EF5FC2" w:rsidRPr="009A63FB" w14:paraId="0B58EBA6" w14:textId="77777777" w:rsidTr="004A2F83">
        <w:tc>
          <w:tcPr>
            <w:tcW w:w="562" w:type="dxa"/>
            <w:shd w:val="clear" w:color="auto" w:fill="auto"/>
          </w:tcPr>
          <w:p w14:paraId="4B82A11A" w14:textId="77777777" w:rsidR="00EF5FC2" w:rsidRPr="009A63FB" w:rsidRDefault="00EF5FC2" w:rsidP="00EF5FC2">
            <w:pPr>
              <w:pStyle w:val="TABLE-cell"/>
              <w:numPr>
                <w:ilvl w:val="0"/>
                <w:numId w:val="14"/>
              </w:numPr>
              <w:rPr>
                <w:lang w:val="en-AU"/>
              </w:rPr>
            </w:pPr>
            <w:bookmarkStart w:id="4482" w:name="_Ref118475075"/>
          </w:p>
        </w:tc>
        <w:bookmarkEnd w:id="4482"/>
        <w:tc>
          <w:tcPr>
            <w:tcW w:w="3568" w:type="dxa"/>
            <w:shd w:val="clear" w:color="auto" w:fill="auto"/>
          </w:tcPr>
          <w:p w14:paraId="6D6B4041" w14:textId="595F0B3E" w:rsidR="00EF5FC2" w:rsidRPr="009A63FB" w:rsidRDefault="00EF5FC2" w:rsidP="00EF5FC2">
            <w:pPr>
              <w:pStyle w:val="TABLE-cell"/>
              <w:rPr>
                <w:lang w:val="en-AU"/>
              </w:rPr>
            </w:pPr>
            <w:r w:rsidRPr="009A63FB">
              <w:rPr>
                <w:lang w:val="en-AU"/>
              </w:rPr>
              <w:t>IEC 62052-11</w:t>
            </w:r>
            <w:ins w:id="4483" w:author="Mitchell, Phillip" w:date="2023-11-28T15:58:00Z">
              <w:r w:rsidR="00123AE6">
                <w:rPr>
                  <w:lang w:val="en-AU"/>
                </w:rPr>
                <w:t>:2020</w:t>
              </w:r>
            </w:ins>
            <w:r w:rsidRPr="009A63FB">
              <w:rPr>
                <w:lang w:val="en-AU" w:eastAsia="en-AU"/>
              </w:rPr>
              <w:t>, Edition 2</w:t>
            </w:r>
            <w:del w:id="4484" w:author="Mitchell, Phillip" w:date="2023-11-28T15:58:00Z">
              <w:r w:rsidRPr="009A63FB" w:rsidDel="00123AE6">
                <w:rPr>
                  <w:lang w:val="en-AU" w:eastAsia="en-AU"/>
                </w:rPr>
                <w:delText>, 2020-06</w:delText>
              </w:r>
            </w:del>
          </w:p>
          <w:p w14:paraId="468CE756" w14:textId="73779DF1" w:rsidR="00EF5FC2" w:rsidRPr="009A63FB" w:rsidRDefault="00EF5FC2" w:rsidP="00EF5FC2">
            <w:pPr>
              <w:pStyle w:val="TABLE-cell"/>
              <w:rPr>
                <w:lang w:val="en-AU"/>
              </w:rPr>
            </w:pPr>
            <w:r w:rsidRPr="009A63FB">
              <w:rPr>
                <w:lang w:val="en-AU"/>
              </w:rPr>
              <w:t>Electricity metering equipment – General requirements, tests and test conditions – Part 11: Metering equipment</w:t>
            </w:r>
          </w:p>
        </w:tc>
        <w:tc>
          <w:tcPr>
            <w:tcW w:w="5498" w:type="dxa"/>
            <w:shd w:val="clear" w:color="auto" w:fill="auto"/>
          </w:tcPr>
          <w:p w14:paraId="2693B379" w14:textId="6F817700" w:rsidR="00EF5FC2" w:rsidRPr="009A63FB" w:rsidRDefault="00EF5FC2" w:rsidP="00EF5FC2">
            <w:pPr>
              <w:pStyle w:val="TABLE-cell"/>
              <w:rPr>
                <w:lang w:val="en-AU"/>
              </w:rPr>
            </w:pPr>
            <w:r w:rsidRPr="009A63FB">
              <w:rPr>
                <w:lang w:val="en-AU" w:eastAsia="en-AU"/>
              </w:rPr>
              <w:t>Specifies requirements and associated tests, with their appropriate conditions for type testing of AC and DC electricity meters.</w:t>
            </w:r>
          </w:p>
        </w:tc>
      </w:tr>
      <w:tr w:rsidR="003C1A15" w:rsidRPr="009A63FB" w14:paraId="6C97BF37" w14:textId="77777777" w:rsidTr="00CF4A16">
        <w:trPr>
          <w:ins w:id="4485" w:author="Mitchell, Phillip" w:date="2024-02-22T13:22:00Z"/>
        </w:trPr>
        <w:tc>
          <w:tcPr>
            <w:tcW w:w="562" w:type="dxa"/>
            <w:shd w:val="clear" w:color="auto" w:fill="auto"/>
          </w:tcPr>
          <w:p w14:paraId="72B62FCD" w14:textId="77777777" w:rsidR="003C1A15" w:rsidRPr="009A63FB" w:rsidRDefault="003C1A15" w:rsidP="00EF5FC2">
            <w:pPr>
              <w:pStyle w:val="TABLE-cell"/>
              <w:numPr>
                <w:ilvl w:val="0"/>
                <w:numId w:val="14"/>
              </w:numPr>
              <w:jc w:val="center"/>
              <w:rPr>
                <w:ins w:id="4486" w:author="Mitchell, Phillip" w:date="2024-02-22T13:22:00Z"/>
                <w:lang w:val="en-AU" w:eastAsia="en-AU"/>
              </w:rPr>
            </w:pPr>
            <w:bookmarkStart w:id="4487" w:name="_Ref159500884"/>
          </w:p>
        </w:tc>
        <w:bookmarkEnd w:id="4487"/>
        <w:tc>
          <w:tcPr>
            <w:tcW w:w="3568" w:type="dxa"/>
            <w:shd w:val="clear" w:color="auto" w:fill="auto"/>
          </w:tcPr>
          <w:p w14:paraId="1838D630" w14:textId="77777777" w:rsidR="003C1A15" w:rsidRDefault="003C1A15" w:rsidP="00EF5FC2">
            <w:pPr>
              <w:pStyle w:val="TABLE-cell"/>
              <w:rPr>
                <w:ins w:id="4488" w:author="Mitchell, Phillip" w:date="2024-02-22T13:23:00Z"/>
                <w:lang w:val="en-AU" w:eastAsia="en-AU"/>
              </w:rPr>
            </w:pPr>
            <w:ins w:id="4489" w:author="Mitchell, Phillip" w:date="2024-02-22T13:22:00Z">
              <w:r>
                <w:rPr>
                  <w:lang w:val="en-AU" w:eastAsia="en-AU"/>
                </w:rPr>
                <w:t>IEC 62052-41:</w:t>
              </w:r>
            </w:ins>
            <w:ins w:id="4490" w:author="Mitchell, Phillip" w:date="2024-02-22T13:23:00Z">
              <w:r>
                <w:rPr>
                  <w:lang w:val="en-AU" w:eastAsia="en-AU"/>
                </w:rPr>
                <w:t>2022, Edition 1</w:t>
              </w:r>
            </w:ins>
          </w:p>
          <w:p w14:paraId="5254AE74" w14:textId="3C6CC614" w:rsidR="003C1A15" w:rsidRPr="009A63FB" w:rsidRDefault="003C1A15" w:rsidP="00EF5FC2">
            <w:pPr>
              <w:pStyle w:val="TABLE-cell"/>
              <w:rPr>
                <w:ins w:id="4491" w:author="Mitchell, Phillip" w:date="2024-02-22T13:22:00Z"/>
                <w:lang w:val="en-AU" w:eastAsia="en-AU"/>
              </w:rPr>
            </w:pPr>
            <w:ins w:id="4492" w:author="Mitchell, Phillip" w:date="2024-02-22T13:23:00Z">
              <w:r w:rsidRPr="009A63FB">
                <w:rPr>
                  <w:lang w:val="en-AU"/>
                </w:rPr>
                <w:t xml:space="preserve">Electricity metering equipment – General requirements, tests and test conditions – Part </w:t>
              </w:r>
              <w:r>
                <w:rPr>
                  <w:lang w:val="en-AU"/>
                </w:rPr>
                <w:t>4</w:t>
              </w:r>
              <w:r w:rsidRPr="009A63FB">
                <w:rPr>
                  <w:lang w:val="en-AU"/>
                </w:rPr>
                <w:t xml:space="preserve">1: </w:t>
              </w:r>
              <w:r>
                <w:rPr>
                  <w:lang w:val="en-AU"/>
                </w:rPr>
                <w:t>Energy registration methods and requirements for multi-energy and multi-rate meters</w:t>
              </w:r>
            </w:ins>
          </w:p>
        </w:tc>
        <w:tc>
          <w:tcPr>
            <w:tcW w:w="5498" w:type="dxa"/>
            <w:shd w:val="clear" w:color="auto" w:fill="auto"/>
          </w:tcPr>
          <w:p w14:paraId="15B57009" w14:textId="7011BE13" w:rsidR="003C1A15" w:rsidRPr="008817AE" w:rsidRDefault="003C1A15" w:rsidP="00EF5FC2">
            <w:pPr>
              <w:pStyle w:val="TABLE-cell"/>
              <w:rPr>
                <w:ins w:id="4493" w:author="Mitchell, Phillip" w:date="2024-02-22T13:22:00Z"/>
                <w:lang w:val="en-AU"/>
              </w:rPr>
            </w:pPr>
            <w:ins w:id="4494" w:author="Mitchell, Phillip" w:date="2024-02-22T13:26:00Z">
              <w:r>
                <w:rPr>
                  <w:lang w:val="en-AU"/>
                </w:rPr>
                <w:t>Applies to newly manufactured multi-energy and/or multi-rate static meters and it applies to their type tests onl</w:t>
              </w:r>
            </w:ins>
            <w:ins w:id="4495" w:author="Mitchell, Phillip" w:date="2024-02-22T13:27:00Z">
              <w:r>
                <w:rPr>
                  <w:lang w:val="en-AU"/>
                </w:rPr>
                <w:t>y.</w:t>
              </w:r>
            </w:ins>
          </w:p>
        </w:tc>
      </w:tr>
      <w:tr w:rsidR="00EF5FC2" w:rsidRPr="009A63FB" w14:paraId="4AC7E6E6" w14:textId="77777777" w:rsidTr="00CF4A16">
        <w:tc>
          <w:tcPr>
            <w:tcW w:w="562" w:type="dxa"/>
            <w:shd w:val="clear" w:color="auto" w:fill="auto"/>
          </w:tcPr>
          <w:p w14:paraId="203B6BFD" w14:textId="77777777" w:rsidR="00EF5FC2" w:rsidRPr="009A63FB" w:rsidRDefault="00EF5FC2" w:rsidP="00EF5FC2">
            <w:pPr>
              <w:pStyle w:val="TABLE-cell"/>
              <w:numPr>
                <w:ilvl w:val="0"/>
                <w:numId w:val="14"/>
              </w:numPr>
              <w:jc w:val="center"/>
              <w:rPr>
                <w:lang w:val="en-AU" w:eastAsia="en-AU"/>
              </w:rPr>
            </w:pPr>
            <w:bookmarkStart w:id="4496" w:name="_Ref118714203"/>
          </w:p>
        </w:tc>
        <w:bookmarkEnd w:id="4496"/>
        <w:tc>
          <w:tcPr>
            <w:tcW w:w="3568" w:type="dxa"/>
            <w:shd w:val="clear" w:color="auto" w:fill="auto"/>
          </w:tcPr>
          <w:p w14:paraId="22AA9BEF" w14:textId="151165E2" w:rsidR="00EF5FC2" w:rsidRPr="009A63FB" w:rsidRDefault="00EF5FC2" w:rsidP="00EF5FC2">
            <w:pPr>
              <w:pStyle w:val="TABLE-cell"/>
              <w:rPr>
                <w:lang w:val="en-AU" w:eastAsia="en-AU"/>
              </w:rPr>
            </w:pPr>
            <w:r w:rsidRPr="009A63FB">
              <w:rPr>
                <w:lang w:val="en-AU" w:eastAsia="en-AU"/>
              </w:rPr>
              <w:t>IEC 62054-21:</w:t>
            </w:r>
            <w:del w:id="4497" w:author="Mitchell, Phillip" w:date="2023-11-28T16:31:00Z">
              <w:r w:rsidRPr="009A63FB" w:rsidDel="00D42A98">
                <w:rPr>
                  <w:lang w:val="en-AU" w:eastAsia="en-AU"/>
                </w:rPr>
                <w:delText>2004-05</w:delText>
              </w:r>
            </w:del>
            <w:ins w:id="4498" w:author="Mitchell, Phillip" w:date="2023-11-28T16:31:00Z">
              <w:r w:rsidR="00D42A98">
                <w:rPr>
                  <w:lang w:val="en-AU" w:eastAsia="en-AU"/>
                </w:rPr>
                <w:t>2017</w:t>
              </w:r>
            </w:ins>
          </w:p>
          <w:p w14:paraId="062CDD32" w14:textId="77777777" w:rsidR="00EF5FC2" w:rsidRPr="009A63FB" w:rsidRDefault="00EF5FC2" w:rsidP="00EF5FC2">
            <w:pPr>
              <w:pStyle w:val="TABLE-cell"/>
              <w:rPr>
                <w:lang w:val="en-AU" w:eastAsia="en-AU"/>
              </w:rPr>
            </w:pPr>
            <w:r w:rsidRPr="009A63FB">
              <w:rPr>
                <w:lang w:val="en-AU" w:eastAsia="en-AU"/>
              </w:rPr>
              <w:t>Electricity metering equipment (AC) – Tariff and load control – Part 21: Particular requirements for time switches</w:t>
            </w:r>
          </w:p>
        </w:tc>
        <w:tc>
          <w:tcPr>
            <w:tcW w:w="5498" w:type="dxa"/>
            <w:shd w:val="clear" w:color="auto" w:fill="auto"/>
          </w:tcPr>
          <w:p w14:paraId="022E7194" w14:textId="4CD0A68F" w:rsidR="00EF5FC2" w:rsidRPr="009A63FB" w:rsidRDefault="00D42A98" w:rsidP="00EF5FC2">
            <w:pPr>
              <w:pStyle w:val="TABLE-cell"/>
              <w:rPr>
                <w:lang w:val="en-AU" w:eastAsia="en-AU"/>
              </w:rPr>
            </w:pPr>
            <w:ins w:id="4499" w:author="Mitchell, Phillip" w:date="2023-11-28T16:32:00Z">
              <w:r w:rsidRPr="008817AE">
                <w:rPr>
                  <w:lang w:val="en-AU"/>
                </w:rPr>
                <w:t xml:space="preserve">Specifies particular requirements for </w:t>
              </w:r>
              <w:r>
                <w:rPr>
                  <w:lang w:val="en-AU"/>
                </w:rPr>
                <w:t xml:space="preserve">the type test of </w:t>
              </w:r>
              <w:r w:rsidRPr="008817AE">
                <w:rPr>
                  <w:lang w:val="en-AU"/>
                </w:rPr>
                <w:t>newly manufactured indoor time switches with operation reserve that are used to control electrical loads, multi-tariff registers and maximum demand devices of electricity metering equipment.</w:t>
              </w:r>
            </w:ins>
            <w:del w:id="4500" w:author="Mitchell, Phillip" w:date="2023-11-28T16:32:00Z">
              <w:r w:rsidR="00EF5FC2" w:rsidRPr="009A63FB" w:rsidDel="00D42A98">
                <w:rPr>
                  <w:lang w:val="en-AU"/>
                </w:rPr>
                <w:delText>Specifies particular requirements for newly manufactured indoor time switches with operation reserve that are used to control electrical loads, multi-tariff registers and maximum demand devices of electricity metering equipment.</w:delText>
              </w:r>
            </w:del>
          </w:p>
        </w:tc>
      </w:tr>
      <w:tr w:rsidR="00EF5FC2" w:rsidRPr="009A63FB" w14:paraId="48DFBAC0" w14:textId="77777777" w:rsidTr="004A2F83">
        <w:tc>
          <w:tcPr>
            <w:tcW w:w="562" w:type="dxa"/>
            <w:shd w:val="clear" w:color="auto" w:fill="auto"/>
          </w:tcPr>
          <w:p w14:paraId="08B76433" w14:textId="77777777" w:rsidR="00EF5FC2" w:rsidRPr="009A63FB" w:rsidRDefault="00EF5FC2" w:rsidP="00EF5FC2">
            <w:pPr>
              <w:pStyle w:val="TABLE-cell"/>
              <w:numPr>
                <w:ilvl w:val="0"/>
                <w:numId w:val="14"/>
              </w:numPr>
              <w:rPr>
                <w:lang w:val="en-AU"/>
              </w:rPr>
            </w:pPr>
            <w:bookmarkStart w:id="4501" w:name="_Ref118710266"/>
          </w:p>
        </w:tc>
        <w:bookmarkEnd w:id="4501"/>
        <w:tc>
          <w:tcPr>
            <w:tcW w:w="3568" w:type="dxa"/>
            <w:shd w:val="clear" w:color="auto" w:fill="auto"/>
          </w:tcPr>
          <w:p w14:paraId="0ED47D93" w14:textId="00AB1F06" w:rsidR="00EF5FC2" w:rsidRPr="009A63FB" w:rsidRDefault="00EF5FC2" w:rsidP="00EF5FC2">
            <w:pPr>
              <w:pStyle w:val="TABLE-cell"/>
              <w:rPr>
                <w:lang w:val="en-AU"/>
              </w:rPr>
            </w:pPr>
            <w:r w:rsidRPr="009A63FB">
              <w:rPr>
                <w:lang w:val="en-AU"/>
              </w:rPr>
              <w:t>IEC 62059-32-1</w:t>
            </w:r>
            <w:ins w:id="4502" w:author="Mitchell, Phillip" w:date="2023-11-28T16:25:00Z">
              <w:r w:rsidR="00370E48">
                <w:rPr>
                  <w:lang w:val="en-AU"/>
                </w:rPr>
                <w:t>:</w:t>
              </w:r>
            </w:ins>
            <w:del w:id="4503" w:author="Mitchell, Phillip" w:date="2023-11-28T16:25:00Z">
              <w:r w:rsidRPr="009A63FB" w:rsidDel="00370E48">
                <w:rPr>
                  <w:lang w:val="en-AU"/>
                </w:rPr>
                <w:delText xml:space="preserve"> (</w:delText>
              </w:r>
            </w:del>
            <w:r w:rsidRPr="009A63FB">
              <w:rPr>
                <w:lang w:val="en-AU"/>
              </w:rPr>
              <w:t>2011</w:t>
            </w:r>
            <w:del w:id="4504" w:author="Mitchell, Phillip" w:date="2023-11-28T16:25:00Z">
              <w:r w:rsidRPr="009A63FB" w:rsidDel="00370E48">
                <w:rPr>
                  <w:lang w:val="en-AU"/>
                </w:rPr>
                <w:delText>)</w:delText>
              </w:r>
            </w:del>
          </w:p>
          <w:p w14:paraId="7E8BA674" w14:textId="4ECF38A2" w:rsidR="00EF5FC2" w:rsidRPr="009A63FB" w:rsidRDefault="00EF5FC2" w:rsidP="00EF5FC2">
            <w:pPr>
              <w:pStyle w:val="TABLE-cell"/>
              <w:rPr>
                <w:lang w:val="en-AU"/>
              </w:rPr>
            </w:pPr>
            <w:r w:rsidRPr="009A63FB">
              <w:rPr>
                <w:lang w:val="en-AU"/>
              </w:rPr>
              <w:t>Electricity metering equipment - Dependability – Part 32-1: Durability – Testing of the stability of metrological characteristics by applying elevated temperature</w:t>
            </w:r>
          </w:p>
        </w:tc>
        <w:tc>
          <w:tcPr>
            <w:tcW w:w="5498" w:type="dxa"/>
            <w:shd w:val="clear" w:color="auto" w:fill="auto"/>
          </w:tcPr>
          <w:p w14:paraId="4E7DBD9B" w14:textId="4C084765" w:rsidR="00EF5FC2" w:rsidRPr="009A63FB" w:rsidRDefault="00EF5FC2" w:rsidP="00EF5FC2">
            <w:pPr>
              <w:pStyle w:val="TABLE-cell"/>
              <w:rPr>
                <w:lang w:val="en-AU" w:eastAsia="sv-SE"/>
              </w:rPr>
            </w:pPr>
            <w:r w:rsidRPr="009A63FB">
              <w:rPr>
                <w:lang w:val="en-AU" w:eastAsia="sv-SE"/>
              </w:rPr>
              <w:t>Specifies a method for testing the stability of metrological characteristics of electricity meters, by operating a test specimen at the upper limit of the specified operating range of temperature, voltage and current for an extended period.</w:t>
            </w:r>
          </w:p>
        </w:tc>
      </w:tr>
      <w:tr w:rsidR="00EF5FC2" w:rsidRPr="009A63FB" w14:paraId="4B2C2BB2" w14:textId="77777777" w:rsidTr="00C02C65">
        <w:tc>
          <w:tcPr>
            <w:tcW w:w="562" w:type="dxa"/>
            <w:shd w:val="clear" w:color="auto" w:fill="auto"/>
          </w:tcPr>
          <w:p w14:paraId="5F79ED17" w14:textId="77777777" w:rsidR="00EF5FC2" w:rsidRPr="009A63FB" w:rsidRDefault="00EF5FC2" w:rsidP="00EF5FC2">
            <w:pPr>
              <w:pStyle w:val="TABLE-cell"/>
              <w:numPr>
                <w:ilvl w:val="0"/>
                <w:numId w:val="14"/>
              </w:numPr>
              <w:rPr>
                <w:lang w:val="en-AU"/>
              </w:rPr>
            </w:pPr>
            <w:bookmarkStart w:id="4505" w:name="_Ref118705989"/>
          </w:p>
        </w:tc>
        <w:bookmarkEnd w:id="4505"/>
        <w:tc>
          <w:tcPr>
            <w:tcW w:w="3568" w:type="dxa"/>
            <w:shd w:val="clear" w:color="auto" w:fill="auto"/>
          </w:tcPr>
          <w:p w14:paraId="63897347" w14:textId="5685673D" w:rsidR="00EF5FC2" w:rsidRPr="009A63FB" w:rsidRDefault="00EF5FC2" w:rsidP="00EF5FC2">
            <w:pPr>
              <w:pStyle w:val="TABLE-cell"/>
              <w:rPr>
                <w:lang w:val="en-AU"/>
              </w:rPr>
            </w:pPr>
            <w:r w:rsidRPr="009A63FB">
              <w:rPr>
                <w:lang w:val="en-AU"/>
              </w:rPr>
              <w:t>ISO 4892-3</w:t>
            </w:r>
            <w:ins w:id="4506" w:author="Mitchell, Phillip" w:date="2023-11-28T16:19:00Z">
              <w:r w:rsidR="000C6852">
                <w:rPr>
                  <w:lang w:val="en-AU"/>
                </w:rPr>
                <w:t>:</w:t>
              </w:r>
            </w:ins>
            <w:del w:id="4507" w:author="Mitchell, Phillip" w:date="2023-11-28T16:19:00Z">
              <w:r w:rsidRPr="009A63FB" w:rsidDel="000C6852">
                <w:rPr>
                  <w:lang w:val="en-AU"/>
                </w:rPr>
                <w:delText xml:space="preserve"> (</w:delText>
              </w:r>
            </w:del>
            <w:r w:rsidRPr="009A63FB">
              <w:rPr>
                <w:lang w:val="en-AU"/>
              </w:rPr>
              <w:t>2016</w:t>
            </w:r>
            <w:del w:id="4508" w:author="Mitchell, Phillip" w:date="2023-11-28T16:19:00Z">
              <w:r w:rsidRPr="009A63FB" w:rsidDel="000C6852">
                <w:rPr>
                  <w:lang w:val="en-AU"/>
                </w:rPr>
                <w:delText>)</w:delText>
              </w:r>
            </w:del>
          </w:p>
          <w:p w14:paraId="2B186886" w14:textId="77777777" w:rsidR="00EF5FC2" w:rsidRPr="009A63FB" w:rsidRDefault="00EF5FC2" w:rsidP="00EF5FC2">
            <w:pPr>
              <w:pStyle w:val="TABLE-cell"/>
              <w:rPr>
                <w:lang w:val="en-AU"/>
              </w:rPr>
            </w:pPr>
            <w:r w:rsidRPr="009A63FB">
              <w:rPr>
                <w:lang w:val="en-AU"/>
              </w:rPr>
              <w:t>Plastics Methods of exposure to laboratory light sources Part 3: Fluorescent UV lamps</w:t>
            </w:r>
          </w:p>
        </w:tc>
        <w:tc>
          <w:tcPr>
            <w:tcW w:w="5498" w:type="dxa"/>
            <w:shd w:val="clear" w:color="auto" w:fill="auto"/>
          </w:tcPr>
          <w:p w14:paraId="626EAE93" w14:textId="77777777" w:rsidR="00EF5FC2" w:rsidRPr="009A63FB" w:rsidRDefault="00EF5FC2" w:rsidP="00EF5FC2">
            <w:pPr>
              <w:pStyle w:val="TABLE-cell"/>
              <w:rPr>
                <w:lang w:val="en-AU"/>
              </w:rPr>
            </w:pPr>
            <w:r w:rsidRPr="009A63FB">
              <w:rPr>
                <w:lang w:val="en-AU"/>
              </w:rPr>
              <w:t>Specifies methods for exposing specimens to fluorescent UV radiation, heat and water in apparatus designed to simulate the weathering effects that occur when materials are exposed in actual end-use environments to global solar radiation, or to solar radiation through window glass.</w:t>
            </w:r>
          </w:p>
        </w:tc>
      </w:tr>
      <w:tr w:rsidR="00EF5FC2" w:rsidRPr="009A63FB" w14:paraId="0E79F1CB" w14:textId="77777777" w:rsidTr="00C02C65">
        <w:tc>
          <w:tcPr>
            <w:tcW w:w="562" w:type="dxa"/>
            <w:shd w:val="clear" w:color="auto" w:fill="auto"/>
          </w:tcPr>
          <w:p w14:paraId="18F337E0" w14:textId="77777777" w:rsidR="00EF5FC2" w:rsidRPr="009A63FB" w:rsidRDefault="00EF5FC2" w:rsidP="00EF5FC2">
            <w:pPr>
              <w:pStyle w:val="TABLE-cell"/>
              <w:numPr>
                <w:ilvl w:val="0"/>
                <w:numId w:val="14"/>
              </w:numPr>
              <w:rPr>
                <w:lang w:val="en-AU" w:eastAsia="en-AU"/>
              </w:rPr>
            </w:pPr>
            <w:bookmarkStart w:id="4509" w:name="_Ref118712303"/>
          </w:p>
        </w:tc>
        <w:bookmarkEnd w:id="4509"/>
        <w:tc>
          <w:tcPr>
            <w:tcW w:w="3568" w:type="dxa"/>
            <w:shd w:val="clear" w:color="auto" w:fill="auto"/>
          </w:tcPr>
          <w:p w14:paraId="45B34E3D" w14:textId="1E94EEEE" w:rsidR="00EF5FC2" w:rsidRPr="009A63FB" w:rsidRDefault="00EF5FC2" w:rsidP="00EF5FC2">
            <w:pPr>
              <w:pStyle w:val="TABLE-cell"/>
              <w:rPr>
                <w:lang w:val="en-AU" w:eastAsia="en-AU"/>
              </w:rPr>
            </w:pPr>
            <w:r w:rsidRPr="009A63FB">
              <w:rPr>
                <w:lang w:val="en-AU" w:eastAsia="en-AU"/>
              </w:rPr>
              <w:t>OIML D 31</w:t>
            </w:r>
            <w:del w:id="4510" w:author="Mitchell, Phillip" w:date="2023-11-29T12:17:00Z">
              <w:r w:rsidRPr="009A63FB" w:rsidDel="000439D1">
                <w:rPr>
                  <w:lang w:val="en-AU" w:eastAsia="en-AU"/>
                </w:rPr>
                <w:delText xml:space="preserve"> (</w:delText>
              </w:r>
            </w:del>
            <w:ins w:id="4511" w:author="Mitchell, Phillip" w:date="2023-11-29T12:17:00Z">
              <w:r w:rsidR="000439D1">
                <w:rPr>
                  <w:lang w:val="en-AU" w:eastAsia="en-AU"/>
                </w:rPr>
                <w:t>:</w:t>
              </w:r>
            </w:ins>
            <w:r w:rsidRPr="009A63FB">
              <w:rPr>
                <w:lang w:val="en-AU" w:eastAsia="en-AU"/>
              </w:rPr>
              <w:t>20XX</w:t>
            </w:r>
            <w:del w:id="4512" w:author="Mitchell, Phillip" w:date="2023-11-29T12:17:00Z">
              <w:r w:rsidRPr="009A63FB" w:rsidDel="000439D1">
                <w:rPr>
                  <w:lang w:val="en-AU" w:eastAsia="en-AU"/>
                </w:rPr>
                <w:delText>)</w:delText>
              </w:r>
            </w:del>
          </w:p>
          <w:p w14:paraId="0ACD470A" w14:textId="48C4E854" w:rsidR="00EF5FC2" w:rsidRPr="009A63FB" w:rsidRDefault="00EF5FC2" w:rsidP="00EF5FC2">
            <w:pPr>
              <w:pStyle w:val="TABLE-cell"/>
              <w:rPr>
                <w:lang w:val="en-AU" w:eastAsia="en-AU"/>
              </w:rPr>
            </w:pPr>
            <w:r w:rsidRPr="009A63FB">
              <w:rPr>
                <w:lang w:val="en-AU" w:eastAsia="en-AU"/>
              </w:rPr>
              <w:t>General requirements for software</w:t>
            </w:r>
            <w:del w:id="4513" w:author="Mitchell, Phillip" w:date="2023-11-29T12:17:00Z">
              <w:r w:rsidRPr="009A63FB" w:rsidDel="000439D1">
                <w:rPr>
                  <w:lang w:val="en-AU" w:eastAsia="en-AU"/>
                </w:rPr>
                <w:delText xml:space="preserve"> </w:delText>
              </w:r>
            </w:del>
            <w:ins w:id="4514" w:author="Mitchell, Phillip" w:date="2023-11-29T12:17:00Z">
              <w:r w:rsidR="000439D1">
                <w:rPr>
                  <w:lang w:val="en-AU" w:eastAsia="en-AU"/>
                </w:rPr>
                <w:t>-</w:t>
              </w:r>
            </w:ins>
            <w:r w:rsidRPr="009A63FB">
              <w:rPr>
                <w:lang w:val="en-AU" w:eastAsia="en-AU"/>
              </w:rPr>
              <w:t>controlled measuring instruments</w:t>
            </w:r>
          </w:p>
        </w:tc>
        <w:tc>
          <w:tcPr>
            <w:tcW w:w="5498" w:type="dxa"/>
            <w:shd w:val="clear" w:color="auto" w:fill="auto"/>
          </w:tcPr>
          <w:p w14:paraId="002B0C0D" w14:textId="77777777" w:rsidR="00EF5FC2" w:rsidRPr="009A63FB" w:rsidRDefault="00EF5FC2" w:rsidP="00EF5FC2">
            <w:pPr>
              <w:pStyle w:val="TABLE-cell"/>
              <w:rPr>
                <w:lang w:val="en-AU" w:eastAsia="en-AU"/>
              </w:rPr>
            </w:pPr>
            <w:r w:rsidRPr="009A63FB">
              <w:rPr>
                <w:lang w:val="en-AU" w:eastAsia="en-AU"/>
              </w:rPr>
              <w:t>Guidance to OIML Technical Committees and Subcommittees for establishing appropriate requirements for software-related functionalities in measuring instruments covered by OIML Recommendations.</w:t>
            </w:r>
          </w:p>
        </w:tc>
      </w:tr>
      <w:tr w:rsidR="00EF5FC2" w:rsidRPr="009A63FB" w14:paraId="18A9FDE6" w14:textId="77777777" w:rsidTr="001802AC">
        <w:tc>
          <w:tcPr>
            <w:tcW w:w="562" w:type="dxa"/>
            <w:shd w:val="clear" w:color="auto" w:fill="auto"/>
          </w:tcPr>
          <w:p w14:paraId="202C5827" w14:textId="77777777" w:rsidR="00EF5FC2" w:rsidRPr="009A63FB" w:rsidRDefault="00EF5FC2" w:rsidP="00EF5FC2">
            <w:pPr>
              <w:pStyle w:val="TABLE-cell"/>
              <w:numPr>
                <w:ilvl w:val="0"/>
                <w:numId w:val="14"/>
              </w:numPr>
              <w:rPr>
                <w:lang w:val="en-AU" w:eastAsia="en-AU"/>
              </w:rPr>
            </w:pPr>
            <w:bookmarkStart w:id="4515" w:name="_Ref118711929"/>
          </w:p>
        </w:tc>
        <w:bookmarkEnd w:id="4515"/>
        <w:tc>
          <w:tcPr>
            <w:tcW w:w="3568" w:type="dxa"/>
            <w:shd w:val="clear" w:color="auto" w:fill="auto"/>
          </w:tcPr>
          <w:p w14:paraId="1E76CA30" w14:textId="7A0B5678" w:rsidR="00EF5FC2" w:rsidRPr="009A63FB" w:rsidRDefault="00EF5FC2" w:rsidP="00EF5FC2">
            <w:pPr>
              <w:pStyle w:val="TABLE-cell"/>
              <w:rPr>
                <w:lang w:val="en-AU" w:eastAsia="en-AU"/>
              </w:rPr>
            </w:pPr>
            <w:r w:rsidRPr="009A63FB">
              <w:rPr>
                <w:lang w:val="en-AU" w:eastAsia="en-AU"/>
              </w:rPr>
              <w:t>OIML D 34</w:t>
            </w:r>
            <w:ins w:id="4516" w:author="Mitchell, Phillip" w:date="2023-11-29T11:39:00Z">
              <w:r w:rsidR="007950FE">
                <w:rPr>
                  <w:lang w:val="en-AU" w:eastAsia="en-AU"/>
                </w:rPr>
                <w:t>:</w:t>
              </w:r>
            </w:ins>
            <w:del w:id="4517" w:author="Mitchell, Phillip" w:date="2023-11-29T11:39:00Z">
              <w:r w:rsidRPr="009A63FB" w:rsidDel="007950FE">
                <w:rPr>
                  <w:lang w:val="en-AU" w:eastAsia="en-AU"/>
                </w:rPr>
                <w:delText xml:space="preserve"> (</w:delText>
              </w:r>
            </w:del>
            <w:r w:rsidRPr="009A63FB">
              <w:rPr>
                <w:lang w:val="en-AU" w:eastAsia="en-AU"/>
              </w:rPr>
              <w:t>2019</w:t>
            </w:r>
            <w:del w:id="4518" w:author="Mitchell, Phillip" w:date="2023-11-29T11:39:00Z">
              <w:r w:rsidRPr="009A63FB" w:rsidDel="007950FE">
                <w:rPr>
                  <w:lang w:val="en-AU" w:eastAsia="en-AU"/>
                </w:rPr>
                <w:delText>)</w:delText>
              </w:r>
            </w:del>
          </w:p>
          <w:p w14:paraId="603E897D" w14:textId="3B6D9A8A" w:rsidR="00EF5FC2" w:rsidRPr="009A63FB" w:rsidRDefault="00EF5FC2" w:rsidP="00EF5FC2">
            <w:pPr>
              <w:pStyle w:val="TABLE-cell"/>
              <w:rPr>
                <w:lang w:val="en-AU" w:eastAsia="en-AU"/>
              </w:rPr>
            </w:pPr>
            <w:r w:rsidRPr="009A63FB">
              <w:rPr>
                <w:lang w:val="en-AU" w:eastAsia="en-AU"/>
              </w:rPr>
              <w:t>Conformity to Type (CTT) – Pre-market conformity assessment of measuring instruments</w:t>
            </w:r>
          </w:p>
        </w:tc>
        <w:tc>
          <w:tcPr>
            <w:tcW w:w="5498" w:type="dxa"/>
            <w:shd w:val="clear" w:color="auto" w:fill="auto"/>
          </w:tcPr>
          <w:p w14:paraId="5A2D5886" w14:textId="203CBC48" w:rsidR="00EF5FC2" w:rsidRPr="009A63FB" w:rsidRDefault="00EF5FC2" w:rsidP="00EF5FC2">
            <w:pPr>
              <w:pStyle w:val="TABLE-cell"/>
              <w:rPr>
                <w:lang w:val="en-AU" w:eastAsia="en-AU"/>
              </w:rPr>
            </w:pPr>
            <w:r w:rsidRPr="009A63FB">
              <w:rPr>
                <w:lang w:val="en-AU" w:eastAsia="en-AU"/>
              </w:rPr>
              <w:t>Provides considerations for countries and economies, or Regional Legal Metrology Organisations (RLMOs), that are planning to develop conformity to type (CTT) programs in the field of legal metrology. This Document also provides illustrative examples of CTT programs currently in operation.</w:t>
            </w:r>
          </w:p>
        </w:tc>
      </w:tr>
      <w:tr w:rsidR="00EF5FC2" w:rsidRPr="00C6612C" w14:paraId="4C85349A" w14:textId="77777777" w:rsidTr="001802AC">
        <w:tc>
          <w:tcPr>
            <w:tcW w:w="562" w:type="dxa"/>
            <w:shd w:val="clear" w:color="auto" w:fill="auto"/>
          </w:tcPr>
          <w:p w14:paraId="68A55DEC" w14:textId="77777777" w:rsidR="00EF5FC2" w:rsidRPr="009A63FB" w:rsidRDefault="00EF5FC2" w:rsidP="00EF5FC2">
            <w:pPr>
              <w:pStyle w:val="TABLE-cell"/>
              <w:numPr>
                <w:ilvl w:val="0"/>
                <w:numId w:val="14"/>
              </w:numPr>
              <w:rPr>
                <w:lang w:val="en-AU" w:eastAsia="en-AU"/>
              </w:rPr>
            </w:pPr>
            <w:bookmarkStart w:id="4519" w:name="_Ref118712160"/>
          </w:p>
        </w:tc>
        <w:bookmarkEnd w:id="4519"/>
        <w:tc>
          <w:tcPr>
            <w:tcW w:w="3568" w:type="dxa"/>
            <w:shd w:val="clear" w:color="auto" w:fill="auto"/>
          </w:tcPr>
          <w:p w14:paraId="7EDF961E" w14:textId="4D127633" w:rsidR="00EF5FC2" w:rsidRPr="009A63FB" w:rsidRDefault="00EF5FC2" w:rsidP="00EF5FC2">
            <w:pPr>
              <w:pStyle w:val="TABLE-cell"/>
              <w:rPr>
                <w:lang w:val="en-AU" w:eastAsia="en-AU"/>
              </w:rPr>
            </w:pPr>
            <w:r w:rsidRPr="009A63FB">
              <w:rPr>
                <w:lang w:val="en-AU" w:eastAsia="en-AU"/>
              </w:rPr>
              <w:t>OIML G 20</w:t>
            </w:r>
            <w:ins w:id="4520" w:author="Mitchell, Phillip" w:date="2023-11-29T12:12:00Z">
              <w:r w:rsidR="00405CD1">
                <w:rPr>
                  <w:lang w:val="en-AU" w:eastAsia="en-AU"/>
                </w:rPr>
                <w:t>:</w:t>
              </w:r>
            </w:ins>
            <w:del w:id="4521" w:author="Mitchell, Phillip" w:date="2023-11-29T12:12:00Z">
              <w:r w:rsidRPr="009A63FB" w:rsidDel="00405CD1">
                <w:rPr>
                  <w:lang w:val="en-AU" w:eastAsia="en-AU"/>
                </w:rPr>
                <w:delText xml:space="preserve"> (</w:delText>
              </w:r>
            </w:del>
            <w:r w:rsidRPr="009A63FB">
              <w:rPr>
                <w:lang w:val="en-AU" w:eastAsia="en-AU"/>
              </w:rPr>
              <w:t>2017</w:t>
            </w:r>
            <w:del w:id="4522" w:author="Mitchell, Phillip" w:date="2023-11-29T12:12:00Z">
              <w:r w:rsidRPr="009A63FB" w:rsidDel="00405CD1">
                <w:rPr>
                  <w:lang w:val="en-AU" w:eastAsia="en-AU"/>
                </w:rPr>
                <w:delText>)</w:delText>
              </w:r>
            </w:del>
          </w:p>
          <w:p w14:paraId="2B1116FB" w14:textId="5B74A6D2" w:rsidR="00EF5FC2" w:rsidRPr="009A63FB" w:rsidRDefault="00EF5FC2" w:rsidP="00EF5FC2">
            <w:pPr>
              <w:pStyle w:val="TABLE-cell"/>
              <w:rPr>
                <w:lang w:val="en-AU" w:eastAsia="en-AU"/>
              </w:rPr>
            </w:pPr>
            <w:r w:rsidRPr="009A63FB">
              <w:rPr>
                <w:lang w:val="en-AU" w:eastAsia="en-AU"/>
              </w:rPr>
              <w:t>Surveillance of utility meters in service on the basis of sampling inspections</w:t>
            </w:r>
          </w:p>
        </w:tc>
        <w:tc>
          <w:tcPr>
            <w:tcW w:w="5498" w:type="dxa"/>
            <w:shd w:val="clear" w:color="auto" w:fill="auto"/>
          </w:tcPr>
          <w:p w14:paraId="49AB5268" w14:textId="7625CB77" w:rsidR="00EF5FC2" w:rsidRPr="00C6612C" w:rsidRDefault="00EF5FC2" w:rsidP="00EF5FC2">
            <w:pPr>
              <w:pStyle w:val="TABLE-cell"/>
              <w:rPr>
                <w:lang w:val="en-AU" w:eastAsia="en-AU"/>
              </w:rPr>
            </w:pPr>
            <w:r w:rsidRPr="009A63FB">
              <w:rPr>
                <w:lang w:val="en-AU" w:eastAsia="en-AU"/>
              </w:rPr>
              <w:t>Relates to the method and procedure according to which the period of validity of the verification of utility meters forming part of a defined lot is extended if the correctness of the utility meters has been proved by sampling inspections prior to the expiry of the period of validity of the verification.</w:t>
            </w:r>
          </w:p>
        </w:tc>
      </w:tr>
    </w:tbl>
    <w:p w14:paraId="0C763B40" w14:textId="36ECACEA" w:rsidR="00293F8B" w:rsidRDefault="00293F8B" w:rsidP="001802AC">
      <w:pPr>
        <w:pStyle w:val="BodyText"/>
        <w:rPr>
          <w:ins w:id="4523" w:author="Mitchell, Phillip" w:date="2024-07-08T13:44:00Z"/>
        </w:rPr>
      </w:pPr>
    </w:p>
    <w:p w14:paraId="30B25F21" w14:textId="77777777" w:rsidR="00293F8B" w:rsidRDefault="00293F8B">
      <w:pPr>
        <w:rPr>
          <w:ins w:id="4524" w:author="Mitchell, Phillip" w:date="2024-07-08T13:44:00Z"/>
        </w:rPr>
      </w:pPr>
      <w:ins w:id="4525" w:author="Mitchell, Phillip" w:date="2024-07-08T13:44:00Z">
        <w:r>
          <w:br w:type="page"/>
        </w:r>
      </w:ins>
    </w:p>
    <w:p w14:paraId="661B0DC8" w14:textId="3D0185A9" w:rsidR="001802AC" w:rsidRDefault="00293F8B" w:rsidP="00293F8B">
      <w:pPr>
        <w:pStyle w:val="AnnexTitle"/>
        <w:rPr>
          <w:ins w:id="4526" w:author="Mitchell, Phillip" w:date="2024-07-08T13:45:00Z"/>
        </w:rPr>
      </w:pPr>
      <w:ins w:id="4527" w:author="Mitchell, Phillip" w:date="2024-07-08T13:45:00Z">
        <w:r>
          <w:lastRenderedPageBreak/>
          <w:br/>
        </w:r>
        <w:bookmarkStart w:id="4528" w:name="_Ref180586982"/>
        <w:bookmarkStart w:id="4529" w:name="_Toc182411516"/>
        <w:r>
          <w:t xml:space="preserve">Guidance on </w:t>
        </w:r>
      </w:ins>
      <w:ins w:id="4530" w:author="Mitchell, Phillip" w:date="2024-07-08T16:42:00Z">
        <w:r w:rsidR="00EC5940">
          <w:t>type approval</w:t>
        </w:r>
      </w:ins>
      <w:ins w:id="4531" w:author="Mitchell, Phillip" w:date="2024-07-08T13:45:00Z">
        <w:r>
          <w:t xml:space="preserve"> tests </w:t>
        </w:r>
      </w:ins>
      <w:ins w:id="4532" w:author="Mitchell, Phillip" w:date="2024-07-08T13:46:00Z">
        <w:r>
          <w:t>after modifications</w:t>
        </w:r>
        <w:r>
          <w:br/>
          <w:t>(Informative)</w:t>
        </w:r>
      </w:ins>
      <w:bookmarkEnd w:id="4528"/>
      <w:bookmarkEnd w:id="4529"/>
    </w:p>
    <w:p w14:paraId="7F6AC85B" w14:textId="511C9584" w:rsidR="00293F8B" w:rsidRDefault="00275A0D" w:rsidP="00275A0D">
      <w:pPr>
        <w:pStyle w:val="AnnexHeading1"/>
        <w:rPr>
          <w:ins w:id="4533" w:author="Mitchell, Phillip" w:date="2024-07-08T14:17:00Z"/>
        </w:rPr>
      </w:pPr>
      <w:bookmarkStart w:id="4534" w:name="_Toc182411517"/>
      <w:ins w:id="4535" w:author="Mitchell, Phillip" w:date="2024-07-08T14:16:00Z">
        <w:r>
          <w:t>Modifications</w:t>
        </w:r>
      </w:ins>
      <w:bookmarkEnd w:id="4534"/>
    </w:p>
    <w:p w14:paraId="63275C02" w14:textId="18CB3B25" w:rsidR="00275A0D" w:rsidRPr="00275A0D" w:rsidRDefault="00275A0D" w:rsidP="00275A0D">
      <w:pPr>
        <w:pStyle w:val="BodyText"/>
        <w:rPr>
          <w:ins w:id="4536" w:author="Mitchell, Phillip" w:date="2024-07-08T13:45:00Z"/>
        </w:rPr>
      </w:pPr>
      <w:ins w:id="4537" w:author="Mitchell, Phillip" w:date="2024-07-08T14:18:00Z">
        <w:r>
          <w:t>In the event that a</w:t>
        </w:r>
      </w:ins>
      <w:ins w:id="4538" w:author="Mitchell, Phillip" w:date="2024-07-08T14:17:00Z">
        <w:r>
          <w:t xml:space="preserve"> manufacturer </w:t>
        </w:r>
      </w:ins>
      <w:ins w:id="4539" w:author="Mitchell, Phillip" w:date="2024-07-08T14:18:00Z">
        <w:r>
          <w:t xml:space="preserve">proposes to </w:t>
        </w:r>
      </w:ins>
      <w:ins w:id="4540" w:author="Mitchell, Phillip" w:date="2024-07-08T14:17:00Z">
        <w:r>
          <w:t>make modifications to a type approved meter</w:t>
        </w:r>
      </w:ins>
      <w:ins w:id="4541" w:author="Mitchell, Phillip" w:date="2024-07-08T14:18:00Z">
        <w:r>
          <w:t>, the national authority/issu</w:t>
        </w:r>
      </w:ins>
      <w:ins w:id="4542" w:author="Mitchell, Phillip" w:date="2024-07-08T14:19:00Z">
        <w:r>
          <w:t xml:space="preserve">ing authority must decide what testing is required to </w:t>
        </w:r>
      </w:ins>
      <w:ins w:id="4543" w:author="Mitchell, Phillip" w:date="2024-07-08T14:20:00Z">
        <w:r>
          <w:t>evaluate</w:t>
        </w:r>
      </w:ins>
      <w:ins w:id="4544" w:author="Mitchell, Phillip" w:date="2024-07-08T14:19:00Z">
        <w:r>
          <w:t xml:space="preserve"> the</w:t>
        </w:r>
      </w:ins>
      <w:ins w:id="4545" w:author="Mitchell, Phillip" w:date="2024-07-08T14:20:00Z">
        <w:r>
          <w:t xml:space="preserve"> modified </w:t>
        </w:r>
      </w:ins>
      <w:ins w:id="4546" w:author="Mitchell, Phillip" w:date="2024-07-08T14:21:00Z">
        <w:r>
          <w:t xml:space="preserve">type. </w:t>
        </w:r>
      </w:ins>
      <w:ins w:id="4547" w:author="Mitchell, Phillip" w:date="2024-10-23T12:54:00Z">
        <w:r w:rsidR="00424B73">
          <w:fldChar w:fldCharType="begin"/>
        </w:r>
        <w:r w:rsidR="00424B73">
          <w:instrText xml:space="preserve"> REF _Ref180580490 </w:instrText>
        </w:r>
      </w:ins>
      <w:r w:rsidR="00424B73">
        <w:fldChar w:fldCharType="separate"/>
      </w:r>
      <w:ins w:id="4548" w:author="Mitchell, Phillip" w:date="2024-10-23T12:54:00Z">
        <w:r w:rsidR="00424B73">
          <w:t xml:space="preserve">Table </w:t>
        </w:r>
        <w:r w:rsidR="00424B73">
          <w:rPr>
            <w:noProof/>
          </w:rPr>
          <w:t>15</w:t>
        </w:r>
        <w:r w:rsidR="00424B73">
          <w:fldChar w:fldCharType="end"/>
        </w:r>
        <w:r w:rsidR="00424B73">
          <w:t xml:space="preserve"> </w:t>
        </w:r>
      </w:ins>
      <w:ins w:id="4549" w:author="Mitchell, Phillip" w:date="2024-10-23T14:57:00Z">
        <w:r w:rsidR="00B729F0">
          <w:t>may be consid</w:t>
        </w:r>
      </w:ins>
      <w:ins w:id="4550" w:author="Mitchell, Phillip" w:date="2024-10-23T14:58:00Z">
        <w:r w:rsidR="00B729F0">
          <w:t>ered by the national authority/issuing authority when making these decisions.</w:t>
        </w:r>
      </w:ins>
      <w:ins w:id="4551" w:author="Mitchell, Phillip" w:date="2024-10-23T14:59:00Z">
        <w:r w:rsidR="00B729F0">
          <w:t xml:space="preserve"> However, </w:t>
        </w:r>
      </w:ins>
      <w:ins w:id="4552" w:author="Mitchell, Phillip" w:date="2024-10-23T15:07:00Z">
        <w:r w:rsidR="001C475A">
          <w:t xml:space="preserve">every meter type is different so </w:t>
        </w:r>
      </w:ins>
      <w:ins w:id="4553" w:author="Mitchell, Phillip" w:date="2024-10-23T15:08:00Z">
        <w:r w:rsidR="001C475A">
          <w:fldChar w:fldCharType="begin"/>
        </w:r>
        <w:r w:rsidR="001C475A">
          <w:instrText xml:space="preserve"> REF _Ref180580490 </w:instrText>
        </w:r>
        <w:r w:rsidR="001C475A">
          <w:fldChar w:fldCharType="separate"/>
        </w:r>
        <w:r w:rsidR="001C475A">
          <w:t xml:space="preserve">Table </w:t>
        </w:r>
        <w:r w:rsidR="001C475A">
          <w:rPr>
            <w:noProof/>
          </w:rPr>
          <w:t>15</w:t>
        </w:r>
        <w:r w:rsidR="001C475A">
          <w:fldChar w:fldCharType="end"/>
        </w:r>
        <w:r w:rsidR="001C475A">
          <w:t xml:space="preserve"> should only be used as guidance and decisions </w:t>
        </w:r>
      </w:ins>
      <w:ins w:id="4554" w:author="Mitchell, Phillip" w:date="2024-10-23T15:09:00Z">
        <w:r w:rsidR="001C475A">
          <w:t>should be made on a case by case basis</w:t>
        </w:r>
      </w:ins>
      <w:ins w:id="4555" w:author="Mitchell, Phillip" w:date="2024-07-08T14:22:00Z">
        <w:r>
          <w:t>.</w:t>
        </w:r>
      </w:ins>
    </w:p>
    <w:p w14:paraId="744CF00F" w14:textId="2A38E5DB" w:rsidR="00275A0D" w:rsidRDefault="00275A0D">
      <w:pPr>
        <w:pStyle w:val="Caption"/>
        <w:rPr>
          <w:ins w:id="4556" w:author="Mitchell, Phillip" w:date="2024-07-08T14:23:00Z"/>
        </w:rPr>
        <w:pPrChange w:id="4557" w:author="Mitchell, Phillip" w:date="2024-07-08T14:23:00Z">
          <w:pPr/>
        </w:pPrChange>
      </w:pPr>
      <w:bookmarkStart w:id="4558" w:name="_Ref180580490"/>
      <w:ins w:id="4559" w:author="Mitchell, Phillip" w:date="2024-07-08T14:23:00Z">
        <w:r>
          <w:t xml:space="preserve">Table </w:t>
        </w:r>
        <w:r>
          <w:fldChar w:fldCharType="begin"/>
        </w:r>
        <w:r>
          <w:instrText xml:space="preserve"> SEQ Table \* ARABIC </w:instrText>
        </w:r>
      </w:ins>
      <w:r>
        <w:fldChar w:fldCharType="separate"/>
      </w:r>
      <w:ins w:id="4560" w:author="Mitchell, Phillip" w:date="2024-07-10T13:01:00Z">
        <w:r w:rsidR="00CA2DC0">
          <w:rPr>
            <w:noProof/>
          </w:rPr>
          <w:t>15</w:t>
        </w:r>
      </w:ins>
      <w:ins w:id="4561" w:author="Mitchell, Phillip" w:date="2024-07-08T14:23:00Z">
        <w:r>
          <w:fldChar w:fldCharType="end"/>
        </w:r>
        <w:bookmarkEnd w:id="4558"/>
        <w:r>
          <w:t xml:space="preserve"> – </w:t>
        </w:r>
      </w:ins>
      <w:ins w:id="4562" w:author="Mitchell, Phillip" w:date="2024-07-08T16:42:00Z">
        <w:r w:rsidR="00EC5940">
          <w:t>Type appro</w:t>
        </w:r>
      </w:ins>
      <w:ins w:id="4563" w:author="Mitchell, Phillip" w:date="2024-07-08T16:43:00Z">
        <w:r w:rsidR="00EC5940">
          <w:t xml:space="preserve">val </w:t>
        </w:r>
      </w:ins>
      <w:ins w:id="4564" w:author="Mitchell, Phillip" w:date="2024-07-08T14:23:00Z">
        <w:r w:rsidRPr="002B64FA">
          <w:t>tests for common modifications of previous</w:t>
        </w:r>
      </w:ins>
      <w:ins w:id="4565" w:author="Mitchell, Phillip" w:date="2024-07-08T14:24:00Z">
        <w:r>
          <w:t>ly</w:t>
        </w:r>
      </w:ins>
      <w:ins w:id="4566" w:author="Mitchell, Phillip" w:date="2024-07-08T14:23:00Z">
        <w:r w:rsidRPr="002B64FA">
          <w:t xml:space="preserve"> approved </w:t>
        </w:r>
      </w:ins>
      <w:ins w:id="4567" w:author="Mitchell, Phillip" w:date="2024-07-08T14:24:00Z">
        <w:r>
          <w:t>type</w:t>
        </w:r>
      </w:ins>
    </w:p>
    <w:tbl>
      <w:tblPr>
        <w:tblW w:w="10200" w:type="dxa"/>
        <w:jc w:val="center"/>
        <w:tblLayout w:type="fixed"/>
        <w:tblCellMar>
          <w:left w:w="57" w:type="dxa"/>
          <w:right w:w="57" w:type="dxa"/>
        </w:tblCellMar>
        <w:tblLook w:val="0600" w:firstRow="0" w:lastRow="0" w:firstColumn="0" w:lastColumn="0" w:noHBand="1" w:noVBand="1"/>
        <w:tblPrChange w:id="4568" w:author="Mitchell, Phillip" w:date="2024-07-10T14:06:00Z">
          <w:tblPr>
            <w:tblW w:w="10200" w:type="dxa"/>
            <w:jc w:val="center"/>
            <w:tblLayout w:type="fixed"/>
            <w:tblCellMar>
              <w:left w:w="57" w:type="dxa"/>
              <w:right w:w="57" w:type="dxa"/>
            </w:tblCellMar>
            <w:tblLook w:val="0600" w:firstRow="0" w:lastRow="0" w:firstColumn="0" w:lastColumn="0" w:noHBand="1" w:noVBand="1"/>
          </w:tblPr>
        </w:tblPrChange>
      </w:tblPr>
      <w:tblGrid>
        <w:gridCol w:w="1559"/>
        <w:gridCol w:w="8641"/>
        <w:tblGridChange w:id="4569">
          <w:tblGrid>
            <w:gridCol w:w="1559"/>
            <w:gridCol w:w="8641"/>
          </w:tblGrid>
        </w:tblGridChange>
      </w:tblGrid>
      <w:tr w:rsidR="00293F8B" w:rsidRPr="00480023" w14:paraId="78431D71" w14:textId="77777777" w:rsidTr="003464D8">
        <w:trPr>
          <w:cantSplit/>
          <w:tblHeader/>
          <w:jc w:val="center"/>
          <w:ins w:id="4570" w:author="Mitchell, Phillip" w:date="2024-07-08T13:45:00Z"/>
          <w:trPrChange w:id="4571" w:author="Mitchell, Phillip" w:date="2024-07-10T14:06:00Z">
            <w:trPr>
              <w:trHeight w:val="290"/>
              <w:tblHeader/>
              <w:jc w:val="center"/>
            </w:trPr>
          </w:trPrChange>
        </w:trPr>
        <w:tc>
          <w:tcPr>
            <w:tcW w:w="1559" w:type="dxa"/>
            <w:tcBorders>
              <w:top w:val="single" w:sz="6" w:space="0" w:color="000000"/>
              <w:left w:val="single" w:sz="6" w:space="0" w:color="000000"/>
              <w:bottom w:val="single" w:sz="6" w:space="0" w:color="000000"/>
              <w:right w:val="single" w:sz="6" w:space="0" w:color="000000"/>
            </w:tcBorders>
            <w:hideMark/>
            <w:tcPrChange w:id="4572" w:author="Mitchell, Phillip" w:date="2024-07-10T14:06:00Z">
              <w:tcPr>
                <w:tcW w:w="1560" w:type="dxa"/>
                <w:tcBorders>
                  <w:top w:val="single" w:sz="6" w:space="0" w:color="000000"/>
                  <w:left w:val="single" w:sz="6" w:space="0" w:color="000000"/>
                  <w:bottom w:val="single" w:sz="6" w:space="0" w:color="000000"/>
                  <w:right w:val="single" w:sz="6" w:space="0" w:color="000000"/>
                </w:tcBorders>
                <w:hideMark/>
              </w:tcPr>
            </w:tcPrChange>
          </w:tcPr>
          <w:p w14:paraId="136C661E" w14:textId="77777777" w:rsidR="00293F8B" w:rsidRPr="00B96591" w:rsidRDefault="00293F8B" w:rsidP="003361CF">
            <w:pPr>
              <w:pStyle w:val="TABLE-col-heading"/>
              <w:rPr>
                <w:ins w:id="4573" w:author="Mitchell, Phillip" w:date="2024-07-08T13:45:00Z"/>
              </w:rPr>
            </w:pPr>
            <w:ins w:id="4574" w:author="Mitchell, Phillip" w:date="2024-07-08T13:45:00Z">
              <w:r w:rsidRPr="00EC408E">
                <w:rPr>
                  <w:rFonts w:cs="Times New Roman"/>
                </w:rPr>
                <w:t>Modified Feature</w:t>
              </w:r>
            </w:ins>
          </w:p>
        </w:tc>
        <w:tc>
          <w:tcPr>
            <w:tcW w:w="8641" w:type="dxa"/>
            <w:tcBorders>
              <w:top w:val="single" w:sz="6" w:space="0" w:color="000000"/>
              <w:left w:val="single" w:sz="6" w:space="0" w:color="000000"/>
              <w:bottom w:val="single" w:sz="6" w:space="0" w:color="000000"/>
              <w:right w:val="single" w:sz="6" w:space="0" w:color="000000"/>
            </w:tcBorders>
            <w:hideMark/>
            <w:tcPrChange w:id="4575" w:author="Mitchell, Phillip" w:date="2024-07-10T14:06:00Z">
              <w:tcPr>
                <w:tcW w:w="8646" w:type="dxa"/>
                <w:tcBorders>
                  <w:top w:val="single" w:sz="6" w:space="0" w:color="000000"/>
                  <w:left w:val="single" w:sz="6" w:space="0" w:color="000000"/>
                  <w:bottom w:val="single" w:sz="6" w:space="0" w:color="000000"/>
                  <w:right w:val="single" w:sz="6" w:space="0" w:color="000000"/>
                </w:tcBorders>
                <w:hideMark/>
              </w:tcPr>
            </w:tcPrChange>
          </w:tcPr>
          <w:p w14:paraId="40964D43" w14:textId="758A0C01" w:rsidR="00293F8B" w:rsidRPr="00EC408E" w:rsidRDefault="001B550C" w:rsidP="003361CF">
            <w:pPr>
              <w:pStyle w:val="TABLE-col-heading"/>
              <w:rPr>
                <w:ins w:id="4576" w:author="Mitchell, Phillip" w:date="2024-07-08T13:45:00Z"/>
              </w:rPr>
            </w:pPr>
            <w:ins w:id="4577" w:author="Mitchell, Phillip" w:date="2024-07-08T16:43:00Z">
              <w:r>
                <w:rPr>
                  <w:rFonts w:cs="Times New Roman"/>
                </w:rPr>
                <w:t>T</w:t>
              </w:r>
            </w:ins>
            <w:ins w:id="4578" w:author="Mitchell, Phillip" w:date="2024-07-08T13:45:00Z">
              <w:r w:rsidR="00293F8B" w:rsidRPr="003361CF">
                <w:rPr>
                  <w:rFonts w:cs="Times New Roman"/>
                </w:rPr>
                <w:t>ests to be performed</w:t>
              </w:r>
            </w:ins>
          </w:p>
          <w:p w14:paraId="611EDE4D" w14:textId="77777777" w:rsidR="00293F8B" w:rsidRPr="003361CF" w:rsidRDefault="00293F8B" w:rsidP="003361CF">
            <w:pPr>
              <w:pStyle w:val="Table-Note"/>
              <w:jc w:val="center"/>
              <w:rPr>
                <w:ins w:id="4579" w:author="Mitchell, Phillip" w:date="2024-07-08T13:45:00Z"/>
                <w:sz w:val="22"/>
              </w:rPr>
            </w:pPr>
            <w:ins w:id="4580" w:author="Mitchell, Phillip" w:date="2024-07-08T13:45:00Z">
              <w:r w:rsidRPr="003361CF">
                <w:rPr>
                  <w:rFonts w:cs="Times New Roman"/>
                  <w:sz w:val="22"/>
                </w:rPr>
                <w:t>(It is recommended that one specimen be submitted for each modified feature)</w:t>
              </w:r>
            </w:ins>
          </w:p>
        </w:tc>
      </w:tr>
      <w:tr w:rsidR="00293F8B" w:rsidRPr="00480023" w14:paraId="45B101CA" w14:textId="77777777" w:rsidTr="003464D8">
        <w:trPr>
          <w:cantSplit/>
          <w:jc w:val="center"/>
          <w:ins w:id="4581" w:author="Mitchell, Phillip" w:date="2024-07-08T13:45:00Z"/>
          <w:trPrChange w:id="4582" w:author="Mitchell, Phillip" w:date="2024-07-10T14:06:00Z">
            <w:trPr>
              <w:trHeight w:val="810"/>
              <w:jc w:val="center"/>
            </w:trPr>
          </w:trPrChange>
        </w:trPr>
        <w:tc>
          <w:tcPr>
            <w:tcW w:w="1559" w:type="dxa"/>
            <w:tcBorders>
              <w:top w:val="single" w:sz="6" w:space="0" w:color="000000"/>
              <w:left w:val="single" w:sz="6" w:space="0" w:color="000000"/>
              <w:bottom w:val="single" w:sz="6" w:space="0" w:color="000000"/>
              <w:right w:val="single" w:sz="6" w:space="0" w:color="000000"/>
            </w:tcBorders>
            <w:vAlign w:val="center"/>
            <w:hideMark/>
            <w:tcPrChange w:id="4583" w:author="Mitchell, Phillip" w:date="2024-07-10T14:06:00Z">
              <w:tcPr>
                <w:tcW w:w="1560" w:type="dxa"/>
                <w:tcBorders>
                  <w:top w:val="single" w:sz="6" w:space="0" w:color="000000"/>
                  <w:left w:val="single" w:sz="6" w:space="0" w:color="000000"/>
                  <w:bottom w:val="single" w:sz="6" w:space="0" w:color="000000"/>
                  <w:right w:val="single" w:sz="6" w:space="0" w:color="000000"/>
                </w:tcBorders>
                <w:vAlign w:val="center"/>
                <w:hideMark/>
              </w:tcPr>
            </w:tcPrChange>
          </w:tcPr>
          <w:p w14:paraId="41CD605A" w14:textId="77777777" w:rsidR="00293F8B" w:rsidRPr="003361CF" w:rsidRDefault="00293F8B" w:rsidP="003361CF">
            <w:pPr>
              <w:pStyle w:val="Default"/>
              <w:spacing w:line="256" w:lineRule="auto"/>
              <w:jc w:val="center"/>
              <w:rPr>
                <w:ins w:id="4584" w:author="Mitchell, Phillip" w:date="2024-07-08T13:45:00Z"/>
                <w:color w:val="auto"/>
                <w:sz w:val="22"/>
                <w:lang w:val="en-US"/>
              </w:rPr>
            </w:pPr>
            <w:ins w:id="4585" w:author="Mitchell, Phillip" w:date="2024-07-08T13:45:00Z">
              <w:r w:rsidRPr="003361CF">
                <w:rPr>
                  <w:color w:val="auto"/>
                  <w:sz w:val="22"/>
                  <w:lang w:val="en-US"/>
                </w:rPr>
                <w:t xml:space="preserve">Nominal voltage </w:t>
              </w:r>
            </w:ins>
          </w:p>
        </w:tc>
        <w:tc>
          <w:tcPr>
            <w:tcW w:w="8641" w:type="dxa"/>
            <w:tcBorders>
              <w:top w:val="single" w:sz="6" w:space="0" w:color="000000"/>
              <w:left w:val="single" w:sz="6" w:space="0" w:color="000000"/>
              <w:bottom w:val="single" w:sz="6" w:space="0" w:color="000000"/>
              <w:right w:val="single" w:sz="6" w:space="0" w:color="000000"/>
            </w:tcBorders>
            <w:hideMark/>
            <w:tcPrChange w:id="4586" w:author="Mitchell, Phillip" w:date="2024-07-10T14:06:00Z">
              <w:tcPr>
                <w:tcW w:w="8646" w:type="dxa"/>
                <w:tcBorders>
                  <w:top w:val="single" w:sz="6" w:space="0" w:color="000000"/>
                  <w:left w:val="single" w:sz="6" w:space="0" w:color="000000"/>
                  <w:bottom w:val="single" w:sz="6" w:space="0" w:color="000000"/>
                  <w:right w:val="single" w:sz="6" w:space="0" w:color="000000"/>
                </w:tcBorders>
                <w:hideMark/>
              </w:tcPr>
            </w:tcPrChange>
          </w:tcPr>
          <w:p w14:paraId="7EF63089" w14:textId="320C4D8B" w:rsidR="00293F8B" w:rsidRPr="003361CF" w:rsidRDefault="00293F8B" w:rsidP="003361CF">
            <w:pPr>
              <w:pStyle w:val="Default"/>
              <w:spacing w:line="256" w:lineRule="auto"/>
              <w:jc w:val="both"/>
              <w:rPr>
                <w:ins w:id="4587" w:author="Mitchell, Phillip" w:date="2024-07-08T13:45:00Z"/>
                <w:b/>
                <w:bCs/>
                <w:sz w:val="22"/>
                <w:lang w:val="en-US"/>
              </w:rPr>
            </w:pPr>
            <w:ins w:id="4588" w:author="Mitchell, Phillip" w:date="2024-07-08T13:45:00Z">
              <w:r w:rsidRPr="003361CF">
                <w:rPr>
                  <w:sz w:val="22"/>
                  <w:lang w:val="en-US"/>
                </w:rPr>
                <w:t>Starting current</w:t>
              </w:r>
              <w:r>
                <w:rPr>
                  <w:sz w:val="22"/>
                  <w:lang w:val="en-US"/>
                </w:rPr>
                <w:t xml:space="preserve"> (</w:t>
              </w:r>
              <w:r>
                <w:rPr>
                  <w:sz w:val="22"/>
                  <w:lang w:val="en-US"/>
                </w:rPr>
                <w:fldChar w:fldCharType="begin"/>
              </w:r>
              <w:r>
                <w:rPr>
                  <w:sz w:val="22"/>
                  <w:lang w:val="en-US"/>
                </w:rPr>
                <w:instrText xml:space="preserve"> REF _Ref31297846 \r \h </w:instrText>
              </w:r>
            </w:ins>
            <w:r>
              <w:rPr>
                <w:sz w:val="22"/>
                <w:lang w:val="en-US"/>
              </w:rPr>
            </w:r>
            <w:ins w:id="4589" w:author="Mitchell, Phillip" w:date="2024-07-08T13:45:00Z">
              <w:r>
                <w:rPr>
                  <w:sz w:val="22"/>
                  <w:lang w:val="en-US"/>
                </w:rPr>
                <w:fldChar w:fldCharType="separate"/>
              </w:r>
            </w:ins>
            <w:ins w:id="4590" w:author="Mitchell, Phillip" w:date="2024-07-10T13:01:00Z">
              <w:r w:rsidR="00CA2DC0">
                <w:rPr>
                  <w:sz w:val="22"/>
                  <w:lang w:val="en-US"/>
                </w:rPr>
                <w:t>2.2.2</w:t>
              </w:r>
            </w:ins>
            <w:ins w:id="4591" w:author="Mitchell, Phillip" w:date="2024-07-08T13:45:00Z">
              <w:r>
                <w:rPr>
                  <w:sz w:val="22"/>
                  <w:lang w:val="en-US"/>
                </w:rPr>
                <w:fldChar w:fldCharType="end"/>
              </w:r>
              <w:r>
                <w:rPr>
                  <w:sz w:val="22"/>
                  <w:lang w:val="en-US"/>
                </w:rPr>
                <w:t>)</w:t>
              </w:r>
              <w:r w:rsidRPr="003361CF">
                <w:rPr>
                  <w:sz w:val="22"/>
                  <w:lang w:val="en-US"/>
                </w:rPr>
                <w:t>; no load test</w:t>
              </w:r>
              <w:r>
                <w:rPr>
                  <w:sz w:val="22"/>
                  <w:lang w:val="en-US"/>
                </w:rPr>
                <w:t xml:space="preserve"> (</w:t>
              </w:r>
              <w:r>
                <w:rPr>
                  <w:sz w:val="22"/>
                  <w:lang w:val="en-US"/>
                </w:rPr>
                <w:fldChar w:fldCharType="begin"/>
              </w:r>
              <w:r>
                <w:rPr>
                  <w:sz w:val="22"/>
                  <w:lang w:val="en-US"/>
                </w:rPr>
                <w:instrText xml:space="preserve"> REF _Ref30682008 \r \h </w:instrText>
              </w:r>
            </w:ins>
            <w:r>
              <w:rPr>
                <w:sz w:val="22"/>
                <w:lang w:val="en-US"/>
              </w:rPr>
            </w:r>
            <w:ins w:id="4592" w:author="Mitchell, Phillip" w:date="2024-07-08T13:45:00Z">
              <w:r>
                <w:rPr>
                  <w:sz w:val="22"/>
                  <w:lang w:val="en-US"/>
                </w:rPr>
                <w:fldChar w:fldCharType="separate"/>
              </w:r>
            </w:ins>
            <w:ins w:id="4593" w:author="Mitchell, Phillip" w:date="2024-07-10T13:01:00Z">
              <w:r w:rsidR="00CA2DC0">
                <w:rPr>
                  <w:sz w:val="22"/>
                  <w:lang w:val="en-US"/>
                </w:rPr>
                <w:t>2.2.3</w:t>
              </w:r>
            </w:ins>
            <w:ins w:id="4594" w:author="Mitchell, Phillip" w:date="2024-07-08T13:45:00Z">
              <w:r>
                <w:rPr>
                  <w:sz w:val="22"/>
                  <w:lang w:val="en-US"/>
                </w:rPr>
                <w:fldChar w:fldCharType="end"/>
              </w:r>
              <w:r>
                <w:rPr>
                  <w:sz w:val="22"/>
                  <w:lang w:val="en-US"/>
                </w:rPr>
                <w:t>)</w:t>
              </w:r>
              <w:r w:rsidRPr="003361CF">
                <w:rPr>
                  <w:sz w:val="22"/>
                  <w:lang w:val="en-US"/>
                </w:rPr>
                <w:t xml:space="preserve">; </w:t>
              </w:r>
              <w:r>
                <w:rPr>
                  <w:color w:val="auto"/>
                  <w:sz w:val="22"/>
                  <w:lang w:val="en-US"/>
                </w:rPr>
                <w:t>initial intrinsic error (</w:t>
              </w:r>
              <w:r>
                <w:rPr>
                  <w:color w:val="auto"/>
                  <w:sz w:val="22"/>
                  <w:lang w:val="en-US"/>
                </w:rPr>
                <w:fldChar w:fldCharType="begin"/>
              </w:r>
              <w:r>
                <w:rPr>
                  <w:color w:val="auto"/>
                  <w:sz w:val="22"/>
                  <w:lang w:val="en-US"/>
                </w:rPr>
                <w:instrText xml:space="preserve"> REF _Ref30783954 \r \h </w:instrText>
              </w:r>
            </w:ins>
            <w:r>
              <w:rPr>
                <w:color w:val="auto"/>
                <w:sz w:val="22"/>
                <w:lang w:val="en-US"/>
              </w:rPr>
            </w:r>
            <w:ins w:id="4595" w:author="Mitchell, Phillip" w:date="2024-07-08T13:45:00Z">
              <w:r>
                <w:rPr>
                  <w:color w:val="auto"/>
                  <w:sz w:val="22"/>
                  <w:lang w:val="en-US"/>
                </w:rPr>
                <w:fldChar w:fldCharType="separate"/>
              </w:r>
            </w:ins>
            <w:ins w:id="4596" w:author="Mitchell, Phillip" w:date="2024-07-10T13:01:00Z">
              <w:r w:rsidR="00CA2DC0">
                <w:rPr>
                  <w:color w:val="auto"/>
                  <w:sz w:val="22"/>
                  <w:lang w:val="en-US"/>
                </w:rPr>
                <w:t>2.2.1</w:t>
              </w:r>
            </w:ins>
            <w:ins w:id="4597" w:author="Mitchell, Phillip" w:date="2024-07-08T13:45:00Z">
              <w:r>
                <w:rPr>
                  <w:color w:val="auto"/>
                  <w:sz w:val="22"/>
                  <w:lang w:val="en-US"/>
                </w:rPr>
                <w:fldChar w:fldCharType="end"/>
              </w:r>
              <w:r>
                <w:rPr>
                  <w:color w:val="auto"/>
                  <w:sz w:val="22"/>
                  <w:lang w:val="en-US"/>
                </w:rPr>
                <w:t>); meter constants (</w:t>
              </w:r>
              <w:r>
                <w:rPr>
                  <w:color w:val="auto"/>
                  <w:sz w:val="22"/>
                  <w:lang w:val="en-US"/>
                </w:rPr>
                <w:fldChar w:fldCharType="begin"/>
              </w:r>
              <w:r>
                <w:rPr>
                  <w:color w:val="auto"/>
                  <w:sz w:val="22"/>
                  <w:lang w:val="en-US"/>
                </w:rPr>
                <w:instrText xml:space="preserve"> REF _Ref31297940 \r \h </w:instrText>
              </w:r>
            </w:ins>
            <w:r>
              <w:rPr>
                <w:color w:val="auto"/>
                <w:sz w:val="22"/>
                <w:lang w:val="en-US"/>
              </w:rPr>
            </w:r>
            <w:ins w:id="4598" w:author="Mitchell, Phillip" w:date="2024-07-08T13:45:00Z">
              <w:r>
                <w:rPr>
                  <w:color w:val="auto"/>
                  <w:sz w:val="22"/>
                  <w:lang w:val="en-US"/>
                </w:rPr>
                <w:fldChar w:fldCharType="separate"/>
              </w:r>
            </w:ins>
            <w:ins w:id="4599" w:author="Mitchell, Phillip" w:date="2024-07-10T13:01:00Z">
              <w:r w:rsidR="00CA2DC0">
                <w:rPr>
                  <w:color w:val="auto"/>
                  <w:sz w:val="22"/>
                  <w:lang w:val="en-US"/>
                </w:rPr>
                <w:t>2.2.4</w:t>
              </w:r>
            </w:ins>
            <w:ins w:id="4600" w:author="Mitchell, Phillip" w:date="2024-07-08T13:45:00Z">
              <w:r>
                <w:rPr>
                  <w:color w:val="auto"/>
                  <w:sz w:val="22"/>
                  <w:lang w:val="en-US"/>
                </w:rPr>
                <w:fldChar w:fldCharType="end"/>
              </w:r>
              <w:r>
                <w:rPr>
                  <w:color w:val="auto"/>
                  <w:sz w:val="22"/>
                  <w:lang w:val="en-US"/>
                </w:rPr>
                <w:t>); load balance (</w:t>
              </w:r>
              <w:r>
                <w:rPr>
                  <w:color w:val="auto"/>
                  <w:sz w:val="22"/>
                  <w:lang w:val="en-US"/>
                </w:rPr>
                <w:fldChar w:fldCharType="begin"/>
              </w:r>
              <w:r>
                <w:rPr>
                  <w:color w:val="auto"/>
                  <w:sz w:val="22"/>
                  <w:lang w:val="en-US"/>
                </w:rPr>
                <w:instrText xml:space="preserve"> REF _Ref31208051 \r \h </w:instrText>
              </w:r>
            </w:ins>
            <w:r>
              <w:rPr>
                <w:color w:val="auto"/>
                <w:sz w:val="22"/>
                <w:lang w:val="en-US"/>
              </w:rPr>
            </w:r>
            <w:ins w:id="4601" w:author="Mitchell, Phillip" w:date="2024-07-08T13:45:00Z">
              <w:r>
                <w:rPr>
                  <w:color w:val="auto"/>
                  <w:sz w:val="22"/>
                  <w:lang w:val="en-US"/>
                </w:rPr>
                <w:fldChar w:fldCharType="separate"/>
              </w:r>
            </w:ins>
            <w:ins w:id="4602" w:author="Mitchell, Phillip" w:date="2024-07-10T13:01:00Z">
              <w:r w:rsidR="00CA2DC0">
                <w:rPr>
                  <w:color w:val="auto"/>
                  <w:sz w:val="22"/>
                  <w:lang w:val="en-US"/>
                </w:rPr>
                <w:t>2.3.3</w:t>
              </w:r>
            </w:ins>
            <w:ins w:id="4603" w:author="Mitchell, Phillip" w:date="2024-07-08T13:45:00Z">
              <w:r>
                <w:rPr>
                  <w:color w:val="auto"/>
                  <w:sz w:val="22"/>
                  <w:lang w:val="en-US"/>
                </w:rPr>
                <w:fldChar w:fldCharType="end"/>
              </w:r>
              <w:r>
                <w:rPr>
                  <w:color w:val="auto"/>
                  <w:sz w:val="22"/>
                  <w:lang w:val="en-US"/>
                </w:rPr>
                <w:t>)</w:t>
              </w:r>
              <w:r w:rsidRPr="003361CF">
                <w:rPr>
                  <w:sz w:val="22"/>
                  <w:lang w:val="en-US"/>
                </w:rPr>
                <w:t>; voltage variation</w:t>
              </w:r>
              <w:r>
                <w:rPr>
                  <w:sz w:val="22"/>
                  <w:lang w:val="en-US"/>
                </w:rPr>
                <w:t xml:space="preserve"> (</w:t>
              </w:r>
              <w:r>
                <w:rPr>
                  <w:sz w:val="22"/>
                  <w:lang w:val="en-US"/>
                </w:rPr>
                <w:fldChar w:fldCharType="begin"/>
              </w:r>
              <w:r>
                <w:rPr>
                  <w:sz w:val="22"/>
                  <w:lang w:val="en-US"/>
                </w:rPr>
                <w:instrText xml:space="preserve"> REF _Ref31208056 \r \h </w:instrText>
              </w:r>
            </w:ins>
            <w:r>
              <w:rPr>
                <w:sz w:val="22"/>
                <w:lang w:val="en-US"/>
              </w:rPr>
            </w:r>
            <w:ins w:id="4604" w:author="Mitchell, Phillip" w:date="2024-07-08T13:45:00Z">
              <w:r>
                <w:rPr>
                  <w:sz w:val="22"/>
                  <w:lang w:val="en-US"/>
                </w:rPr>
                <w:fldChar w:fldCharType="separate"/>
              </w:r>
            </w:ins>
            <w:ins w:id="4605" w:author="Mitchell, Phillip" w:date="2024-07-10T13:01:00Z">
              <w:r w:rsidR="00CA2DC0">
                <w:rPr>
                  <w:sz w:val="22"/>
                  <w:lang w:val="en-US"/>
                </w:rPr>
                <w:t>2.3.4</w:t>
              </w:r>
            </w:ins>
            <w:ins w:id="4606" w:author="Mitchell, Phillip" w:date="2024-07-08T13:45:00Z">
              <w:r>
                <w:rPr>
                  <w:sz w:val="22"/>
                  <w:lang w:val="en-US"/>
                </w:rPr>
                <w:fldChar w:fldCharType="end"/>
              </w:r>
              <w:r>
                <w:rPr>
                  <w:sz w:val="22"/>
                  <w:lang w:val="en-US"/>
                </w:rPr>
                <w:t>)</w:t>
              </w:r>
              <w:r w:rsidRPr="003361CF">
                <w:rPr>
                  <w:sz w:val="22"/>
                  <w:lang w:val="en-US"/>
                </w:rPr>
                <w:t xml:space="preserve">; </w:t>
              </w:r>
              <w:r>
                <w:rPr>
                  <w:sz w:val="22"/>
                  <w:lang w:val="en-US"/>
                </w:rPr>
                <w:t>severe</w:t>
              </w:r>
              <w:r w:rsidRPr="003361CF">
                <w:rPr>
                  <w:sz w:val="22"/>
                  <w:lang w:val="en-US"/>
                </w:rPr>
                <w:t xml:space="preserve"> </w:t>
              </w:r>
              <w:r>
                <w:rPr>
                  <w:sz w:val="22"/>
                  <w:lang w:val="en-US"/>
                </w:rPr>
                <w:t xml:space="preserve">voltage </w:t>
              </w:r>
              <w:r w:rsidRPr="003361CF">
                <w:rPr>
                  <w:sz w:val="22"/>
                  <w:lang w:val="en-US"/>
                </w:rPr>
                <w:t xml:space="preserve">variation </w:t>
              </w:r>
              <w:r>
                <w:rPr>
                  <w:sz w:val="22"/>
                  <w:lang w:val="en-US"/>
                </w:rPr>
                <w:t>(</w:t>
              </w:r>
              <w:r>
                <w:rPr>
                  <w:sz w:val="22"/>
                  <w:lang w:val="en-US"/>
                </w:rPr>
                <w:fldChar w:fldCharType="begin"/>
              </w:r>
              <w:r>
                <w:rPr>
                  <w:sz w:val="22"/>
                  <w:lang w:val="en-US"/>
                </w:rPr>
                <w:instrText xml:space="preserve"> REF _Ref31295594 \r \h </w:instrText>
              </w:r>
            </w:ins>
            <w:r>
              <w:rPr>
                <w:sz w:val="22"/>
                <w:lang w:val="en-US"/>
              </w:rPr>
            </w:r>
            <w:ins w:id="4607" w:author="Mitchell, Phillip" w:date="2024-07-08T13:45:00Z">
              <w:r>
                <w:rPr>
                  <w:sz w:val="22"/>
                  <w:lang w:val="en-US"/>
                </w:rPr>
                <w:fldChar w:fldCharType="separate"/>
              </w:r>
            </w:ins>
            <w:ins w:id="4608" w:author="Mitchell, Phillip" w:date="2024-07-10T13:01:00Z">
              <w:r w:rsidR="00CA2DC0">
                <w:rPr>
                  <w:sz w:val="22"/>
                  <w:lang w:val="en-US"/>
                </w:rPr>
                <w:t>2.4.4</w:t>
              </w:r>
            </w:ins>
            <w:ins w:id="4609" w:author="Mitchell, Phillip" w:date="2024-07-08T13:45:00Z">
              <w:r>
                <w:rPr>
                  <w:sz w:val="22"/>
                  <w:lang w:val="en-US"/>
                </w:rPr>
                <w:fldChar w:fldCharType="end"/>
              </w:r>
              <w:r>
                <w:rPr>
                  <w:sz w:val="22"/>
                  <w:lang w:val="en-US"/>
                </w:rPr>
                <w:t>)</w:t>
              </w:r>
              <w:r w:rsidRPr="003361CF">
                <w:rPr>
                  <w:sz w:val="22"/>
                  <w:lang w:val="en-US"/>
                </w:rPr>
                <w:t>; frequency variation</w:t>
              </w:r>
              <w:r>
                <w:rPr>
                  <w:sz w:val="22"/>
                  <w:lang w:val="en-US"/>
                </w:rPr>
                <w:t xml:space="preserve"> (</w:t>
              </w:r>
              <w:r>
                <w:rPr>
                  <w:sz w:val="22"/>
                  <w:lang w:val="en-US"/>
                </w:rPr>
                <w:fldChar w:fldCharType="begin"/>
              </w:r>
              <w:r>
                <w:rPr>
                  <w:sz w:val="22"/>
                  <w:lang w:val="en-US"/>
                </w:rPr>
                <w:instrText xml:space="preserve"> REF _Ref31208062 \r \h </w:instrText>
              </w:r>
            </w:ins>
            <w:r>
              <w:rPr>
                <w:sz w:val="22"/>
                <w:lang w:val="en-US"/>
              </w:rPr>
            </w:r>
            <w:ins w:id="4610" w:author="Mitchell, Phillip" w:date="2024-07-08T13:45:00Z">
              <w:r>
                <w:rPr>
                  <w:sz w:val="22"/>
                  <w:lang w:val="en-US"/>
                </w:rPr>
                <w:fldChar w:fldCharType="separate"/>
              </w:r>
            </w:ins>
            <w:ins w:id="4611" w:author="Mitchell, Phillip" w:date="2024-07-10T13:01:00Z">
              <w:r w:rsidR="00CA2DC0">
                <w:rPr>
                  <w:sz w:val="22"/>
                  <w:lang w:val="en-US"/>
                </w:rPr>
                <w:t>2.3.5</w:t>
              </w:r>
            </w:ins>
            <w:ins w:id="4612" w:author="Mitchell, Phillip" w:date="2024-07-08T13:45:00Z">
              <w:r>
                <w:rPr>
                  <w:sz w:val="22"/>
                  <w:lang w:val="en-US"/>
                </w:rPr>
                <w:fldChar w:fldCharType="end"/>
              </w:r>
              <w:r>
                <w:rPr>
                  <w:sz w:val="22"/>
                  <w:lang w:val="en-US"/>
                </w:rPr>
                <w:t>)</w:t>
              </w:r>
              <w:r w:rsidRPr="003361CF">
                <w:rPr>
                  <w:sz w:val="22"/>
                  <w:lang w:val="en-US"/>
                </w:rPr>
                <w:t xml:space="preserve">; </w:t>
              </w:r>
              <w:r>
                <w:rPr>
                  <w:sz w:val="22"/>
                  <w:lang w:val="en-US"/>
                </w:rPr>
                <w:t>h</w:t>
              </w:r>
              <w:r w:rsidRPr="003361CF">
                <w:rPr>
                  <w:sz w:val="22"/>
                  <w:lang w:val="en-US"/>
                </w:rPr>
                <w:t>armonic component in voltage and current circuits</w:t>
              </w:r>
              <w:r>
                <w:rPr>
                  <w:sz w:val="22"/>
                  <w:lang w:val="en-US"/>
                </w:rPr>
                <w:t xml:space="preserve"> (</w:t>
              </w:r>
              <w:r>
                <w:rPr>
                  <w:sz w:val="22"/>
                  <w:lang w:val="en-US"/>
                </w:rPr>
                <w:fldChar w:fldCharType="begin"/>
              </w:r>
              <w:r>
                <w:rPr>
                  <w:sz w:val="22"/>
                  <w:lang w:val="en-US"/>
                </w:rPr>
                <w:instrText xml:space="preserve"> REF _Ref31208101 \r \h </w:instrText>
              </w:r>
            </w:ins>
            <w:r>
              <w:rPr>
                <w:sz w:val="22"/>
                <w:lang w:val="en-US"/>
              </w:rPr>
            </w:r>
            <w:ins w:id="4613" w:author="Mitchell, Phillip" w:date="2024-07-08T13:45:00Z">
              <w:r>
                <w:rPr>
                  <w:sz w:val="22"/>
                  <w:lang w:val="en-US"/>
                </w:rPr>
                <w:fldChar w:fldCharType="separate"/>
              </w:r>
            </w:ins>
            <w:ins w:id="4614" w:author="Mitchell, Phillip" w:date="2024-07-10T13:01:00Z">
              <w:r w:rsidR="00CA2DC0">
                <w:rPr>
                  <w:sz w:val="22"/>
                  <w:lang w:val="en-US"/>
                </w:rPr>
                <w:t>2.3.6.1</w:t>
              </w:r>
            </w:ins>
            <w:ins w:id="4615" w:author="Mitchell, Phillip" w:date="2024-07-08T13:45:00Z">
              <w:r>
                <w:rPr>
                  <w:sz w:val="22"/>
                  <w:lang w:val="en-US"/>
                </w:rPr>
                <w:fldChar w:fldCharType="end"/>
              </w:r>
              <w:r>
                <w:rPr>
                  <w:sz w:val="22"/>
                  <w:lang w:val="en-US"/>
                </w:rPr>
                <w:t>)</w:t>
              </w:r>
              <w:r w:rsidRPr="003361CF">
                <w:rPr>
                  <w:sz w:val="22"/>
                  <w:lang w:val="en-US"/>
                </w:rPr>
                <w:t xml:space="preserve">; </w:t>
              </w:r>
              <w:r>
                <w:rPr>
                  <w:sz w:val="22"/>
                  <w:lang w:val="en-US"/>
                </w:rPr>
                <w:t>Reversed</w:t>
              </w:r>
              <w:r w:rsidRPr="003361CF">
                <w:rPr>
                  <w:sz w:val="22"/>
                  <w:lang w:val="en-US"/>
                </w:rPr>
                <w:t xml:space="preserve"> phase sequence</w:t>
              </w:r>
              <w:r>
                <w:rPr>
                  <w:sz w:val="22"/>
                  <w:lang w:val="en-US"/>
                </w:rPr>
                <w:t xml:space="preserve"> (</w:t>
              </w:r>
              <w:r>
                <w:rPr>
                  <w:sz w:val="22"/>
                  <w:lang w:val="en-US"/>
                </w:rPr>
                <w:fldChar w:fldCharType="begin"/>
              </w:r>
              <w:r>
                <w:rPr>
                  <w:sz w:val="22"/>
                  <w:lang w:val="en-US"/>
                </w:rPr>
                <w:instrText xml:space="preserve"> REF _Ref31208418 \r \h </w:instrText>
              </w:r>
            </w:ins>
            <w:r>
              <w:rPr>
                <w:sz w:val="22"/>
                <w:lang w:val="en-US"/>
              </w:rPr>
            </w:r>
            <w:ins w:id="4616" w:author="Mitchell, Phillip" w:date="2024-07-08T13:45:00Z">
              <w:r>
                <w:rPr>
                  <w:sz w:val="22"/>
                  <w:lang w:val="en-US"/>
                </w:rPr>
                <w:fldChar w:fldCharType="separate"/>
              </w:r>
            </w:ins>
            <w:ins w:id="4617" w:author="Mitchell, Phillip" w:date="2024-07-10T13:01:00Z">
              <w:r w:rsidR="00CA2DC0">
                <w:rPr>
                  <w:sz w:val="22"/>
                  <w:lang w:val="en-US"/>
                </w:rPr>
                <w:t>2.3.7</w:t>
              </w:r>
            </w:ins>
            <w:ins w:id="4618" w:author="Mitchell, Phillip" w:date="2024-07-08T13:45:00Z">
              <w:r>
                <w:rPr>
                  <w:sz w:val="22"/>
                  <w:lang w:val="en-US"/>
                </w:rPr>
                <w:fldChar w:fldCharType="end"/>
              </w:r>
              <w:r>
                <w:rPr>
                  <w:sz w:val="22"/>
                  <w:lang w:val="en-US"/>
                </w:rPr>
                <w:t>);</w:t>
              </w:r>
              <w:r w:rsidRPr="003361CF">
                <w:rPr>
                  <w:sz w:val="22"/>
                  <w:lang w:val="en-US"/>
                </w:rPr>
                <w:t xml:space="preserve"> </w:t>
              </w:r>
              <w:r>
                <w:rPr>
                  <w:sz w:val="22"/>
                  <w:lang w:val="en-US"/>
                </w:rPr>
                <w:t>I</w:t>
              </w:r>
              <w:r w:rsidRPr="003361CF">
                <w:rPr>
                  <w:sz w:val="22"/>
                  <w:lang w:val="en-US"/>
                </w:rPr>
                <w:t>nterruption of one or two phases</w:t>
              </w:r>
              <w:r>
                <w:rPr>
                  <w:sz w:val="22"/>
                  <w:lang w:val="en-US"/>
                </w:rPr>
                <w:t xml:space="preserve"> (</w:t>
              </w:r>
              <w:r>
                <w:rPr>
                  <w:sz w:val="22"/>
                  <w:lang w:val="en-US"/>
                </w:rPr>
                <w:fldChar w:fldCharType="begin"/>
              </w:r>
              <w:r>
                <w:rPr>
                  <w:sz w:val="22"/>
                  <w:lang w:val="en-US"/>
                </w:rPr>
                <w:instrText xml:space="preserve"> REF _Ref31295595 \r \h </w:instrText>
              </w:r>
            </w:ins>
            <w:r>
              <w:rPr>
                <w:sz w:val="22"/>
                <w:lang w:val="en-US"/>
              </w:rPr>
            </w:r>
            <w:ins w:id="4619" w:author="Mitchell, Phillip" w:date="2024-07-08T13:45:00Z">
              <w:r>
                <w:rPr>
                  <w:sz w:val="22"/>
                  <w:lang w:val="en-US"/>
                </w:rPr>
                <w:fldChar w:fldCharType="separate"/>
              </w:r>
            </w:ins>
            <w:ins w:id="4620" w:author="Mitchell, Phillip" w:date="2024-07-10T13:01:00Z">
              <w:r w:rsidR="00CA2DC0">
                <w:rPr>
                  <w:sz w:val="22"/>
                  <w:lang w:val="en-US"/>
                </w:rPr>
                <w:t>2.4.5</w:t>
              </w:r>
            </w:ins>
            <w:ins w:id="4621" w:author="Mitchell, Phillip" w:date="2024-07-08T13:45:00Z">
              <w:r>
                <w:rPr>
                  <w:sz w:val="22"/>
                  <w:lang w:val="en-US"/>
                </w:rPr>
                <w:fldChar w:fldCharType="end"/>
              </w:r>
              <w:r>
                <w:rPr>
                  <w:sz w:val="22"/>
                  <w:lang w:val="en-US"/>
                </w:rPr>
                <w:t>)</w:t>
              </w:r>
              <w:r w:rsidRPr="003361CF">
                <w:rPr>
                  <w:sz w:val="22"/>
                  <w:lang w:val="en-US"/>
                </w:rPr>
                <w:t xml:space="preserve">; </w:t>
              </w:r>
              <w:r>
                <w:rPr>
                  <w:sz w:val="22"/>
                  <w:lang w:val="en-US"/>
                </w:rPr>
                <w:t>voltage dips and short interruptions (</w:t>
              </w:r>
              <w:r>
                <w:rPr>
                  <w:sz w:val="22"/>
                  <w:lang w:val="en-US"/>
                </w:rPr>
                <w:fldChar w:fldCharType="begin"/>
              </w:r>
              <w:r>
                <w:rPr>
                  <w:sz w:val="22"/>
                  <w:lang w:val="en-US"/>
                </w:rPr>
                <w:instrText xml:space="preserve"> REF _Ref159345235 \r \h </w:instrText>
              </w:r>
            </w:ins>
            <w:r>
              <w:rPr>
                <w:sz w:val="22"/>
                <w:lang w:val="en-US"/>
              </w:rPr>
            </w:r>
            <w:ins w:id="4622" w:author="Mitchell, Phillip" w:date="2024-07-08T13:45:00Z">
              <w:r>
                <w:rPr>
                  <w:sz w:val="22"/>
                  <w:lang w:val="en-US"/>
                </w:rPr>
                <w:fldChar w:fldCharType="separate"/>
              </w:r>
            </w:ins>
            <w:ins w:id="4623" w:author="Mitchell, Phillip" w:date="2024-07-10T13:01:00Z">
              <w:r w:rsidR="00CA2DC0">
                <w:rPr>
                  <w:sz w:val="22"/>
                  <w:lang w:val="en-US"/>
                </w:rPr>
                <w:t>2.4.7</w:t>
              </w:r>
            </w:ins>
            <w:ins w:id="4624" w:author="Mitchell, Phillip" w:date="2024-07-08T13:45:00Z">
              <w:r>
                <w:rPr>
                  <w:sz w:val="22"/>
                  <w:lang w:val="en-US"/>
                </w:rPr>
                <w:fldChar w:fldCharType="end"/>
              </w:r>
              <w:r>
                <w:rPr>
                  <w:sz w:val="22"/>
                  <w:lang w:val="en-US"/>
                </w:rPr>
                <w:t>)</w:t>
              </w:r>
              <w:r w:rsidRPr="003361CF">
                <w:rPr>
                  <w:sz w:val="22"/>
                  <w:lang w:val="en-US"/>
                </w:rPr>
                <w:t>.</w:t>
              </w:r>
            </w:ins>
          </w:p>
        </w:tc>
      </w:tr>
      <w:tr w:rsidR="00293F8B" w:rsidRPr="00480023" w14:paraId="36206503" w14:textId="77777777" w:rsidTr="003464D8">
        <w:trPr>
          <w:cantSplit/>
          <w:jc w:val="center"/>
          <w:ins w:id="4625" w:author="Mitchell, Phillip" w:date="2024-07-08T13:45:00Z"/>
          <w:trPrChange w:id="4626" w:author="Mitchell, Phillip" w:date="2024-07-10T14:06:00Z">
            <w:trPr>
              <w:trHeight w:val="1127"/>
              <w:jc w:val="center"/>
            </w:trPr>
          </w:trPrChange>
        </w:trPr>
        <w:tc>
          <w:tcPr>
            <w:tcW w:w="1559" w:type="dxa"/>
            <w:tcBorders>
              <w:top w:val="single" w:sz="6" w:space="0" w:color="000000"/>
              <w:left w:val="single" w:sz="6" w:space="0" w:color="000000"/>
              <w:bottom w:val="single" w:sz="6" w:space="0" w:color="000000"/>
              <w:right w:val="single" w:sz="6" w:space="0" w:color="000000"/>
            </w:tcBorders>
            <w:vAlign w:val="center"/>
            <w:hideMark/>
            <w:tcPrChange w:id="4627" w:author="Mitchell, Phillip" w:date="2024-07-10T14:06:00Z">
              <w:tcPr>
                <w:tcW w:w="1560" w:type="dxa"/>
                <w:tcBorders>
                  <w:top w:val="single" w:sz="6" w:space="0" w:color="000000"/>
                  <w:left w:val="single" w:sz="6" w:space="0" w:color="000000"/>
                  <w:bottom w:val="single" w:sz="6" w:space="0" w:color="000000"/>
                  <w:right w:val="single" w:sz="6" w:space="0" w:color="000000"/>
                </w:tcBorders>
                <w:vAlign w:val="center"/>
                <w:hideMark/>
              </w:tcPr>
            </w:tcPrChange>
          </w:tcPr>
          <w:p w14:paraId="329E6C57" w14:textId="77777777" w:rsidR="00293F8B" w:rsidRDefault="00293F8B" w:rsidP="003361CF">
            <w:pPr>
              <w:pStyle w:val="Default"/>
              <w:spacing w:line="256" w:lineRule="auto"/>
              <w:jc w:val="center"/>
              <w:rPr>
                <w:ins w:id="4628" w:author="Mitchell, Phillip" w:date="2024-07-08T13:45:00Z"/>
                <w:color w:val="auto"/>
                <w:sz w:val="22"/>
                <w:lang w:val="en-US"/>
              </w:rPr>
            </w:pPr>
            <w:ins w:id="4629" w:author="Mitchell, Phillip" w:date="2024-07-08T13:45:00Z">
              <w:r w:rsidRPr="003361CF">
                <w:rPr>
                  <w:color w:val="auto"/>
                  <w:sz w:val="22"/>
                  <w:lang w:val="en-US"/>
                </w:rPr>
                <w:t>Nominal Current</w:t>
              </w:r>
            </w:ins>
          </w:p>
          <w:p w14:paraId="02AF03CD" w14:textId="77777777" w:rsidR="00293F8B" w:rsidRDefault="00293F8B" w:rsidP="003361CF">
            <w:pPr>
              <w:pStyle w:val="Default"/>
              <w:spacing w:line="256" w:lineRule="auto"/>
              <w:jc w:val="center"/>
              <w:rPr>
                <w:ins w:id="4630" w:author="Mitchell, Phillip" w:date="2024-07-08T13:45:00Z"/>
                <w:color w:val="auto"/>
                <w:sz w:val="22"/>
                <w:lang w:val="en-US"/>
              </w:rPr>
            </w:pPr>
            <w:ins w:id="4631" w:author="Mitchell, Phillip" w:date="2024-07-08T13:45:00Z">
              <w:r>
                <w:rPr>
                  <w:color w:val="auto"/>
                  <w:sz w:val="22"/>
                  <w:lang w:val="en-US"/>
                </w:rPr>
                <w:t>or</w:t>
              </w:r>
            </w:ins>
          </w:p>
          <w:p w14:paraId="0F3179CF" w14:textId="77777777" w:rsidR="00293F8B" w:rsidRPr="003361CF" w:rsidRDefault="00293F8B" w:rsidP="003361CF">
            <w:pPr>
              <w:pStyle w:val="Default"/>
              <w:spacing w:line="256" w:lineRule="auto"/>
              <w:jc w:val="center"/>
              <w:rPr>
                <w:ins w:id="4632" w:author="Mitchell, Phillip" w:date="2024-07-08T13:45:00Z"/>
                <w:color w:val="auto"/>
                <w:sz w:val="22"/>
                <w:lang w:val="en-US"/>
              </w:rPr>
            </w:pPr>
            <w:ins w:id="4633" w:author="Mitchell, Phillip" w:date="2024-07-08T13:45:00Z">
              <w:r>
                <w:rPr>
                  <w:color w:val="auto"/>
                  <w:sz w:val="22"/>
                  <w:lang w:val="en-US"/>
                </w:rPr>
                <w:t>transitional current</w:t>
              </w:r>
            </w:ins>
          </w:p>
        </w:tc>
        <w:tc>
          <w:tcPr>
            <w:tcW w:w="8641" w:type="dxa"/>
            <w:tcBorders>
              <w:top w:val="single" w:sz="6" w:space="0" w:color="000000"/>
              <w:left w:val="single" w:sz="6" w:space="0" w:color="000000"/>
              <w:bottom w:val="single" w:sz="6" w:space="0" w:color="000000"/>
              <w:right w:val="single" w:sz="6" w:space="0" w:color="000000"/>
            </w:tcBorders>
            <w:hideMark/>
            <w:tcPrChange w:id="4634" w:author="Mitchell, Phillip" w:date="2024-07-10T14:06:00Z">
              <w:tcPr>
                <w:tcW w:w="8646" w:type="dxa"/>
                <w:tcBorders>
                  <w:top w:val="single" w:sz="6" w:space="0" w:color="000000"/>
                  <w:left w:val="single" w:sz="6" w:space="0" w:color="000000"/>
                  <w:bottom w:val="single" w:sz="6" w:space="0" w:color="000000"/>
                  <w:right w:val="single" w:sz="6" w:space="0" w:color="000000"/>
                </w:tcBorders>
                <w:hideMark/>
              </w:tcPr>
            </w:tcPrChange>
          </w:tcPr>
          <w:p w14:paraId="781AC5BA" w14:textId="169AC012" w:rsidR="00293F8B" w:rsidRPr="003361CF" w:rsidRDefault="00293F8B" w:rsidP="003361CF">
            <w:pPr>
              <w:pStyle w:val="Default"/>
              <w:spacing w:line="256" w:lineRule="auto"/>
              <w:jc w:val="both"/>
              <w:rPr>
                <w:ins w:id="4635" w:author="Mitchell, Phillip" w:date="2024-07-08T13:45:00Z"/>
                <w:color w:val="auto"/>
                <w:sz w:val="22"/>
                <w:lang w:val="en-US"/>
              </w:rPr>
            </w:pPr>
            <w:ins w:id="4636" w:author="Mitchell, Phillip" w:date="2024-07-08T13:45:00Z">
              <w:r w:rsidRPr="003361CF">
                <w:rPr>
                  <w:sz w:val="22"/>
                  <w:lang w:val="en-US"/>
                </w:rPr>
                <w:t>Starting current</w:t>
              </w:r>
              <w:r>
                <w:rPr>
                  <w:sz w:val="22"/>
                  <w:lang w:val="en-US"/>
                </w:rPr>
                <w:t xml:space="preserve"> (</w:t>
              </w:r>
              <w:r>
                <w:rPr>
                  <w:sz w:val="22"/>
                  <w:lang w:val="en-US"/>
                </w:rPr>
                <w:fldChar w:fldCharType="begin"/>
              </w:r>
              <w:r>
                <w:rPr>
                  <w:sz w:val="22"/>
                  <w:lang w:val="en-US"/>
                </w:rPr>
                <w:instrText xml:space="preserve"> REF _Ref31297846 \r \h </w:instrText>
              </w:r>
            </w:ins>
            <w:r>
              <w:rPr>
                <w:sz w:val="22"/>
                <w:lang w:val="en-US"/>
              </w:rPr>
            </w:r>
            <w:ins w:id="4637" w:author="Mitchell, Phillip" w:date="2024-07-08T13:45:00Z">
              <w:r>
                <w:rPr>
                  <w:sz w:val="22"/>
                  <w:lang w:val="en-US"/>
                </w:rPr>
                <w:fldChar w:fldCharType="separate"/>
              </w:r>
            </w:ins>
            <w:ins w:id="4638" w:author="Mitchell, Phillip" w:date="2024-07-10T13:01:00Z">
              <w:r w:rsidR="00CA2DC0">
                <w:rPr>
                  <w:sz w:val="22"/>
                  <w:lang w:val="en-US"/>
                </w:rPr>
                <w:t>2.2.2</w:t>
              </w:r>
            </w:ins>
            <w:ins w:id="4639" w:author="Mitchell, Phillip" w:date="2024-07-08T13:45:00Z">
              <w:r>
                <w:rPr>
                  <w:sz w:val="22"/>
                  <w:lang w:val="en-US"/>
                </w:rPr>
                <w:fldChar w:fldCharType="end"/>
              </w:r>
              <w:r>
                <w:rPr>
                  <w:sz w:val="22"/>
                  <w:lang w:val="en-US"/>
                </w:rPr>
                <w:t>)</w:t>
              </w:r>
              <w:r w:rsidRPr="003361CF">
                <w:rPr>
                  <w:sz w:val="22"/>
                  <w:lang w:val="en-US"/>
                </w:rPr>
                <w:t xml:space="preserve">; </w:t>
              </w:r>
              <w:r>
                <w:rPr>
                  <w:color w:val="auto"/>
                  <w:sz w:val="22"/>
                  <w:lang w:val="en-US"/>
                </w:rPr>
                <w:t>initial intrinsic error (</w:t>
              </w:r>
              <w:r>
                <w:rPr>
                  <w:color w:val="auto"/>
                  <w:sz w:val="22"/>
                  <w:lang w:val="en-US"/>
                </w:rPr>
                <w:fldChar w:fldCharType="begin"/>
              </w:r>
              <w:r>
                <w:rPr>
                  <w:color w:val="auto"/>
                  <w:sz w:val="22"/>
                  <w:lang w:val="en-US"/>
                </w:rPr>
                <w:instrText xml:space="preserve"> REF _Ref30783954 \r \h </w:instrText>
              </w:r>
            </w:ins>
            <w:r>
              <w:rPr>
                <w:color w:val="auto"/>
                <w:sz w:val="22"/>
                <w:lang w:val="en-US"/>
              </w:rPr>
            </w:r>
            <w:ins w:id="4640" w:author="Mitchell, Phillip" w:date="2024-07-08T13:45:00Z">
              <w:r>
                <w:rPr>
                  <w:color w:val="auto"/>
                  <w:sz w:val="22"/>
                  <w:lang w:val="en-US"/>
                </w:rPr>
                <w:fldChar w:fldCharType="separate"/>
              </w:r>
            </w:ins>
            <w:ins w:id="4641" w:author="Mitchell, Phillip" w:date="2024-07-10T13:01:00Z">
              <w:r w:rsidR="00CA2DC0">
                <w:rPr>
                  <w:color w:val="auto"/>
                  <w:sz w:val="22"/>
                  <w:lang w:val="en-US"/>
                </w:rPr>
                <w:t>2.2.1</w:t>
              </w:r>
            </w:ins>
            <w:ins w:id="4642" w:author="Mitchell, Phillip" w:date="2024-07-08T13:45:00Z">
              <w:r>
                <w:rPr>
                  <w:color w:val="auto"/>
                  <w:sz w:val="22"/>
                  <w:lang w:val="en-US"/>
                </w:rPr>
                <w:fldChar w:fldCharType="end"/>
              </w:r>
              <w:r>
                <w:rPr>
                  <w:color w:val="auto"/>
                  <w:sz w:val="22"/>
                  <w:lang w:val="en-US"/>
                </w:rPr>
                <w:t>); meter constants (</w:t>
              </w:r>
              <w:r>
                <w:rPr>
                  <w:color w:val="auto"/>
                  <w:sz w:val="22"/>
                  <w:lang w:val="en-US"/>
                </w:rPr>
                <w:fldChar w:fldCharType="begin"/>
              </w:r>
              <w:r>
                <w:rPr>
                  <w:color w:val="auto"/>
                  <w:sz w:val="22"/>
                  <w:lang w:val="en-US"/>
                </w:rPr>
                <w:instrText xml:space="preserve"> REF _Ref31297940 \r \h </w:instrText>
              </w:r>
            </w:ins>
            <w:r>
              <w:rPr>
                <w:color w:val="auto"/>
                <w:sz w:val="22"/>
                <w:lang w:val="en-US"/>
              </w:rPr>
            </w:r>
            <w:ins w:id="4643" w:author="Mitchell, Phillip" w:date="2024-07-08T13:45:00Z">
              <w:r>
                <w:rPr>
                  <w:color w:val="auto"/>
                  <w:sz w:val="22"/>
                  <w:lang w:val="en-US"/>
                </w:rPr>
                <w:fldChar w:fldCharType="separate"/>
              </w:r>
            </w:ins>
            <w:ins w:id="4644" w:author="Mitchell, Phillip" w:date="2024-07-10T13:01:00Z">
              <w:r w:rsidR="00CA2DC0">
                <w:rPr>
                  <w:color w:val="auto"/>
                  <w:sz w:val="22"/>
                  <w:lang w:val="en-US"/>
                </w:rPr>
                <w:t>2.2.4</w:t>
              </w:r>
            </w:ins>
            <w:ins w:id="4645" w:author="Mitchell, Phillip" w:date="2024-07-08T13:45:00Z">
              <w:r>
                <w:rPr>
                  <w:color w:val="auto"/>
                  <w:sz w:val="22"/>
                  <w:lang w:val="en-US"/>
                </w:rPr>
                <w:fldChar w:fldCharType="end"/>
              </w:r>
              <w:r>
                <w:rPr>
                  <w:color w:val="auto"/>
                  <w:sz w:val="22"/>
                  <w:lang w:val="en-US"/>
                </w:rPr>
                <w:t>); load balance (</w:t>
              </w:r>
              <w:r>
                <w:rPr>
                  <w:color w:val="auto"/>
                  <w:sz w:val="22"/>
                  <w:lang w:val="en-US"/>
                </w:rPr>
                <w:fldChar w:fldCharType="begin"/>
              </w:r>
              <w:r>
                <w:rPr>
                  <w:color w:val="auto"/>
                  <w:sz w:val="22"/>
                  <w:lang w:val="en-US"/>
                </w:rPr>
                <w:instrText xml:space="preserve"> REF _Ref31208051 \r \h </w:instrText>
              </w:r>
            </w:ins>
            <w:r>
              <w:rPr>
                <w:color w:val="auto"/>
                <w:sz w:val="22"/>
                <w:lang w:val="en-US"/>
              </w:rPr>
            </w:r>
            <w:ins w:id="4646" w:author="Mitchell, Phillip" w:date="2024-07-08T13:45:00Z">
              <w:r>
                <w:rPr>
                  <w:color w:val="auto"/>
                  <w:sz w:val="22"/>
                  <w:lang w:val="en-US"/>
                </w:rPr>
                <w:fldChar w:fldCharType="separate"/>
              </w:r>
            </w:ins>
            <w:ins w:id="4647" w:author="Mitchell, Phillip" w:date="2024-07-10T13:01:00Z">
              <w:r w:rsidR="00CA2DC0">
                <w:rPr>
                  <w:color w:val="auto"/>
                  <w:sz w:val="22"/>
                  <w:lang w:val="en-US"/>
                </w:rPr>
                <w:t>2.3.3</w:t>
              </w:r>
            </w:ins>
            <w:ins w:id="4648" w:author="Mitchell, Phillip" w:date="2024-07-08T13:45:00Z">
              <w:r>
                <w:rPr>
                  <w:color w:val="auto"/>
                  <w:sz w:val="22"/>
                  <w:lang w:val="en-US"/>
                </w:rPr>
                <w:fldChar w:fldCharType="end"/>
              </w:r>
              <w:r>
                <w:rPr>
                  <w:color w:val="auto"/>
                  <w:sz w:val="22"/>
                  <w:lang w:val="en-US"/>
                </w:rPr>
                <w:t xml:space="preserve">); </w:t>
              </w:r>
              <w:r w:rsidRPr="00D013C9">
                <w:rPr>
                  <w:sz w:val="22"/>
                  <w:lang w:val="en-US"/>
                  <w:rPrChange w:id="4649" w:author="Mitchell, Phillip" w:date="2024-07-08T16:23:00Z">
                    <w:rPr>
                      <w:sz w:val="22"/>
                      <w:highlight w:val="yellow"/>
                      <w:lang w:val="en-US"/>
                    </w:rPr>
                  </w:rPrChange>
                </w:rPr>
                <w:t>temperature variation</w:t>
              </w:r>
              <w:r>
                <w:rPr>
                  <w:sz w:val="22"/>
                  <w:lang w:val="en-US"/>
                </w:rPr>
                <w:t xml:space="preserve"> (</w:t>
              </w:r>
              <w:r>
                <w:rPr>
                  <w:sz w:val="22"/>
                  <w:lang w:val="en-US"/>
                </w:rPr>
                <w:fldChar w:fldCharType="begin"/>
              </w:r>
              <w:r>
                <w:rPr>
                  <w:sz w:val="22"/>
                  <w:lang w:val="en-US"/>
                </w:rPr>
                <w:instrText xml:space="preserve"> REF _Ref31207881 \r \h </w:instrText>
              </w:r>
            </w:ins>
            <w:r>
              <w:rPr>
                <w:sz w:val="22"/>
                <w:lang w:val="en-US"/>
              </w:rPr>
            </w:r>
            <w:ins w:id="4650" w:author="Mitchell, Phillip" w:date="2024-07-08T13:45:00Z">
              <w:r>
                <w:rPr>
                  <w:sz w:val="22"/>
                  <w:lang w:val="en-US"/>
                </w:rPr>
                <w:fldChar w:fldCharType="separate"/>
              </w:r>
            </w:ins>
            <w:ins w:id="4651" w:author="Mitchell, Phillip" w:date="2024-07-10T13:01:00Z">
              <w:r w:rsidR="00CA2DC0">
                <w:rPr>
                  <w:sz w:val="22"/>
                  <w:lang w:val="en-US"/>
                </w:rPr>
                <w:t>2.3.1</w:t>
              </w:r>
            </w:ins>
            <w:ins w:id="4652" w:author="Mitchell, Phillip" w:date="2024-07-08T13:45:00Z">
              <w:r>
                <w:rPr>
                  <w:sz w:val="22"/>
                  <w:lang w:val="en-US"/>
                </w:rPr>
                <w:fldChar w:fldCharType="end"/>
              </w:r>
              <w:r>
                <w:rPr>
                  <w:sz w:val="22"/>
                  <w:lang w:val="en-US"/>
                </w:rPr>
                <w:t>)</w:t>
              </w:r>
              <w:r w:rsidRPr="003361CF">
                <w:rPr>
                  <w:sz w:val="22"/>
                  <w:lang w:val="en-US"/>
                </w:rPr>
                <w:t>; voltage variation</w:t>
              </w:r>
              <w:r>
                <w:rPr>
                  <w:sz w:val="22"/>
                  <w:lang w:val="en-US"/>
                </w:rPr>
                <w:t xml:space="preserve"> (</w:t>
              </w:r>
              <w:r>
                <w:rPr>
                  <w:sz w:val="22"/>
                  <w:lang w:val="en-US"/>
                </w:rPr>
                <w:fldChar w:fldCharType="begin"/>
              </w:r>
              <w:r>
                <w:rPr>
                  <w:sz w:val="22"/>
                  <w:lang w:val="en-US"/>
                </w:rPr>
                <w:instrText xml:space="preserve"> REF _Ref31208056 \r \h </w:instrText>
              </w:r>
            </w:ins>
            <w:r>
              <w:rPr>
                <w:sz w:val="22"/>
                <w:lang w:val="en-US"/>
              </w:rPr>
            </w:r>
            <w:ins w:id="4653" w:author="Mitchell, Phillip" w:date="2024-07-08T13:45:00Z">
              <w:r>
                <w:rPr>
                  <w:sz w:val="22"/>
                  <w:lang w:val="en-US"/>
                </w:rPr>
                <w:fldChar w:fldCharType="separate"/>
              </w:r>
            </w:ins>
            <w:ins w:id="4654" w:author="Mitchell, Phillip" w:date="2024-07-10T13:01:00Z">
              <w:r w:rsidR="00CA2DC0">
                <w:rPr>
                  <w:sz w:val="22"/>
                  <w:lang w:val="en-US"/>
                </w:rPr>
                <w:t>2.3.4</w:t>
              </w:r>
            </w:ins>
            <w:ins w:id="4655" w:author="Mitchell, Phillip" w:date="2024-07-08T13:45:00Z">
              <w:r>
                <w:rPr>
                  <w:sz w:val="22"/>
                  <w:lang w:val="en-US"/>
                </w:rPr>
                <w:fldChar w:fldCharType="end"/>
              </w:r>
              <w:r>
                <w:rPr>
                  <w:sz w:val="22"/>
                  <w:lang w:val="en-US"/>
                </w:rPr>
                <w:t>)</w:t>
              </w:r>
              <w:r w:rsidRPr="003361CF">
                <w:rPr>
                  <w:sz w:val="22"/>
                  <w:lang w:val="en-US"/>
                </w:rPr>
                <w:t>; frequency variation</w:t>
              </w:r>
              <w:r>
                <w:rPr>
                  <w:sz w:val="22"/>
                  <w:lang w:val="en-US"/>
                </w:rPr>
                <w:t xml:space="preserve"> (</w:t>
              </w:r>
              <w:r>
                <w:rPr>
                  <w:sz w:val="22"/>
                  <w:lang w:val="en-US"/>
                </w:rPr>
                <w:fldChar w:fldCharType="begin"/>
              </w:r>
              <w:r>
                <w:rPr>
                  <w:sz w:val="22"/>
                  <w:lang w:val="en-US"/>
                </w:rPr>
                <w:instrText xml:space="preserve"> REF _Ref31208062 \r \h </w:instrText>
              </w:r>
            </w:ins>
            <w:r>
              <w:rPr>
                <w:sz w:val="22"/>
                <w:lang w:val="en-US"/>
              </w:rPr>
            </w:r>
            <w:ins w:id="4656" w:author="Mitchell, Phillip" w:date="2024-07-08T13:45:00Z">
              <w:r>
                <w:rPr>
                  <w:sz w:val="22"/>
                  <w:lang w:val="en-US"/>
                </w:rPr>
                <w:fldChar w:fldCharType="separate"/>
              </w:r>
            </w:ins>
            <w:ins w:id="4657" w:author="Mitchell, Phillip" w:date="2024-07-10T13:01:00Z">
              <w:r w:rsidR="00CA2DC0">
                <w:rPr>
                  <w:sz w:val="22"/>
                  <w:lang w:val="en-US"/>
                </w:rPr>
                <w:t>2.3.5</w:t>
              </w:r>
            </w:ins>
            <w:ins w:id="4658" w:author="Mitchell, Phillip" w:date="2024-07-08T13:45:00Z">
              <w:r>
                <w:rPr>
                  <w:sz w:val="22"/>
                  <w:lang w:val="en-US"/>
                </w:rPr>
                <w:fldChar w:fldCharType="end"/>
              </w:r>
              <w:r>
                <w:rPr>
                  <w:sz w:val="22"/>
                  <w:lang w:val="en-US"/>
                </w:rPr>
                <w:t>)</w:t>
              </w:r>
              <w:r w:rsidRPr="003361CF">
                <w:rPr>
                  <w:sz w:val="22"/>
                  <w:lang w:val="en-US"/>
                </w:rPr>
                <w:t>; harmonic components in the voltage and current circuits</w:t>
              </w:r>
              <w:r>
                <w:rPr>
                  <w:sz w:val="22"/>
                  <w:lang w:val="en-US"/>
                </w:rPr>
                <w:t xml:space="preserve"> (</w:t>
              </w:r>
              <w:r>
                <w:rPr>
                  <w:sz w:val="22"/>
                  <w:lang w:val="en-US"/>
                </w:rPr>
                <w:fldChar w:fldCharType="begin"/>
              </w:r>
              <w:r>
                <w:rPr>
                  <w:sz w:val="22"/>
                  <w:lang w:val="en-US"/>
                </w:rPr>
                <w:instrText xml:space="preserve"> REF _Ref31208101 \r \h </w:instrText>
              </w:r>
            </w:ins>
            <w:r>
              <w:rPr>
                <w:sz w:val="22"/>
                <w:lang w:val="en-US"/>
              </w:rPr>
            </w:r>
            <w:ins w:id="4659" w:author="Mitchell, Phillip" w:date="2024-07-08T13:45:00Z">
              <w:r>
                <w:rPr>
                  <w:sz w:val="22"/>
                  <w:lang w:val="en-US"/>
                </w:rPr>
                <w:fldChar w:fldCharType="separate"/>
              </w:r>
            </w:ins>
            <w:ins w:id="4660" w:author="Mitchell, Phillip" w:date="2024-07-10T13:01:00Z">
              <w:r w:rsidR="00CA2DC0">
                <w:rPr>
                  <w:sz w:val="22"/>
                  <w:lang w:val="en-US"/>
                </w:rPr>
                <w:t>2.3.6.1</w:t>
              </w:r>
            </w:ins>
            <w:ins w:id="4661" w:author="Mitchell, Phillip" w:date="2024-07-08T13:45:00Z">
              <w:r>
                <w:rPr>
                  <w:sz w:val="22"/>
                  <w:lang w:val="en-US"/>
                </w:rPr>
                <w:fldChar w:fldCharType="end"/>
              </w:r>
              <w:r>
                <w:rPr>
                  <w:sz w:val="22"/>
                  <w:lang w:val="en-US"/>
                </w:rPr>
                <w:t>)</w:t>
              </w:r>
              <w:r w:rsidRPr="003361CF">
                <w:rPr>
                  <w:sz w:val="22"/>
                  <w:lang w:val="en-US"/>
                </w:rPr>
                <w:t xml:space="preserve">; </w:t>
              </w:r>
              <w:r>
                <w:rPr>
                  <w:sz w:val="22"/>
                  <w:lang w:val="en-US"/>
                </w:rPr>
                <w:t>reversed</w:t>
              </w:r>
              <w:r w:rsidRPr="003361CF">
                <w:rPr>
                  <w:sz w:val="22"/>
                  <w:lang w:val="en-US"/>
                </w:rPr>
                <w:t xml:space="preserve"> phase sequence </w:t>
              </w:r>
              <w:r>
                <w:rPr>
                  <w:sz w:val="22"/>
                  <w:lang w:val="en-US"/>
                </w:rPr>
                <w:t>(</w:t>
              </w:r>
              <w:r>
                <w:rPr>
                  <w:sz w:val="22"/>
                  <w:lang w:val="en-US"/>
                </w:rPr>
                <w:fldChar w:fldCharType="begin"/>
              </w:r>
              <w:r>
                <w:rPr>
                  <w:sz w:val="22"/>
                  <w:lang w:val="en-US"/>
                </w:rPr>
                <w:instrText xml:space="preserve"> REF _Ref31208418 \r \h </w:instrText>
              </w:r>
            </w:ins>
            <w:r>
              <w:rPr>
                <w:sz w:val="22"/>
                <w:lang w:val="en-US"/>
              </w:rPr>
            </w:r>
            <w:ins w:id="4662" w:author="Mitchell, Phillip" w:date="2024-07-08T13:45:00Z">
              <w:r>
                <w:rPr>
                  <w:sz w:val="22"/>
                  <w:lang w:val="en-US"/>
                </w:rPr>
                <w:fldChar w:fldCharType="separate"/>
              </w:r>
            </w:ins>
            <w:ins w:id="4663" w:author="Mitchell, Phillip" w:date="2024-07-10T13:01:00Z">
              <w:r w:rsidR="00CA2DC0">
                <w:rPr>
                  <w:sz w:val="22"/>
                  <w:lang w:val="en-US"/>
                </w:rPr>
                <w:t>2.3.7</w:t>
              </w:r>
            </w:ins>
            <w:ins w:id="4664" w:author="Mitchell, Phillip" w:date="2024-07-08T13:45:00Z">
              <w:r>
                <w:rPr>
                  <w:sz w:val="22"/>
                  <w:lang w:val="en-US"/>
                </w:rPr>
                <w:fldChar w:fldCharType="end"/>
              </w:r>
              <w:r>
                <w:rPr>
                  <w:sz w:val="22"/>
                  <w:lang w:val="en-US"/>
                </w:rPr>
                <w:t>)</w:t>
              </w:r>
              <w:r w:rsidRPr="003361CF">
                <w:rPr>
                  <w:sz w:val="22"/>
                  <w:lang w:val="en-US"/>
                </w:rPr>
                <w:t>; interruption of one or two phases</w:t>
              </w:r>
              <w:r>
                <w:rPr>
                  <w:sz w:val="22"/>
                  <w:lang w:val="en-US"/>
                </w:rPr>
                <w:t xml:space="preserve"> (</w:t>
              </w:r>
              <w:r>
                <w:rPr>
                  <w:sz w:val="22"/>
                  <w:lang w:val="en-US"/>
                </w:rPr>
                <w:fldChar w:fldCharType="begin"/>
              </w:r>
              <w:r>
                <w:rPr>
                  <w:sz w:val="22"/>
                  <w:lang w:val="en-US"/>
                </w:rPr>
                <w:instrText xml:space="preserve"> REF _Ref31295595 \r \h </w:instrText>
              </w:r>
            </w:ins>
            <w:r>
              <w:rPr>
                <w:sz w:val="22"/>
                <w:lang w:val="en-US"/>
              </w:rPr>
            </w:r>
            <w:ins w:id="4665" w:author="Mitchell, Phillip" w:date="2024-07-08T13:45:00Z">
              <w:r>
                <w:rPr>
                  <w:sz w:val="22"/>
                  <w:lang w:val="en-US"/>
                </w:rPr>
                <w:fldChar w:fldCharType="separate"/>
              </w:r>
            </w:ins>
            <w:ins w:id="4666" w:author="Mitchell, Phillip" w:date="2024-07-10T13:01:00Z">
              <w:r w:rsidR="00CA2DC0">
                <w:rPr>
                  <w:sz w:val="22"/>
                  <w:lang w:val="en-US"/>
                </w:rPr>
                <w:t>2.4.5</w:t>
              </w:r>
            </w:ins>
            <w:ins w:id="4667" w:author="Mitchell, Phillip" w:date="2024-07-08T13:45:00Z">
              <w:r>
                <w:rPr>
                  <w:sz w:val="22"/>
                  <w:lang w:val="en-US"/>
                </w:rPr>
                <w:fldChar w:fldCharType="end"/>
              </w:r>
              <w:r>
                <w:rPr>
                  <w:sz w:val="22"/>
                  <w:lang w:val="en-US"/>
                </w:rPr>
                <w:t>)</w:t>
              </w:r>
              <w:r w:rsidRPr="003361CF">
                <w:rPr>
                  <w:sz w:val="22"/>
                  <w:lang w:val="en-US"/>
                </w:rPr>
                <w:t>.</w:t>
              </w:r>
            </w:ins>
          </w:p>
        </w:tc>
      </w:tr>
      <w:tr w:rsidR="00293F8B" w:rsidRPr="00480023" w14:paraId="4EDBC36A" w14:textId="77777777" w:rsidTr="003464D8">
        <w:trPr>
          <w:cantSplit/>
          <w:jc w:val="center"/>
          <w:ins w:id="4668" w:author="Mitchell, Phillip" w:date="2024-07-08T13:45:00Z"/>
          <w:trPrChange w:id="4669" w:author="Mitchell, Phillip" w:date="2024-07-10T14:06:00Z">
            <w:trPr>
              <w:trHeight w:val="810"/>
              <w:jc w:val="center"/>
            </w:trPr>
          </w:trPrChange>
        </w:trPr>
        <w:tc>
          <w:tcPr>
            <w:tcW w:w="1559" w:type="dxa"/>
            <w:tcBorders>
              <w:top w:val="single" w:sz="6" w:space="0" w:color="000000"/>
              <w:left w:val="single" w:sz="6" w:space="0" w:color="000000"/>
              <w:bottom w:val="single" w:sz="6" w:space="0" w:color="000000"/>
              <w:right w:val="single" w:sz="6" w:space="0" w:color="000000"/>
            </w:tcBorders>
            <w:vAlign w:val="center"/>
            <w:hideMark/>
            <w:tcPrChange w:id="4670" w:author="Mitchell, Phillip" w:date="2024-07-10T14:06:00Z">
              <w:tcPr>
                <w:tcW w:w="1560" w:type="dxa"/>
                <w:tcBorders>
                  <w:top w:val="single" w:sz="6" w:space="0" w:color="000000"/>
                  <w:left w:val="single" w:sz="6" w:space="0" w:color="000000"/>
                  <w:bottom w:val="single" w:sz="6" w:space="0" w:color="000000"/>
                  <w:right w:val="single" w:sz="6" w:space="0" w:color="000000"/>
                </w:tcBorders>
                <w:vAlign w:val="center"/>
                <w:hideMark/>
              </w:tcPr>
            </w:tcPrChange>
          </w:tcPr>
          <w:p w14:paraId="13CFE20F" w14:textId="77777777" w:rsidR="00293F8B" w:rsidRPr="003361CF" w:rsidRDefault="00293F8B" w:rsidP="003361CF">
            <w:pPr>
              <w:pStyle w:val="Default"/>
              <w:spacing w:line="256" w:lineRule="auto"/>
              <w:jc w:val="center"/>
              <w:rPr>
                <w:ins w:id="4671" w:author="Mitchell, Phillip" w:date="2024-07-08T13:45:00Z"/>
                <w:color w:val="auto"/>
                <w:sz w:val="22"/>
                <w:lang w:val="en-US"/>
              </w:rPr>
            </w:pPr>
            <w:ins w:id="4672" w:author="Mitchell, Phillip" w:date="2024-07-08T13:45:00Z">
              <w:r w:rsidRPr="003361CF">
                <w:rPr>
                  <w:color w:val="auto"/>
                  <w:sz w:val="22"/>
                  <w:lang w:val="en-US"/>
                </w:rPr>
                <w:t xml:space="preserve">Mechanical arrangement  </w:t>
              </w:r>
            </w:ins>
          </w:p>
        </w:tc>
        <w:tc>
          <w:tcPr>
            <w:tcW w:w="8641" w:type="dxa"/>
            <w:tcBorders>
              <w:top w:val="single" w:sz="6" w:space="0" w:color="000000"/>
              <w:left w:val="single" w:sz="6" w:space="0" w:color="000000"/>
              <w:bottom w:val="single" w:sz="6" w:space="0" w:color="000000"/>
              <w:right w:val="single" w:sz="6" w:space="0" w:color="000000"/>
            </w:tcBorders>
            <w:hideMark/>
            <w:tcPrChange w:id="4673" w:author="Mitchell, Phillip" w:date="2024-07-10T14:06:00Z">
              <w:tcPr>
                <w:tcW w:w="8646" w:type="dxa"/>
                <w:tcBorders>
                  <w:top w:val="single" w:sz="6" w:space="0" w:color="000000"/>
                  <w:left w:val="single" w:sz="6" w:space="0" w:color="000000"/>
                  <w:bottom w:val="single" w:sz="6" w:space="0" w:color="000000"/>
                  <w:right w:val="single" w:sz="6" w:space="0" w:color="000000"/>
                </w:tcBorders>
                <w:hideMark/>
              </w:tcPr>
            </w:tcPrChange>
          </w:tcPr>
          <w:p w14:paraId="2920153E" w14:textId="5D1A8A90" w:rsidR="00293F8B" w:rsidRPr="003361CF" w:rsidRDefault="00293F8B" w:rsidP="003361CF">
            <w:pPr>
              <w:pStyle w:val="Default"/>
              <w:spacing w:line="256" w:lineRule="auto"/>
              <w:jc w:val="both"/>
              <w:rPr>
                <w:ins w:id="4674" w:author="Mitchell, Phillip" w:date="2024-07-08T13:45:00Z"/>
                <w:color w:val="auto"/>
                <w:sz w:val="22"/>
                <w:lang w:val="en-US"/>
              </w:rPr>
            </w:pPr>
            <w:ins w:id="4675" w:author="Mitchell, Phillip" w:date="2024-07-08T13:45:00Z">
              <w:r>
                <w:rPr>
                  <w:sz w:val="22"/>
                  <w:lang w:val="en-US"/>
                </w:rPr>
                <w:t>Impulse</w:t>
              </w:r>
              <w:r w:rsidRPr="003361CF">
                <w:rPr>
                  <w:sz w:val="22"/>
                  <w:lang w:val="en-US"/>
                </w:rPr>
                <w:t xml:space="preserve"> voltage</w:t>
              </w:r>
              <w:r>
                <w:rPr>
                  <w:sz w:val="22"/>
                  <w:lang w:val="en-US"/>
                </w:rPr>
                <w:t xml:space="preserve"> (</w:t>
              </w:r>
              <w:r>
                <w:rPr>
                  <w:sz w:val="22"/>
                  <w:lang w:val="en-US"/>
                </w:rPr>
                <w:fldChar w:fldCharType="begin"/>
              </w:r>
              <w:r>
                <w:rPr>
                  <w:sz w:val="22"/>
                  <w:lang w:val="en-US"/>
                </w:rPr>
                <w:instrText xml:space="preserve"> REF _Ref31295728 \r \h </w:instrText>
              </w:r>
            </w:ins>
            <w:r>
              <w:rPr>
                <w:sz w:val="22"/>
                <w:lang w:val="en-US"/>
              </w:rPr>
            </w:r>
            <w:ins w:id="4676" w:author="Mitchell, Phillip" w:date="2024-07-08T13:45:00Z">
              <w:r>
                <w:rPr>
                  <w:sz w:val="22"/>
                  <w:lang w:val="en-US"/>
                </w:rPr>
                <w:fldChar w:fldCharType="separate"/>
              </w:r>
            </w:ins>
            <w:ins w:id="4677" w:author="Mitchell, Phillip" w:date="2024-07-10T13:01:00Z">
              <w:r w:rsidR="00CA2DC0">
                <w:rPr>
                  <w:sz w:val="22"/>
                  <w:lang w:val="en-US"/>
                </w:rPr>
                <w:t>2.4.12</w:t>
              </w:r>
            </w:ins>
            <w:ins w:id="4678" w:author="Mitchell, Phillip" w:date="2024-07-08T13:45:00Z">
              <w:r>
                <w:rPr>
                  <w:sz w:val="22"/>
                  <w:lang w:val="en-US"/>
                </w:rPr>
                <w:fldChar w:fldCharType="end"/>
              </w:r>
              <w:r>
                <w:rPr>
                  <w:sz w:val="22"/>
                  <w:lang w:val="en-US"/>
                </w:rPr>
                <w:t>)</w:t>
              </w:r>
              <w:r w:rsidRPr="003361CF">
                <w:rPr>
                  <w:sz w:val="22"/>
                  <w:lang w:val="en-US"/>
                </w:rPr>
                <w:t xml:space="preserve">; </w:t>
              </w:r>
              <w:r>
                <w:rPr>
                  <w:sz w:val="22"/>
                  <w:lang w:val="en-US"/>
                </w:rPr>
                <w:t xml:space="preserve">DC </w:t>
              </w:r>
              <w:r w:rsidRPr="003361CF">
                <w:rPr>
                  <w:sz w:val="22"/>
                  <w:lang w:val="en-US"/>
                </w:rPr>
                <w:t>magnetic induction of external origin</w:t>
              </w:r>
              <w:r>
                <w:rPr>
                  <w:sz w:val="22"/>
                  <w:lang w:val="en-US"/>
                </w:rPr>
                <w:t xml:space="preserve"> (</w:t>
              </w:r>
              <w:r>
                <w:rPr>
                  <w:sz w:val="22"/>
                  <w:lang w:val="en-US"/>
                </w:rPr>
                <w:fldChar w:fldCharType="begin"/>
              </w:r>
              <w:r>
                <w:rPr>
                  <w:sz w:val="22"/>
                  <w:lang w:val="en-US"/>
                </w:rPr>
                <w:instrText xml:space="preserve"> REF _Ref31295597 \r \h </w:instrText>
              </w:r>
            </w:ins>
            <w:r>
              <w:rPr>
                <w:sz w:val="22"/>
                <w:lang w:val="en-US"/>
              </w:rPr>
            </w:r>
            <w:ins w:id="4679" w:author="Mitchell, Phillip" w:date="2024-07-08T13:45:00Z">
              <w:r>
                <w:rPr>
                  <w:sz w:val="22"/>
                  <w:lang w:val="en-US"/>
                </w:rPr>
                <w:fldChar w:fldCharType="separate"/>
              </w:r>
            </w:ins>
            <w:ins w:id="4680" w:author="Mitchell, Phillip" w:date="2024-07-10T13:01:00Z">
              <w:r w:rsidR="00CA2DC0">
                <w:rPr>
                  <w:sz w:val="22"/>
                  <w:lang w:val="en-US"/>
                </w:rPr>
                <w:t>2.4.6</w:t>
              </w:r>
            </w:ins>
            <w:ins w:id="4681" w:author="Mitchell, Phillip" w:date="2024-07-08T13:45:00Z">
              <w:r>
                <w:rPr>
                  <w:sz w:val="22"/>
                  <w:lang w:val="en-US"/>
                </w:rPr>
                <w:fldChar w:fldCharType="end"/>
              </w:r>
              <w:r>
                <w:rPr>
                  <w:sz w:val="22"/>
                  <w:lang w:val="en-US"/>
                </w:rPr>
                <w:t>);</w:t>
              </w:r>
              <w:r w:rsidRPr="003361CF">
                <w:rPr>
                  <w:sz w:val="22"/>
                  <w:lang w:val="en-US"/>
                </w:rPr>
                <w:t xml:space="preserve"> </w:t>
              </w:r>
              <w:r>
                <w:rPr>
                  <w:sz w:val="22"/>
                  <w:lang w:val="en-US"/>
                </w:rPr>
                <w:t xml:space="preserve">AC </w:t>
              </w:r>
              <w:r w:rsidRPr="003361CF">
                <w:rPr>
                  <w:sz w:val="22"/>
                  <w:lang w:val="en-US"/>
                </w:rPr>
                <w:t>magnetic induction of external origin</w:t>
              </w:r>
              <w:r>
                <w:rPr>
                  <w:sz w:val="22"/>
                  <w:lang w:val="en-US"/>
                </w:rPr>
                <w:t xml:space="preserve"> (</w:t>
              </w:r>
              <w:r>
                <w:rPr>
                  <w:sz w:val="22"/>
                  <w:lang w:val="en-US"/>
                </w:rPr>
                <w:fldChar w:fldCharType="begin"/>
              </w:r>
              <w:r>
                <w:rPr>
                  <w:sz w:val="22"/>
                  <w:lang w:val="en-US"/>
                </w:rPr>
                <w:instrText xml:space="preserve"> REF _Ref31295577 \r \h </w:instrText>
              </w:r>
            </w:ins>
            <w:r>
              <w:rPr>
                <w:sz w:val="22"/>
                <w:lang w:val="en-US"/>
              </w:rPr>
            </w:r>
            <w:ins w:id="4682" w:author="Mitchell, Phillip" w:date="2024-07-08T13:45:00Z">
              <w:r>
                <w:rPr>
                  <w:sz w:val="22"/>
                  <w:lang w:val="en-US"/>
                </w:rPr>
                <w:fldChar w:fldCharType="separate"/>
              </w:r>
            </w:ins>
            <w:ins w:id="4683" w:author="Mitchell, Phillip" w:date="2024-07-10T13:01:00Z">
              <w:r w:rsidR="00CA2DC0">
                <w:rPr>
                  <w:sz w:val="22"/>
                  <w:lang w:val="en-US"/>
                </w:rPr>
                <w:t>2.4.1</w:t>
              </w:r>
            </w:ins>
            <w:ins w:id="4684" w:author="Mitchell, Phillip" w:date="2024-07-08T13:45:00Z">
              <w:r>
                <w:rPr>
                  <w:sz w:val="22"/>
                  <w:lang w:val="en-US"/>
                </w:rPr>
                <w:fldChar w:fldCharType="end"/>
              </w:r>
              <w:r>
                <w:rPr>
                  <w:sz w:val="22"/>
                  <w:lang w:val="en-US"/>
                </w:rPr>
                <w:t>)</w:t>
              </w:r>
              <w:r w:rsidRPr="003361CF">
                <w:rPr>
                  <w:sz w:val="22"/>
                  <w:lang w:val="en-US"/>
                </w:rPr>
                <w:t xml:space="preserve">; </w:t>
              </w:r>
              <w:r>
                <w:rPr>
                  <w:sz w:val="22"/>
                  <w:lang w:val="en-US"/>
                </w:rPr>
                <w:t>self-</w:t>
              </w:r>
              <w:r w:rsidRPr="003361CF">
                <w:rPr>
                  <w:sz w:val="22"/>
                  <w:lang w:val="en-US"/>
                </w:rPr>
                <w:t>heating</w:t>
              </w:r>
              <w:r>
                <w:rPr>
                  <w:sz w:val="22"/>
                  <w:lang w:val="en-US"/>
                </w:rPr>
                <w:t xml:space="preserve"> (</w:t>
              </w:r>
              <w:r>
                <w:rPr>
                  <w:sz w:val="22"/>
                  <w:lang w:val="en-US"/>
                </w:rPr>
                <w:fldChar w:fldCharType="begin"/>
              </w:r>
              <w:r>
                <w:rPr>
                  <w:sz w:val="22"/>
                  <w:lang w:val="en-US"/>
                </w:rPr>
                <w:instrText xml:space="preserve"> REF _Ref31208035 \r \h </w:instrText>
              </w:r>
            </w:ins>
            <w:r>
              <w:rPr>
                <w:sz w:val="22"/>
                <w:lang w:val="en-US"/>
              </w:rPr>
            </w:r>
            <w:ins w:id="4685" w:author="Mitchell, Phillip" w:date="2024-07-08T13:45:00Z">
              <w:r>
                <w:rPr>
                  <w:sz w:val="22"/>
                  <w:lang w:val="en-US"/>
                </w:rPr>
                <w:fldChar w:fldCharType="separate"/>
              </w:r>
            </w:ins>
            <w:ins w:id="4686" w:author="Mitchell, Phillip" w:date="2024-07-10T13:01:00Z">
              <w:r w:rsidR="00CA2DC0">
                <w:rPr>
                  <w:sz w:val="22"/>
                  <w:lang w:val="en-US"/>
                </w:rPr>
                <w:t>2.3.2</w:t>
              </w:r>
            </w:ins>
            <w:ins w:id="4687" w:author="Mitchell, Phillip" w:date="2024-07-08T13:45:00Z">
              <w:r>
                <w:rPr>
                  <w:sz w:val="22"/>
                  <w:lang w:val="en-US"/>
                </w:rPr>
                <w:fldChar w:fldCharType="end"/>
              </w:r>
              <w:r>
                <w:rPr>
                  <w:sz w:val="22"/>
                  <w:lang w:val="en-US"/>
                </w:rPr>
                <w:t>)</w:t>
              </w:r>
              <w:r w:rsidRPr="003361CF">
                <w:rPr>
                  <w:sz w:val="22"/>
                  <w:lang w:val="en-US"/>
                </w:rPr>
                <w:t xml:space="preserve">; </w:t>
              </w:r>
              <w:r>
                <w:rPr>
                  <w:sz w:val="22"/>
                  <w:lang w:val="en-US"/>
                </w:rPr>
                <w:t>Radiated RF fields</w:t>
              </w:r>
              <w:r w:rsidRPr="003361CF">
                <w:rPr>
                  <w:sz w:val="22"/>
                  <w:lang w:val="en-US"/>
                </w:rPr>
                <w:t xml:space="preserve"> (</w:t>
              </w:r>
              <w:r>
                <w:rPr>
                  <w:sz w:val="22"/>
                  <w:lang w:val="en-US"/>
                </w:rPr>
                <w:fldChar w:fldCharType="begin"/>
              </w:r>
              <w:r>
                <w:rPr>
                  <w:sz w:val="22"/>
                  <w:lang w:val="en-US"/>
                </w:rPr>
                <w:instrText xml:space="preserve"> REF _Ref31208497 \r \h </w:instrText>
              </w:r>
            </w:ins>
            <w:r>
              <w:rPr>
                <w:sz w:val="22"/>
                <w:lang w:val="en-US"/>
              </w:rPr>
            </w:r>
            <w:ins w:id="4688" w:author="Mitchell, Phillip" w:date="2024-07-08T13:45:00Z">
              <w:r>
                <w:rPr>
                  <w:sz w:val="22"/>
                  <w:lang w:val="en-US"/>
                </w:rPr>
                <w:fldChar w:fldCharType="separate"/>
              </w:r>
            </w:ins>
            <w:ins w:id="4689" w:author="Mitchell, Phillip" w:date="2024-07-10T13:01:00Z">
              <w:r w:rsidR="00CA2DC0">
                <w:rPr>
                  <w:sz w:val="22"/>
                  <w:lang w:val="en-US"/>
                </w:rPr>
                <w:t>2.3.9.1</w:t>
              </w:r>
            </w:ins>
            <w:ins w:id="4690" w:author="Mitchell, Phillip" w:date="2024-07-08T13:45:00Z">
              <w:r>
                <w:rPr>
                  <w:sz w:val="22"/>
                  <w:lang w:val="en-US"/>
                </w:rPr>
                <w:fldChar w:fldCharType="end"/>
              </w:r>
              <w:r>
                <w:rPr>
                  <w:sz w:val="22"/>
                  <w:lang w:val="en-US"/>
                </w:rPr>
                <w:t>); Conducted RF fields (</w:t>
              </w:r>
              <w:r>
                <w:rPr>
                  <w:sz w:val="22"/>
                  <w:lang w:val="en-US"/>
                </w:rPr>
                <w:fldChar w:fldCharType="begin"/>
              </w:r>
              <w:r>
                <w:rPr>
                  <w:sz w:val="22"/>
                  <w:lang w:val="en-US"/>
                </w:rPr>
                <w:instrText xml:space="preserve"> REF _Ref31208501 \r \h </w:instrText>
              </w:r>
            </w:ins>
            <w:r>
              <w:rPr>
                <w:sz w:val="22"/>
                <w:lang w:val="en-US"/>
              </w:rPr>
            </w:r>
            <w:ins w:id="4691" w:author="Mitchell, Phillip" w:date="2024-07-08T13:45:00Z">
              <w:r>
                <w:rPr>
                  <w:sz w:val="22"/>
                  <w:lang w:val="en-US"/>
                </w:rPr>
                <w:fldChar w:fldCharType="separate"/>
              </w:r>
            </w:ins>
            <w:ins w:id="4692" w:author="Mitchell, Phillip" w:date="2024-07-10T13:01:00Z">
              <w:r w:rsidR="00CA2DC0">
                <w:rPr>
                  <w:sz w:val="22"/>
                  <w:lang w:val="en-US"/>
                </w:rPr>
                <w:t>2.3.9.2</w:t>
              </w:r>
            </w:ins>
            <w:ins w:id="4693" w:author="Mitchell, Phillip" w:date="2024-07-08T13:45:00Z">
              <w:r>
                <w:rPr>
                  <w:sz w:val="22"/>
                  <w:lang w:val="en-US"/>
                </w:rPr>
                <w:fldChar w:fldCharType="end"/>
              </w:r>
              <w:r>
                <w:rPr>
                  <w:sz w:val="22"/>
                  <w:lang w:val="en-US"/>
                </w:rPr>
                <w:t>); ESD (</w:t>
              </w:r>
              <w:r>
                <w:rPr>
                  <w:sz w:val="22"/>
                  <w:lang w:val="en-US"/>
                </w:rPr>
                <w:fldChar w:fldCharType="begin"/>
              </w:r>
              <w:r>
                <w:rPr>
                  <w:sz w:val="22"/>
                  <w:lang w:val="en-US"/>
                </w:rPr>
                <w:instrText xml:space="preserve"> REF _Ref31295591 \r \h </w:instrText>
              </w:r>
            </w:ins>
            <w:r>
              <w:rPr>
                <w:sz w:val="22"/>
                <w:lang w:val="en-US"/>
              </w:rPr>
            </w:r>
            <w:ins w:id="4694" w:author="Mitchell, Phillip" w:date="2024-07-08T13:45:00Z">
              <w:r>
                <w:rPr>
                  <w:sz w:val="22"/>
                  <w:lang w:val="en-US"/>
                </w:rPr>
                <w:fldChar w:fldCharType="separate"/>
              </w:r>
            </w:ins>
            <w:ins w:id="4695" w:author="Mitchell, Phillip" w:date="2024-07-10T13:01:00Z">
              <w:r w:rsidR="00CA2DC0">
                <w:rPr>
                  <w:sz w:val="22"/>
                  <w:lang w:val="en-US"/>
                </w:rPr>
                <w:t>2.4.2</w:t>
              </w:r>
            </w:ins>
            <w:ins w:id="4696" w:author="Mitchell, Phillip" w:date="2024-07-08T13:45:00Z">
              <w:r>
                <w:rPr>
                  <w:sz w:val="22"/>
                  <w:lang w:val="en-US"/>
                </w:rPr>
                <w:fldChar w:fldCharType="end"/>
              </w:r>
              <w:r w:rsidRPr="003361CF">
                <w:rPr>
                  <w:sz w:val="22"/>
                  <w:lang w:val="en-US"/>
                </w:rPr>
                <w:t>)</w:t>
              </w:r>
              <w:r>
                <w:rPr>
                  <w:sz w:val="22"/>
                  <w:lang w:val="en-US"/>
                </w:rPr>
                <w:t>; EFT/B (</w:t>
              </w:r>
              <w:r>
                <w:rPr>
                  <w:sz w:val="22"/>
                  <w:lang w:val="en-US"/>
                </w:rPr>
                <w:fldChar w:fldCharType="begin"/>
              </w:r>
              <w:r>
                <w:rPr>
                  <w:sz w:val="22"/>
                  <w:lang w:val="en-US"/>
                </w:rPr>
                <w:instrText xml:space="preserve"> REF _Ref31295593 \r \h </w:instrText>
              </w:r>
            </w:ins>
            <w:r>
              <w:rPr>
                <w:sz w:val="22"/>
                <w:lang w:val="en-US"/>
              </w:rPr>
            </w:r>
            <w:ins w:id="4697" w:author="Mitchell, Phillip" w:date="2024-07-08T13:45:00Z">
              <w:r>
                <w:rPr>
                  <w:sz w:val="22"/>
                  <w:lang w:val="en-US"/>
                </w:rPr>
                <w:fldChar w:fldCharType="separate"/>
              </w:r>
            </w:ins>
            <w:ins w:id="4698" w:author="Mitchell, Phillip" w:date="2024-07-10T13:01:00Z">
              <w:r w:rsidR="00CA2DC0">
                <w:rPr>
                  <w:sz w:val="22"/>
                  <w:lang w:val="en-US"/>
                </w:rPr>
                <w:t>2.4.3</w:t>
              </w:r>
            </w:ins>
            <w:ins w:id="4699" w:author="Mitchell, Phillip" w:date="2024-07-08T13:45:00Z">
              <w:r>
                <w:rPr>
                  <w:sz w:val="22"/>
                  <w:lang w:val="en-US"/>
                </w:rPr>
                <w:fldChar w:fldCharType="end"/>
              </w:r>
              <w:r>
                <w:rPr>
                  <w:sz w:val="22"/>
                  <w:lang w:val="en-US"/>
                </w:rPr>
                <w:t>); Voltage Dips (</w:t>
              </w:r>
              <w:r>
                <w:rPr>
                  <w:sz w:val="22"/>
                  <w:lang w:val="en-US"/>
                </w:rPr>
                <w:fldChar w:fldCharType="begin"/>
              </w:r>
              <w:r>
                <w:rPr>
                  <w:sz w:val="22"/>
                  <w:lang w:val="en-US"/>
                </w:rPr>
                <w:instrText xml:space="preserve"> REF _Ref159345235 \r \h </w:instrText>
              </w:r>
            </w:ins>
            <w:r>
              <w:rPr>
                <w:sz w:val="22"/>
                <w:lang w:val="en-US"/>
              </w:rPr>
            </w:r>
            <w:ins w:id="4700" w:author="Mitchell, Phillip" w:date="2024-07-08T13:45:00Z">
              <w:r>
                <w:rPr>
                  <w:sz w:val="22"/>
                  <w:lang w:val="en-US"/>
                </w:rPr>
                <w:fldChar w:fldCharType="separate"/>
              </w:r>
            </w:ins>
            <w:ins w:id="4701" w:author="Mitchell, Phillip" w:date="2024-07-10T13:01:00Z">
              <w:r w:rsidR="00CA2DC0">
                <w:rPr>
                  <w:sz w:val="22"/>
                  <w:lang w:val="en-US"/>
                </w:rPr>
                <w:t>2.4.7</w:t>
              </w:r>
            </w:ins>
            <w:ins w:id="4702" w:author="Mitchell, Phillip" w:date="2024-07-08T13:45:00Z">
              <w:r>
                <w:rPr>
                  <w:sz w:val="22"/>
                  <w:lang w:val="en-US"/>
                </w:rPr>
                <w:fldChar w:fldCharType="end"/>
              </w:r>
              <w:r>
                <w:rPr>
                  <w:sz w:val="22"/>
                  <w:lang w:val="en-US"/>
                </w:rPr>
                <w:t>); Surge (</w:t>
              </w:r>
              <w:r>
                <w:rPr>
                  <w:sz w:val="22"/>
                  <w:lang w:val="en-US"/>
                </w:rPr>
                <w:fldChar w:fldCharType="begin"/>
              </w:r>
              <w:r>
                <w:rPr>
                  <w:sz w:val="22"/>
                  <w:lang w:val="en-US"/>
                </w:rPr>
                <w:instrText xml:space="preserve"> REF _Ref264883408 \r \h </w:instrText>
              </w:r>
            </w:ins>
            <w:r>
              <w:rPr>
                <w:sz w:val="22"/>
                <w:lang w:val="en-US"/>
              </w:rPr>
            </w:r>
            <w:ins w:id="4703" w:author="Mitchell, Phillip" w:date="2024-07-08T13:45:00Z">
              <w:r>
                <w:rPr>
                  <w:sz w:val="22"/>
                  <w:lang w:val="en-US"/>
                </w:rPr>
                <w:fldChar w:fldCharType="separate"/>
              </w:r>
            </w:ins>
            <w:ins w:id="4704" w:author="Mitchell, Phillip" w:date="2024-07-10T13:01:00Z">
              <w:r w:rsidR="00CA2DC0">
                <w:rPr>
                  <w:sz w:val="22"/>
                  <w:lang w:val="en-US"/>
                </w:rPr>
                <w:t>2.4.9</w:t>
              </w:r>
            </w:ins>
            <w:ins w:id="4705" w:author="Mitchell, Phillip" w:date="2024-07-08T13:45:00Z">
              <w:r>
                <w:rPr>
                  <w:sz w:val="22"/>
                  <w:lang w:val="en-US"/>
                </w:rPr>
                <w:fldChar w:fldCharType="end"/>
              </w:r>
              <w:r>
                <w:rPr>
                  <w:sz w:val="22"/>
                  <w:lang w:val="en-US"/>
                </w:rPr>
                <w:t>); damped oscillatory waves (</w:t>
              </w:r>
              <w:r>
                <w:rPr>
                  <w:sz w:val="22"/>
                  <w:lang w:val="en-US"/>
                </w:rPr>
                <w:fldChar w:fldCharType="begin"/>
              </w:r>
              <w:r>
                <w:rPr>
                  <w:sz w:val="22"/>
                  <w:lang w:val="en-US"/>
                </w:rPr>
                <w:instrText xml:space="preserve"> REF _Ref220475340 \r \h </w:instrText>
              </w:r>
            </w:ins>
            <w:r>
              <w:rPr>
                <w:sz w:val="22"/>
                <w:lang w:val="en-US"/>
              </w:rPr>
            </w:r>
            <w:ins w:id="4706" w:author="Mitchell, Phillip" w:date="2024-07-08T13:45:00Z">
              <w:r>
                <w:rPr>
                  <w:sz w:val="22"/>
                  <w:lang w:val="en-US"/>
                </w:rPr>
                <w:fldChar w:fldCharType="separate"/>
              </w:r>
            </w:ins>
            <w:ins w:id="4707" w:author="Mitchell, Phillip" w:date="2024-07-10T13:01:00Z">
              <w:r w:rsidR="00CA2DC0">
                <w:rPr>
                  <w:sz w:val="22"/>
                  <w:lang w:val="en-US"/>
                </w:rPr>
                <w:t>2.4.10</w:t>
              </w:r>
            </w:ins>
            <w:ins w:id="4708" w:author="Mitchell, Phillip" w:date="2024-07-08T13:45:00Z">
              <w:r>
                <w:rPr>
                  <w:sz w:val="22"/>
                  <w:lang w:val="en-US"/>
                </w:rPr>
                <w:fldChar w:fldCharType="end"/>
              </w:r>
              <w:r>
                <w:rPr>
                  <w:sz w:val="22"/>
                  <w:lang w:val="en-US"/>
                </w:rPr>
                <w:t>); ring wave (</w:t>
              </w:r>
              <w:r>
                <w:rPr>
                  <w:sz w:val="22"/>
                  <w:lang w:val="en-US"/>
                </w:rPr>
                <w:fldChar w:fldCharType="begin"/>
              </w:r>
              <w:r>
                <w:rPr>
                  <w:sz w:val="22"/>
                  <w:lang w:val="en-US"/>
                </w:rPr>
                <w:instrText xml:space="preserve"> REF _Ref31295931 \r \h </w:instrText>
              </w:r>
            </w:ins>
            <w:r>
              <w:rPr>
                <w:sz w:val="22"/>
                <w:lang w:val="en-US"/>
              </w:rPr>
            </w:r>
            <w:ins w:id="4709" w:author="Mitchell, Phillip" w:date="2024-07-08T13:45:00Z">
              <w:r>
                <w:rPr>
                  <w:sz w:val="22"/>
                  <w:lang w:val="en-US"/>
                </w:rPr>
                <w:fldChar w:fldCharType="separate"/>
              </w:r>
            </w:ins>
            <w:ins w:id="4710" w:author="Mitchell, Phillip" w:date="2024-07-10T13:01:00Z">
              <w:r w:rsidR="00CA2DC0">
                <w:rPr>
                  <w:sz w:val="22"/>
                  <w:lang w:val="en-US"/>
                </w:rPr>
                <w:t>2.4.19</w:t>
              </w:r>
            </w:ins>
            <w:ins w:id="4711" w:author="Mitchell, Phillip" w:date="2024-07-08T13:45:00Z">
              <w:r>
                <w:rPr>
                  <w:sz w:val="22"/>
                  <w:lang w:val="en-US"/>
                </w:rPr>
                <w:fldChar w:fldCharType="end"/>
              </w:r>
              <w:r>
                <w:rPr>
                  <w:sz w:val="22"/>
                  <w:lang w:val="en-US"/>
                </w:rPr>
                <w:t>); differential mode currents (</w:t>
              </w:r>
              <w:r>
                <w:rPr>
                  <w:sz w:val="22"/>
                  <w:lang w:val="en-US"/>
                </w:rPr>
                <w:fldChar w:fldCharType="begin"/>
              </w:r>
              <w:r>
                <w:rPr>
                  <w:sz w:val="22"/>
                  <w:lang w:val="en-US"/>
                </w:rPr>
                <w:instrText xml:space="preserve"> REF _Ref31295935 \r \h </w:instrText>
              </w:r>
            </w:ins>
            <w:r>
              <w:rPr>
                <w:sz w:val="22"/>
                <w:lang w:val="en-US"/>
              </w:rPr>
            </w:r>
            <w:ins w:id="4712" w:author="Mitchell, Phillip" w:date="2024-07-08T13:45:00Z">
              <w:r>
                <w:rPr>
                  <w:sz w:val="22"/>
                  <w:lang w:val="en-US"/>
                </w:rPr>
                <w:fldChar w:fldCharType="separate"/>
              </w:r>
            </w:ins>
            <w:ins w:id="4713" w:author="Mitchell, Phillip" w:date="2024-07-10T13:01:00Z">
              <w:r w:rsidR="00CA2DC0">
                <w:rPr>
                  <w:sz w:val="22"/>
                  <w:lang w:val="en-US"/>
                </w:rPr>
                <w:t>2.4.20</w:t>
              </w:r>
            </w:ins>
            <w:ins w:id="4714" w:author="Mitchell, Phillip" w:date="2024-07-08T13:45:00Z">
              <w:r>
                <w:rPr>
                  <w:sz w:val="22"/>
                  <w:lang w:val="en-US"/>
                </w:rPr>
                <w:fldChar w:fldCharType="end"/>
              </w:r>
              <w:r>
                <w:rPr>
                  <w:sz w:val="22"/>
                  <w:lang w:val="en-US"/>
                </w:rPr>
                <w:t>)</w:t>
              </w:r>
              <w:r w:rsidRPr="003361CF">
                <w:rPr>
                  <w:sz w:val="22"/>
                  <w:lang w:val="en-US"/>
                </w:rPr>
                <w:t>.</w:t>
              </w:r>
            </w:ins>
          </w:p>
        </w:tc>
      </w:tr>
      <w:tr w:rsidR="00293F8B" w:rsidRPr="00480023" w14:paraId="53F2FB07" w14:textId="77777777" w:rsidTr="003464D8">
        <w:trPr>
          <w:cantSplit/>
          <w:jc w:val="center"/>
          <w:ins w:id="4715" w:author="Mitchell, Phillip" w:date="2024-07-08T13:45:00Z"/>
          <w:trPrChange w:id="4716" w:author="Mitchell, Phillip" w:date="2024-07-10T14:06:00Z">
            <w:trPr>
              <w:trHeight w:val="1073"/>
              <w:jc w:val="center"/>
            </w:trPr>
          </w:trPrChange>
        </w:trPr>
        <w:tc>
          <w:tcPr>
            <w:tcW w:w="1559" w:type="dxa"/>
            <w:tcBorders>
              <w:top w:val="single" w:sz="6" w:space="0" w:color="000000"/>
              <w:left w:val="single" w:sz="6" w:space="0" w:color="000000"/>
              <w:bottom w:val="single" w:sz="6" w:space="0" w:color="000000"/>
              <w:right w:val="single" w:sz="6" w:space="0" w:color="000000"/>
            </w:tcBorders>
            <w:vAlign w:val="center"/>
            <w:hideMark/>
            <w:tcPrChange w:id="4717" w:author="Mitchell, Phillip" w:date="2024-07-10T14:06:00Z">
              <w:tcPr>
                <w:tcW w:w="1560" w:type="dxa"/>
                <w:tcBorders>
                  <w:top w:val="single" w:sz="6" w:space="0" w:color="000000"/>
                  <w:left w:val="single" w:sz="6" w:space="0" w:color="000000"/>
                  <w:bottom w:val="single" w:sz="6" w:space="0" w:color="000000"/>
                  <w:right w:val="single" w:sz="6" w:space="0" w:color="000000"/>
                </w:tcBorders>
                <w:vAlign w:val="center"/>
                <w:hideMark/>
              </w:tcPr>
            </w:tcPrChange>
          </w:tcPr>
          <w:p w14:paraId="5FE495D1" w14:textId="77777777" w:rsidR="00293F8B" w:rsidRDefault="00293F8B" w:rsidP="003361CF">
            <w:pPr>
              <w:pStyle w:val="Default"/>
              <w:spacing w:line="256" w:lineRule="auto"/>
              <w:jc w:val="center"/>
              <w:rPr>
                <w:ins w:id="4718" w:author="Mitchell, Phillip" w:date="2024-07-08T13:45:00Z"/>
                <w:color w:val="auto"/>
                <w:sz w:val="22"/>
                <w:lang w:val="en-US"/>
              </w:rPr>
            </w:pPr>
            <w:ins w:id="4719" w:author="Mitchell, Phillip" w:date="2024-07-08T13:45:00Z">
              <w:r w:rsidRPr="003361CF">
                <w:rPr>
                  <w:color w:val="auto"/>
                  <w:sz w:val="22"/>
                  <w:lang w:val="en-US"/>
                </w:rPr>
                <w:t>Number of elements and wires</w:t>
              </w:r>
            </w:ins>
          </w:p>
          <w:p w14:paraId="5F546ABC" w14:textId="77777777" w:rsidR="00293F8B" w:rsidRPr="003361CF" w:rsidRDefault="00293F8B" w:rsidP="003361CF">
            <w:pPr>
              <w:pStyle w:val="Default"/>
              <w:spacing w:line="256" w:lineRule="auto"/>
              <w:jc w:val="center"/>
              <w:rPr>
                <w:ins w:id="4720" w:author="Mitchell, Phillip" w:date="2024-07-08T13:45:00Z"/>
                <w:color w:val="auto"/>
                <w:sz w:val="22"/>
                <w:lang w:val="en-US"/>
              </w:rPr>
            </w:pPr>
            <w:ins w:id="4721" w:author="Mitchell, Phillip" w:date="2024-07-08T13:45:00Z">
              <w:r>
                <w:rPr>
                  <w:color w:val="auto"/>
                  <w:sz w:val="22"/>
                  <w:lang w:val="en-US"/>
                </w:rPr>
                <w:t>(exclusion only)</w:t>
              </w:r>
            </w:ins>
          </w:p>
        </w:tc>
        <w:tc>
          <w:tcPr>
            <w:tcW w:w="8641" w:type="dxa"/>
            <w:tcBorders>
              <w:top w:val="single" w:sz="6" w:space="0" w:color="000000"/>
              <w:left w:val="single" w:sz="6" w:space="0" w:color="000000"/>
              <w:bottom w:val="single" w:sz="6" w:space="0" w:color="000000"/>
              <w:right w:val="single" w:sz="6" w:space="0" w:color="000000"/>
            </w:tcBorders>
            <w:hideMark/>
            <w:tcPrChange w:id="4722" w:author="Mitchell, Phillip" w:date="2024-07-10T14:06:00Z">
              <w:tcPr>
                <w:tcW w:w="8646" w:type="dxa"/>
                <w:tcBorders>
                  <w:top w:val="single" w:sz="6" w:space="0" w:color="000000"/>
                  <w:left w:val="single" w:sz="6" w:space="0" w:color="000000"/>
                  <w:bottom w:val="single" w:sz="6" w:space="0" w:color="000000"/>
                  <w:right w:val="single" w:sz="6" w:space="0" w:color="000000"/>
                </w:tcBorders>
                <w:hideMark/>
              </w:tcPr>
            </w:tcPrChange>
          </w:tcPr>
          <w:p w14:paraId="448F9925" w14:textId="1EE47E8B" w:rsidR="00293F8B" w:rsidRPr="003361CF" w:rsidRDefault="00293F8B" w:rsidP="003361CF">
            <w:pPr>
              <w:widowControl w:val="0"/>
              <w:spacing w:line="256" w:lineRule="auto"/>
              <w:jc w:val="both"/>
              <w:rPr>
                <w:ins w:id="4723" w:author="Mitchell, Phillip" w:date="2024-07-08T13:45:00Z"/>
                <w:rFonts w:eastAsia="Times New Roman" w:cs="Times New Roman"/>
                <w:szCs w:val="24"/>
                <w:lang w:val="en-US"/>
              </w:rPr>
            </w:pPr>
            <w:ins w:id="4724" w:author="Mitchell, Phillip" w:date="2024-07-08T13:45:00Z">
              <w:r>
                <w:rPr>
                  <w:rFonts w:cs="Times New Roman"/>
                  <w:lang w:val="en-US"/>
                </w:rPr>
                <w:t>Impulse</w:t>
              </w:r>
              <w:r w:rsidRPr="003361CF">
                <w:rPr>
                  <w:rFonts w:cs="Times New Roman"/>
                  <w:lang w:val="en-US"/>
                </w:rPr>
                <w:t xml:space="preserve"> voltage</w:t>
              </w:r>
              <w:r>
                <w:rPr>
                  <w:rFonts w:cs="Times New Roman"/>
                  <w:lang w:val="en-US"/>
                </w:rPr>
                <w:t xml:space="preserve"> (</w:t>
              </w:r>
              <w:r>
                <w:rPr>
                  <w:rFonts w:cs="Times New Roman"/>
                  <w:lang w:val="en-US"/>
                </w:rPr>
                <w:fldChar w:fldCharType="begin"/>
              </w:r>
              <w:r>
                <w:rPr>
                  <w:rFonts w:cs="Times New Roman"/>
                  <w:lang w:val="en-US"/>
                </w:rPr>
                <w:instrText xml:space="preserve"> REF _Ref31295728 \r \h </w:instrText>
              </w:r>
            </w:ins>
            <w:r>
              <w:rPr>
                <w:rFonts w:cs="Times New Roman"/>
                <w:lang w:val="en-US"/>
              </w:rPr>
            </w:r>
            <w:ins w:id="4725" w:author="Mitchell, Phillip" w:date="2024-07-08T13:45:00Z">
              <w:r>
                <w:rPr>
                  <w:rFonts w:cs="Times New Roman"/>
                  <w:lang w:val="en-US"/>
                </w:rPr>
                <w:fldChar w:fldCharType="separate"/>
              </w:r>
            </w:ins>
            <w:ins w:id="4726" w:author="Mitchell, Phillip" w:date="2024-07-10T13:01:00Z">
              <w:r w:rsidR="00CA2DC0">
                <w:rPr>
                  <w:rFonts w:cs="Times New Roman"/>
                  <w:lang w:val="en-US"/>
                </w:rPr>
                <w:t>2.4.12</w:t>
              </w:r>
            </w:ins>
            <w:ins w:id="4727" w:author="Mitchell, Phillip" w:date="2024-07-08T13:45:00Z">
              <w:r>
                <w:rPr>
                  <w:rFonts w:cs="Times New Roman"/>
                  <w:lang w:val="en-US"/>
                </w:rPr>
                <w:fldChar w:fldCharType="end"/>
              </w:r>
              <w:r>
                <w:rPr>
                  <w:rFonts w:cs="Times New Roman"/>
                  <w:lang w:val="en-US"/>
                </w:rPr>
                <w:t>)</w:t>
              </w:r>
              <w:r w:rsidRPr="003361CF">
                <w:rPr>
                  <w:rFonts w:cs="Times New Roman"/>
                  <w:lang w:val="en-US"/>
                </w:rPr>
                <w:t xml:space="preserve">; </w:t>
              </w:r>
              <w:r>
                <w:rPr>
                  <w:lang w:val="en-US"/>
                </w:rPr>
                <w:t>initial intrinsic error (</w:t>
              </w:r>
              <w:r>
                <w:rPr>
                  <w:lang w:val="en-US"/>
                </w:rPr>
                <w:fldChar w:fldCharType="begin"/>
              </w:r>
              <w:r>
                <w:rPr>
                  <w:lang w:val="en-US"/>
                </w:rPr>
                <w:instrText xml:space="preserve"> REF _Ref30783954 \r \h </w:instrText>
              </w:r>
            </w:ins>
            <w:r>
              <w:rPr>
                <w:lang w:val="en-US"/>
              </w:rPr>
            </w:r>
            <w:ins w:id="4728" w:author="Mitchell, Phillip" w:date="2024-07-08T13:45:00Z">
              <w:r>
                <w:rPr>
                  <w:lang w:val="en-US"/>
                </w:rPr>
                <w:fldChar w:fldCharType="separate"/>
              </w:r>
            </w:ins>
            <w:ins w:id="4729" w:author="Mitchell, Phillip" w:date="2024-07-10T13:01:00Z">
              <w:r w:rsidR="00CA2DC0">
                <w:rPr>
                  <w:lang w:val="en-US"/>
                </w:rPr>
                <w:t>2.2.1</w:t>
              </w:r>
            </w:ins>
            <w:ins w:id="4730" w:author="Mitchell, Phillip" w:date="2024-07-08T13:45:00Z">
              <w:r>
                <w:rPr>
                  <w:lang w:val="en-US"/>
                </w:rPr>
                <w:fldChar w:fldCharType="end"/>
              </w:r>
              <w:r>
                <w:rPr>
                  <w:lang w:val="en-US"/>
                </w:rPr>
                <w:t>); meter constants (</w:t>
              </w:r>
              <w:r>
                <w:rPr>
                  <w:lang w:val="en-US"/>
                </w:rPr>
                <w:fldChar w:fldCharType="begin"/>
              </w:r>
              <w:r>
                <w:rPr>
                  <w:lang w:val="en-US"/>
                </w:rPr>
                <w:instrText xml:space="preserve"> REF _Ref31297940 \r \h </w:instrText>
              </w:r>
            </w:ins>
            <w:r>
              <w:rPr>
                <w:lang w:val="en-US"/>
              </w:rPr>
            </w:r>
            <w:ins w:id="4731" w:author="Mitchell, Phillip" w:date="2024-07-08T13:45:00Z">
              <w:r>
                <w:rPr>
                  <w:lang w:val="en-US"/>
                </w:rPr>
                <w:fldChar w:fldCharType="separate"/>
              </w:r>
            </w:ins>
            <w:ins w:id="4732" w:author="Mitchell, Phillip" w:date="2024-07-10T13:01:00Z">
              <w:r w:rsidR="00CA2DC0">
                <w:rPr>
                  <w:lang w:val="en-US"/>
                </w:rPr>
                <w:t>2.2.4</w:t>
              </w:r>
            </w:ins>
            <w:ins w:id="4733" w:author="Mitchell, Phillip" w:date="2024-07-08T13:45:00Z">
              <w:r>
                <w:rPr>
                  <w:lang w:val="en-US"/>
                </w:rPr>
                <w:fldChar w:fldCharType="end"/>
              </w:r>
              <w:r>
                <w:rPr>
                  <w:lang w:val="en-US"/>
                </w:rPr>
                <w:t>); load balance (</w:t>
              </w:r>
              <w:r>
                <w:rPr>
                  <w:lang w:val="en-US"/>
                </w:rPr>
                <w:fldChar w:fldCharType="begin"/>
              </w:r>
              <w:r>
                <w:rPr>
                  <w:lang w:val="en-US"/>
                </w:rPr>
                <w:instrText xml:space="preserve"> REF _Ref31208051 \r \h </w:instrText>
              </w:r>
            </w:ins>
            <w:r>
              <w:rPr>
                <w:lang w:val="en-US"/>
              </w:rPr>
            </w:r>
            <w:ins w:id="4734" w:author="Mitchell, Phillip" w:date="2024-07-08T13:45:00Z">
              <w:r>
                <w:rPr>
                  <w:lang w:val="en-US"/>
                </w:rPr>
                <w:fldChar w:fldCharType="separate"/>
              </w:r>
            </w:ins>
            <w:ins w:id="4735" w:author="Mitchell, Phillip" w:date="2024-07-10T13:01:00Z">
              <w:r w:rsidR="00CA2DC0">
                <w:rPr>
                  <w:lang w:val="en-US"/>
                </w:rPr>
                <w:t>2.3.3</w:t>
              </w:r>
            </w:ins>
            <w:ins w:id="4736" w:author="Mitchell, Phillip" w:date="2024-07-08T13:45:00Z">
              <w:r>
                <w:rPr>
                  <w:lang w:val="en-US"/>
                </w:rPr>
                <w:fldChar w:fldCharType="end"/>
              </w:r>
              <w:r>
                <w:rPr>
                  <w:lang w:val="en-US"/>
                </w:rPr>
                <w:t xml:space="preserve">); </w:t>
              </w:r>
              <w:r w:rsidRPr="003361CF">
                <w:rPr>
                  <w:rFonts w:cs="Times New Roman"/>
                  <w:lang w:val="en-US"/>
                </w:rPr>
                <w:t>voltage variation</w:t>
              </w:r>
              <w:r>
                <w:rPr>
                  <w:rFonts w:cs="Times New Roman"/>
                  <w:lang w:val="en-US"/>
                </w:rPr>
                <w:t xml:space="preserve"> (</w:t>
              </w:r>
              <w:r>
                <w:rPr>
                  <w:rFonts w:cs="Times New Roman"/>
                  <w:lang w:val="en-US"/>
                </w:rPr>
                <w:fldChar w:fldCharType="begin"/>
              </w:r>
              <w:r>
                <w:rPr>
                  <w:rFonts w:cs="Times New Roman"/>
                  <w:lang w:val="en-US"/>
                </w:rPr>
                <w:instrText xml:space="preserve"> REF _Ref31208056 \r \h </w:instrText>
              </w:r>
            </w:ins>
            <w:r>
              <w:rPr>
                <w:rFonts w:cs="Times New Roman"/>
                <w:lang w:val="en-US"/>
              </w:rPr>
            </w:r>
            <w:ins w:id="4737" w:author="Mitchell, Phillip" w:date="2024-07-08T13:45:00Z">
              <w:r>
                <w:rPr>
                  <w:rFonts w:cs="Times New Roman"/>
                  <w:lang w:val="en-US"/>
                </w:rPr>
                <w:fldChar w:fldCharType="separate"/>
              </w:r>
            </w:ins>
            <w:ins w:id="4738" w:author="Mitchell, Phillip" w:date="2024-07-10T13:01:00Z">
              <w:r w:rsidR="00CA2DC0">
                <w:rPr>
                  <w:rFonts w:cs="Times New Roman"/>
                  <w:lang w:val="en-US"/>
                </w:rPr>
                <w:t>2.3.4</w:t>
              </w:r>
            </w:ins>
            <w:ins w:id="4739" w:author="Mitchell, Phillip" w:date="2024-07-08T13:45:00Z">
              <w:r>
                <w:rPr>
                  <w:rFonts w:cs="Times New Roman"/>
                  <w:lang w:val="en-US"/>
                </w:rPr>
                <w:fldChar w:fldCharType="end"/>
              </w:r>
              <w:r>
                <w:rPr>
                  <w:rFonts w:cs="Times New Roman"/>
                  <w:lang w:val="en-US"/>
                </w:rPr>
                <w:t>)</w:t>
              </w:r>
              <w:r w:rsidRPr="003361CF">
                <w:rPr>
                  <w:rFonts w:cs="Times New Roman"/>
                  <w:lang w:val="en-US"/>
                </w:rPr>
                <w:t>; frequency variation</w:t>
              </w:r>
              <w:r>
                <w:rPr>
                  <w:rFonts w:cs="Times New Roman"/>
                  <w:lang w:val="en-US"/>
                </w:rPr>
                <w:t xml:space="preserve"> (</w:t>
              </w:r>
              <w:r>
                <w:rPr>
                  <w:rFonts w:cs="Times New Roman"/>
                  <w:lang w:val="en-US"/>
                </w:rPr>
                <w:fldChar w:fldCharType="begin"/>
              </w:r>
              <w:r>
                <w:rPr>
                  <w:rFonts w:cs="Times New Roman"/>
                  <w:lang w:val="en-US"/>
                </w:rPr>
                <w:instrText xml:space="preserve"> REF _Ref31208062 \r \h </w:instrText>
              </w:r>
            </w:ins>
            <w:r>
              <w:rPr>
                <w:rFonts w:cs="Times New Roman"/>
                <w:lang w:val="en-US"/>
              </w:rPr>
            </w:r>
            <w:ins w:id="4740" w:author="Mitchell, Phillip" w:date="2024-07-08T13:45:00Z">
              <w:r>
                <w:rPr>
                  <w:rFonts w:cs="Times New Roman"/>
                  <w:lang w:val="en-US"/>
                </w:rPr>
                <w:fldChar w:fldCharType="separate"/>
              </w:r>
            </w:ins>
            <w:ins w:id="4741" w:author="Mitchell, Phillip" w:date="2024-07-10T13:01:00Z">
              <w:r w:rsidR="00CA2DC0">
                <w:rPr>
                  <w:rFonts w:cs="Times New Roman"/>
                  <w:lang w:val="en-US"/>
                </w:rPr>
                <w:t>2.3.5</w:t>
              </w:r>
            </w:ins>
            <w:ins w:id="4742" w:author="Mitchell, Phillip" w:date="2024-07-08T13:45:00Z">
              <w:r>
                <w:rPr>
                  <w:rFonts w:cs="Times New Roman"/>
                  <w:lang w:val="en-US"/>
                </w:rPr>
                <w:fldChar w:fldCharType="end"/>
              </w:r>
              <w:r>
                <w:rPr>
                  <w:rFonts w:cs="Times New Roman"/>
                  <w:lang w:val="en-US"/>
                </w:rPr>
                <w:t>)</w:t>
              </w:r>
              <w:r w:rsidRPr="003361CF">
                <w:rPr>
                  <w:rFonts w:cs="Times New Roman"/>
                  <w:lang w:val="en-US"/>
                </w:rPr>
                <w:t>; harmonic components in the voltage and current circuits</w:t>
              </w:r>
              <w:r>
                <w:rPr>
                  <w:rFonts w:cs="Times New Roman"/>
                  <w:lang w:val="en-US"/>
                </w:rPr>
                <w:t xml:space="preserve"> (</w:t>
              </w:r>
              <w:r>
                <w:rPr>
                  <w:rFonts w:cs="Times New Roman"/>
                  <w:lang w:val="en-US"/>
                </w:rPr>
                <w:fldChar w:fldCharType="begin"/>
              </w:r>
              <w:r>
                <w:rPr>
                  <w:rFonts w:cs="Times New Roman"/>
                  <w:lang w:val="en-US"/>
                </w:rPr>
                <w:instrText xml:space="preserve"> REF _Ref31208101 \r \h </w:instrText>
              </w:r>
            </w:ins>
            <w:r>
              <w:rPr>
                <w:rFonts w:cs="Times New Roman"/>
                <w:lang w:val="en-US"/>
              </w:rPr>
            </w:r>
            <w:ins w:id="4743" w:author="Mitchell, Phillip" w:date="2024-07-08T13:45:00Z">
              <w:r>
                <w:rPr>
                  <w:rFonts w:cs="Times New Roman"/>
                  <w:lang w:val="en-US"/>
                </w:rPr>
                <w:fldChar w:fldCharType="separate"/>
              </w:r>
            </w:ins>
            <w:ins w:id="4744" w:author="Mitchell, Phillip" w:date="2024-07-10T13:01:00Z">
              <w:r w:rsidR="00CA2DC0">
                <w:rPr>
                  <w:rFonts w:cs="Times New Roman"/>
                  <w:lang w:val="en-US"/>
                </w:rPr>
                <w:t>2.3.6.1</w:t>
              </w:r>
            </w:ins>
            <w:ins w:id="4745" w:author="Mitchell, Phillip" w:date="2024-07-08T13:45:00Z">
              <w:r>
                <w:rPr>
                  <w:rFonts w:cs="Times New Roman"/>
                  <w:lang w:val="en-US"/>
                </w:rPr>
                <w:fldChar w:fldCharType="end"/>
              </w:r>
              <w:r>
                <w:rPr>
                  <w:rFonts w:cs="Times New Roman"/>
                  <w:lang w:val="en-US"/>
                </w:rPr>
                <w:t>)</w:t>
              </w:r>
              <w:r w:rsidRPr="003361CF">
                <w:rPr>
                  <w:rFonts w:cs="Times New Roman"/>
                  <w:lang w:val="en-US"/>
                </w:rPr>
                <w:t xml:space="preserve">; </w:t>
              </w:r>
              <w:r>
                <w:rPr>
                  <w:rFonts w:cs="Times New Roman"/>
                  <w:lang w:val="en-US"/>
                </w:rPr>
                <w:t xml:space="preserve">Reversed </w:t>
              </w:r>
              <w:r w:rsidRPr="003361CF">
                <w:rPr>
                  <w:rFonts w:cs="Times New Roman"/>
                  <w:lang w:val="en-US"/>
                </w:rPr>
                <w:t>sequence of phases</w:t>
              </w:r>
              <w:r>
                <w:rPr>
                  <w:rFonts w:cs="Times New Roman"/>
                  <w:lang w:val="en-US"/>
                </w:rPr>
                <w:t xml:space="preserve"> (</w:t>
              </w:r>
              <w:r>
                <w:rPr>
                  <w:rFonts w:cs="Times New Roman"/>
                  <w:lang w:val="en-US"/>
                </w:rPr>
                <w:fldChar w:fldCharType="begin"/>
              </w:r>
              <w:r>
                <w:rPr>
                  <w:rFonts w:cs="Times New Roman"/>
                  <w:lang w:val="en-US"/>
                </w:rPr>
                <w:instrText xml:space="preserve"> REF _Ref31208418 \r \h </w:instrText>
              </w:r>
            </w:ins>
            <w:r>
              <w:rPr>
                <w:rFonts w:cs="Times New Roman"/>
                <w:lang w:val="en-US"/>
              </w:rPr>
            </w:r>
            <w:ins w:id="4746" w:author="Mitchell, Phillip" w:date="2024-07-08T13:45:00Z">
              <w:r>
                <w:rPr>
                  <w:rFonts w:cs="Times New Roman"/>
                  <w:lang w:val="en-US"/>
                </w:rPr>
                <w:fldChar w:fldCharType="separate"/>
              </w:r>
            </w:ins>
            <w:ins w:id="4747" w:author="Mitchell, Phillip" w:date="2024-07-10T13:01:00Z">
              <w:r w:rsidR="00CA2DC0">
                <w:rPr>
                  <w:rFonts w:cs="Times New Roman"/>
                  <w:lang w:val="en-US"/>
                </w:rPr>
                <w:t>2.3.7</w:t>
              </w:r>
            </w:ins>
            <w:ins w:id="4748" w:author="Mitchell, Phillip" w:date="2024-07-08T13:45:00Z">
              <w:r>
                <w:rPr>
                  <w:rFonts w:cs="Times New Roman"/>
                  <w:lang w:val="en-US"/>
                </w:rPr>
                <w:fldChar w:fldCharType="end"/>
              </w:r>
              <w:r>
                <w:rPr>
                  <w:rFonts w:cs="Times New Roman"/>
                  <w:lang w:val="en-US"/>
                </w:rPr>
                <w:t>)</w:t>
              </w:r>
              <w:r w:rsidRPr="003361CF">
                <w:rPr>
                  <w:rFonts w:cs="Times New Roman"/>
                  <w:lang w:val="en-US"/>
                </w:rPr>
                <w:t>; interruption of one or two phases</w:t>
              </w:r>
              <w:r>
                <w:rPr>
                  <w:rFonts w:cs="Times New Roman"/>
                  <w:lang w:val="en-US"/>
                </w:rPr>
                <w:t xml:space="preserve"> (</w:t>
              </w:r>
              <w:r>
                <w:rPr>
                  <w:rFonts w:cs="Times New Roman"/>
                  <w:lang w:val="en-US"/>
                </w:rPr>
                <w:fldChar w:fldCharType="begin"/>
              </w:r>
              <w:r>
                <w:rPr>
                  <w:rFonts w:cs="Times New Roman"/>
                  <w:lang w:val="en-US"/>
                </w:rPr>
                <w:instrText xml:space="preserve"> REF _Ref31295595 \r \h </w:instrText>
              </w:r>
            </w:ins>
            <w:r>
              <w:rPr>
                <w:rFonts w:cs="Times New Roman"/>
                <w:lang w:val="en-US"/>
              </w:rPr>
            </w:r>
            <w:ins w:id="4749" w:author="Mitchell, Phillip" w:date="2024-07-08T13:45:00Z">
              <w:r>
                <w:rPr>
                  <w:rFonts w:cs="Times New Roman"/>
                  <w:lang w:val="en-US"/>
                </w:rPr>
                <w:fldChar w:fldCharType="separate"/>
              </w:r>
            </w:ins>
            <w:ins w:id="4750" w:author="Mitchell, Phillip" w:date="2024-07-10T13:01:00Z">
              <w:r w:rsidR="00CA2DC0">
                <w:rPr>
                  <w:rFonts w:cs="Times New Roman"/>
                  <w:lang w:val="en-US"/>
                </w:rPr>
                <w:t>2.4.5</w:t>
              </w:r>
            </w:ins>
            <w:ins w:id="4751" w:author="Mitchell, Phillip" w:date="2024-07-08T13:45:00Z">
              <w:r>
                <w:rPr>
                  <w:rFonts w:cs="Times New Roman"/>
                  <w:lang w:val="en-US"/>
                </w:rPr>
                <w:fldChar w:fldCharType="end"/>
              </w:r>
              <w:r>
                <w:rPr>
                  <w:rFonts w:cs="Times New Roman"/>
                  <w:lang w:val="en-US"/>
                </w:rPr>
                <w:t>)</w:t>
              </w:r>
              <w:r w:rsidRPr="003361CF">
                <w:rPr>
                  <w:rFonts w:cs="Times New Roman"/>
                  <w:lang w:val="en-US"/>
                </w:rPr>
                <w:t xml:space="preserve">; </w:t>
              </w:r>
              <w:r>
                <w:rPr>
                  <w:rFonts w:cs="Times New Roman"/>
                  <w:lang w:val="en-US"/>
                </w:rPr>
                <w:t>DC c</w:t>
              </w:r>
              <w:r w:rsidRPr="003361CF">
                <w:rPr>
                  <w:rFonts w:cs="Times New Roman"/>
                  <w:lang w:val="en-US"/>
                </w:rPr>
                <w:t xml:space="preserve">omponent on the </w:t>
              </w:r>
              <w:r>
                <w:rPr>
                  <w:rFonts w:cs="Times New Roman"/>
                  <w:lang w:val="en-US"/>
                </w:rPr>
                <w:t>AC</w:t>
              </w:r>
              <w:r w:rsidRPr="003361CF">
                <w:rPr>
                  <w:rFonts w:cs="Times New Roman"/>
                  <w:lang w:val="en-US"/>
                </w:rPr>
                <w:t xml:space="preserve"> circuit</w:t>
              </w:r>
              <w:r>
                <w:rPr>
                  <w:rFonts w:cs="Times New Roman"/>
                  <w:lang w:val="en-US"/>
                </w:rPr>
                <w:t xml:space="preserve"> (</w:t>
              </w:r>
              <w:r>
                <w:rPr>
                  <w:rFonts w:cs="Times New Roman"/>
                  <w:lang w:val="en-US"/>
                </w:rPr>
                <w:fldChar w:fldCharType="begin"/>
              </w:r>
              <w:r>
                <w:rPr>
                  <w:rFonts w:cs="Times New Roman"/>
                  <w:lang w:val="en-US"/>
                </w:rPr>
                <w:instrText xml:space="preserve"> REF _Ref31208413 \r \h </w:instrText>
              </w:r>
            </w:ins>
            <w:r>
              <w:rPr>
                <w:rFonts w:cs="Times New Roman"/>
                <w:lang w:val="en-US"/>
              </w:rPr>
            </w:r>
            <w:ins w:id="4752" w:author="Mitchell, Phillip" w:date="2024-07-08T13:45:00Z">
              <w:r>
                <w:rPr>
                  <w:rFonts w:cs="Times New Roman"/>
                  <w:lang w:val="en-US"/>
                </w:rPr>
                <w:fldChar w:fldCharType="separate"/>
              </w:r>
            </w:ins>
            <w:ins w:id="4753" w:author="Mitchell, Phillip" w:date="2024-07-10T13:01:00Z">
              <w:r w:rsidR="00CA2DC0">
                <w:rPr>
                  <w:rFonts w:cs="Times New Roman"/>
                  <w:lang w:val="en-US"/>
                </w:rPr>
                <w:t>2.3.6.5</w:t>
              </w:r>
            </w:ins>
            <w:ins w:id="4754" w:author="Mitchell, Phillip" w:date="2024-07-08T13:45:00Z">
              <w:r>
                <w:rPr>
                  <w:rFonts w:cs="Times New Roman"/>
                  <w:lang w:val="en-US"/>
                </w:rPr>
                <w:fldChar w:fldCharType="end"/>
              </w:r>
              <w:r>
                <w:rPr>
                  <w:rFonts w:cs="Times New Roman"/>
                  <w:lang w:val="en-US"/>
                </w:rPr>
                <w:t>)</w:t>
              </w:r>
              <w:r w:rsidRPr="003361CF">
                <w:rPr>
                  <w:rFonts w:cs="Times New Roman"/>
                  <w:lang w:val="en-US"/>
                </w:rPr>
                <w:t>; self-heating</w:t>
              </w:r>
              <w:r>
                <w:rPr>
                  <w:rFonts w:cs="Times New Roman"/>
                  <w:lang w:val="en-US"/>
                </w:rPr>
                <w:t xml:space="preserve"> (</w:t>
              </w:r>
              <w:r>
                <w:rPr>
                  <w:rFonts w:cs="Times New Roman"/>
                  <w:lang w:val="en-US"/>
                </w:rPr>
                <w:fldChar w:fldCharType="begin"/>
              </w:r>
              <w:r>
                <w:rPr>
                  <w:rFonts w:cs="Times New Roman"/>
                  <w:lang w:val="en-US"/>
                </w:rPr>
                <w:instrText xml:space="preserve"> REF _Ref31208035 \r \h </w:instrText>
              </w:r>
            </w:ins>
            <w:r>
              <w:rPr>
                <w:rFonts w:cs="Times New Roman"/>
                <w:lang w:val="en-US"/>
              </w:rPr>
            </w:r>
            <w:ins w:id="4755" w:author="Mitchell, Phillip" w:date="2024-07-08T13:45:00Z">
              <w:r>
                <w:rPr>
                  <w:rFonts w:cs="Times New Roman"/>
                  <w:lang w:val="en-US"/>
                </w:rPr>
                <w:fldChar w:fldCharType="separate"/>
              </w:r>
            </w:ins>
            <w:ins w:id="4756" w:author="Mitchell, Phillip" w:date="2024-07-10T13:01:00Z">
              <w:r w:rsidR="00CA2DC0">
                <w:rPr>
                  <w:rFonts w:cs="Times New Roman"/>
                  <w:lang w:val="en-US"/>
                </w:rPr>
                <w:t>2.3.2</w:t>
              </w:r>
            </w:ins>
            <w:ins w:id="4757" w:author="Mitchell, Phillip" w:date="2024-07-08T13:45:00Z">
              <w:r>
                <w:rPr>
                  <w:rFonts w:cs="Times New Roman"/>
                  <w:lang w:val="en-US"/>
                </w:rPr>
                <w:fldChar w:fldCharType="end"/>
              </w:r>
              <w:r>
                <w:rPr>
                  <w:rFonts w:cs="Times New Roman"/>
                  <w:lang w:val="en-US"/>
                </w:rPr>
                <w:t>)</w:t>
              </w:r>
              <w:r w:rsidRPr="003361CF">
                <w:rPr>
                  <w:rFonts w:cs="Times New Roman"/>
                  <w:lang w:val="en-US"/>
                </w:rPr>
                <w:t xml:space="preserve">, </w:t>
              </w:r>
              <w:r w:rsidRPr="003361CF">
                <w:rPr>
                  <w:rFonts w:cs="Times New Roman"/>
                  <w:color w:val="000000"/>
                  <w:lang w:val="en-US" w:eastAsia="pt-BR"/>
                </w:rPr>
                <w:t>Surge</w:t>
              </w:r>
              <w:r>
                <w:rPr>
                  <w:rFonts w:cs="Times New Roman"/>
                  <w:color w:val="000000"/>
                  <w:lang w:val="en-US" w:eastAsia="pt-BR"/>
                </w:rPr>
                <w:t xml:space="preserve"> (</w:t>
              </w:r>
              <w:r>
                <w:rPr>
                  <w:rFonts w:cs="Times New Roman"/>
                  <w:color w:val="000000"/>
                  <w:lang w:val="en-US" w:eastAsia="pt-BR"/>
                </w:rPr>
                <w:fldChar w:fldCharType="begin"/>
              </w:r>
              <w:r>
                <w:rPr>
                  <w:rFonts w:cs="Times New Roman"/>
                  <w:color w:val="000000"/>
                  <w:lang w:val="en-US" w:eastAsia="pt-BR"/>
                </w:rPr>
                <w:instrText xml:space="preserve"> REF _Ref264883408 \r \h </w:instrText>
              </w:r>
            </w:ins>
            <w:r>
              <w:rPr>
                <w:rFonts w:cs="Times New Roman"/>
                <w:color w:val="000000"/>
                <w:lang w:val="en-US" w:eastAsia="pt-BR"/>
              </w:rPr>
            </w:r>
            <w:ins w:id="4758" w:author="Mitchell, Phillip" w:date="2024-07-08T13:45:00Z">
              <w:r>
                <w:rPr>
                  <w:rFonts w:cs="Times New Roman"/>
                  <w:color w:val="000000"/>
                  <w:lang w:val="en-US" w:eastAsia="pt-BR"/>
                </w:rPr>
                <w:fldChar w:fldCharType="separate"/>
              </w:r>
            </w:ins>
            <w:ins w:id="4759" w:author="Mitchell, Phillip" w:date="2024-07-10T13:01:00Z">
              <w:r w:rsidR="00CA2DC0">
                <w:rPr>
                  <w:rFonts w:cs="Times New Roman"/>
                  <w:color w:val="000000"/>
                  <w:lang w:val="en-US" w:eastAsia="pt-BR"/>
                </w:rPr>
                <w:t>2.4.9</w:t>
              </w:r>
            </w:ins>
            <w:ins w:id="4760" w:author="Mitchell, Phillip" w:date="2024-07-08T13:45:00Z">
              <w:r>
                <w:rPr>
                  <w:rFonts w:cs="Times New Roman"/>
                  <w:color w:val="000000"/>
                  <w:lang w:val="en-US" w:eastAsia="pt-BR"/>
                </w:rPr>
                <w:fldChar w:fldCharType="end"/>
              </w:r>
              <w:r>
                <w:rPr>
                  <w:rFonts w:cs="Times New Roman"/>
                  <w:color w:val="000000"/>
                  <w:lang w:val="en-US" w:eastAsia="pt-BR"/>
                </w:rPr>
                <w:t>)</w:t>
              </w:r>
              <w:r w:rsidRPr="003361CF">
                <w:rPr>
                  <w:rFonts w:cs="Times New Roman"/>
                  <w:lang w:val="en-US"/>
                </w:rPr>
                <w:t xml:space="preserve">, </w:t>
              </w:r>
              <w:r>
                <w:rPr>
                  <w:rFonts w:cs="Times New Roman"/>
                  <w:lang w:val="en-US"/>
                </w:rPr>
                <w:t xml:space="preserve">voltage dips and </w:t>
              </w:r>
              <w:r w:rsidRPr="003361CF">
                <w:rPr>
                  <w:rFonts w:cs="Times New Roman"/>
                  <w:lang w:val="en-US"/>
                </w:rPr>
                <w:t xml:space="preserve">short interruptions </w:t>
              </w:r>
              <w:r>
                <w:rPr>
                  <w:rFonts w:cs="Times New Roman"/>
                  <w:lang w:val="en-US"/>
                </w:rPr>
                <w:t>(</w:t>
              </w:r>
              <w:r>
                <w:rPr>
                  <w:rFonts w:cs="Times New Roman"/>
                  <w:lang w:val="en-US"/>
                </w:rPr>
                <w:fldChar w:fldCharType="begin"/>
              </w:r>
              <w:r>
                <w:rPr>
                  <w:rFonts w:cs="Times New Roman"/>
                  <w:lang w:val="en-US"/>
                </w:rPr>
                <w:instrText xml:space="preserve"> REF _Ref159345235 \r \h </w:instrText>
              </w:r>
            </w:ins>
            <w:r>
              <w:rPr>
                <w:rFonts w:cs="Times New Roman"/>
                <w:lang w:val="en-US"/>
              </w:rPr>
            </w:r>
            <w:ins w:id="4761" w:author="Mitchell, Phillip" w:date="2024-07-08T13:45:00Z">
              <w:r>
                <w:rPr>
                  <w:rFonts w:cs="Times New Roman"/>
                  <w:lang w:val="en-US"/>
                </w:rPr>
                <w:fldChar w:fldCharType="separate"/>
              </w:r>
            </w:ins>
            <w:ins w:id="4762" w:author="Mitchell, Phillip" w:date="2024-07-10T13:01:00Z">
              <w:r w:rsidR="00CA2DC0">
                <w:rPr>
                  <w:rFonts w:cs="Times New Roman"/>
                  <w:lang w:val="en-US"/>
                </w:rPr>
                <w:t>2.4.7</w:t>
              </w:r>
            </w:ins>
            <w:ins w:id="4763" w:author="Mitchell, Phillip" w:date="2024-07-08T13:45:00Z">
              <w:r>
                <w:rPr>
                  <w:rFonts w:cs="Times New Roman"/>
                  <w:lang w:val="en-US"/>
                </w:rPr>
                <w:fldChar w:fldCharType="end"/>
              </w:r>
              <w:r>
                <w:rPr>
                  <w:rFonts w:cs="Times New Roman"/>
                  <w:lang w:val="en-US"/>
                </w:rPr>
                <w:t>)</w:t>
              </w:r>
              <w:r w:rsidRPr="003361CF">
                <w:rPr>
                  <w:rFonts w:cs="Times New Roman"/>
                  <w:lang w:val="en-US"/>
                </w:rPr>
                <w:t>.</w:t>
              </w:r>
            </w:ins>
          </w:p>
        </w:tc>
      </w:tr>
      <w:tr w:rsidR="00293F8B" w:rsidRPr="00480023" w14:paraId="17C78109" w14:textId="77777777" w:rsidTr="003464D8">
        <w:trPr>
          <w:cantSplit/>
          <w:jc w:val="center"/>
          <w:ins w:id="4764" w:author="Mitchell, Phillip" w:date="2024-07-08T13:45:00Z"/>
          <w:trPrChange w:id="4765" w:author="Mitchell, Phillip" w:date="2024-07-10T14:06:00Z">
            <w:trPr>
              <w:trHeight w:val="790"/>
              <w:jc w:val="center"/>
            </w:trPr>
          </w:trPrChange>
        </w:trPr>
        <w:tc>
          <w:tcPr>
            <w:tcW w:w="1559" w:type="dxa"/>
            <w:tcBorders>
              <w:top w:val="single" w:sz="6" w:space="0" w:color="000000"/>
              <w:left w:val="single" w:sz="6" w:space="0" w:color="000000"/>
              <w:bottom w:val="single" w:sz="6" w:space="0" w:color="000000"/>
              <w:right w:val="single" w:sz="6" w:space="0" w:color="000000"/>
            </w:tcBorders>
            <w:vAlign w:val="center"/>
            <w:hideMark/>
            <w:tcPrChange w:id="4766" w:author="Mitchell, Phillip" w:date="2024-07-10T14:06:00Z">
              <w:tcPr>
                <w:tcW w:w="1560" w:type="dxa"/>
                <w:tcBorders>
                  <w:top w:val="single" w:sz="6" w:space="0" w:color="000000"/>
                  <w:left w:val="single" w:sz="6" w:space="0" w:color="000000"/>
                  <w:bottom w:val="single" w:sz="6" w:space="0" w:color="000000"/>
                  <w:right w:val="single" w:sz="6" w:space="0" w:color="000000"/>
                </w:tcBorders>
                <w:vAlign w:val="center"/>
                <w:hideMark/>
              </w:tcPr>
            </w:tcPrChange>
          </w:tcPr>
          <w:p w14:paraId="2B952C89" w14:textId="77777777" w:rsidR="00293F8B" w:rsidRPr="003361CF" w:rsidRDefault="00293F8B" w:rsidP="003361CF">
            <w:pPr>
              <w:pStyle w:val="Default"/>
              <w:spacing w:line="256" w:lineRule="auto"/>
              <w:jc w:val="center"/>
              <w:rPr>
                <w:ins w:id="4767" w:author="Mitchell, Phillip" w:date="2024-07-08T13:45:00Z"/>
                <w:color w:val="auto"/>
                <w:sz w:val="22"/>
                <w:highlight w:val="cyan"/>
                <w:lang w:val="en-US"/>
              </w:rPr>
            </w:pPr>
            <w:ins w:id="4768" w:author="Mitchell, Phillip" w:date="2024-07-08T13:45:00Z">
              <w:r w:rsidRPr="003361CF">
                <w:rPr>
                  <w:color w:val="auto"/>
                  <w:sz w:val="22"/>
                  <w:lang w:val="en-US"/>
                </w:rPr>
                <w:t>K</w:t>
              </w:r>
              <w:r w:rsidRPr="003361CF">
                <w:rPr>
                  <w:color w:val="auto"/>
                  <w:sz w:val="22"/>
                  <w:vertAlign w:val="subscript"/>
                  <w:lang w:val="en-US"/>
                </w:rPr>
                <w:t>e</w:t>
              </w:r>
              <w:r w:rsidRPr="003361CF">
                <w:rPr>
                  <w:color w:val="auto"/>
                  <w:sz w:val="22"/>
                  <w:lang w:val="en-US"/>
                </w:rPr>
                <w:t xml:space="preserve"> (electronic constant)</w:t>
              </w:r>
            </w:ins>
          </w:p>
        </w:tc>
        <w:tc>
          <w:tcPr>
            <w:tcW w:w="8641" w:type="dxa"/>
            <w:tcBorders>
              <w:top w:val="single" w:sz="6" w:space="0" w:color="000000"/>
              <w:left w:val="single" w:sz="6" w:space="0" w:color="000000"/>
              <w:bottom w:val="single" w:sz="6" w:space="0" w:color="000000"/>
              <w:right w:val="single" w:sz="6" w:space="0" w:color="000000"/>
            </w:tcBorders>
            <w:hideMark/>
            <w:tcPrChange w:id="4769" w:author="Mitchell, Phillip" w:date="2024-07-10T14:06:00Z">
              <w:tcPr>
                <w:tcW w:w="8646" w:type="dxa"/>
                <w:tcBorders>
                  <w:top w:val="single" w:sz="6" w:space="0" w:color="000000"/>
                  <w:left w:val="single" w:sz="6" w:space="0" w:color="000000"/>
                  <w:bottom w:val="single" w:sz="6" w:space="0" w:color="000000"/>
                  <w:right w:val="single" w:sz="6" w:space="0" w:color="000000"/>
                </w:tcBorders>
                <w:hideMark/>
              </w:tcPr>
            </w:tcPrChange>
          </w:tcPr>
          <w:p w14:paraId="14DA5A51" w14:textId="78C001B6" w:rsidR="00293F8B" w:rsidRPr="003361CF" w:rsidRDefault="00A61388" w:rsidP="003361CF">
            <w:pPr>
              <w:widowControl w:val="0"/>
              <w:spacing w:line="256" w:lineRule="auto"/>
              <w:jc w:val="both"/>
              <w:rPr>
                <w:ins w:id="4770" w:author="Mitchell, Phillip" w:date="2024-07-08T13:45:00Z"/>
                <w:rFonts w:eastAsia="Times New Roman" w:cs="Times New Roman"/>
                <w:szCs w:val="24"/>
                <w:highlight w:val="cyan"/>
                <w:lang w:val="en-US"/>
              </w:rPr>
            </w:pPr>
            <w:ins w:id="4771" w:author="Mitchell, Phillip" w:date="2024-07-10T14:01:00Z">
              <w:r>
                <w:rPr>
                  <w:rFonts w:cs="Times New Roman"/>
                  <w:lang w:val="en-US"/>
                </w:rPr>
                <w:t>M</w:t>
              </w:r>
            </w:ins>
            <w:ins w:id="4772" w:author="Mitchell, Phillip" w:date="2024-07-08T13:45:00Z">
              <w:r w:rsidR="00293F8B">
                <w:rPr>
                  <w:rFonts w:cs="Times New Roman"/>
                  <w:lang w:val="en-US"/>
                </w:rPr>
                <w:t>eter constants (</w:t>
              </w:r>
              <w:r w:rsidR="00293F8B">
                <w:rPr>
                  <w:rFonts w:cs="Times New Roman"/>
                  <w:lang w:val="en-US"/>
                </w:rPr>
                <w:fldChar w:fldCharType="begin"/>
              </w:r>
              <w:r w:rsidR="00293F8B">
                <w:rPr>
                  <w:rFonts w:cs="Times New Roman"/>
                  <w:lang w:val="en-US"/>
                </w:rPr>
                <w:instrText xml:space="preserve"> REF _Ref31297940 \r \h </w:instrText>
              </w:r>
            </w:ins>
            <w:r w:rsidR="00293F8B">
              <w:rPr>
                <w:rFonts w:cs="Times New Roman"/>
                <w:lang w:val="en-US"/>
              </w:rPr>
            </w:r>
            <w:ins w:id="4773" w:author="Mitchell, Phillip" w:date="2024-07-08T13:45:00Z">
              <w:r w:rsidR="00293F8B">
                <w:rPr>
                  <w:rFonts w:cs="Times New Roman"/>
                  <w:lang w:val="en-US"/>
                </w:rPr>
                <w:fldChar w:fldCharType="separate"/>
              </w:r>
            </w:ins>
            <w:ins w:id="4774" w:author="Mitchell, Phillip" w:date="2024-07-10T13:01:00Z">
              <w:r w:rsidR="00CA2DC0">
                <w:rPr>
                  <w:rFonts w:cs="Times New Roman"/>
                  <w:lang w:val="en-US"/>
                </w:rPr>
                <w:t>2.2.4</w:t>
              </w:r>
            </w:ins>
            <w:ins w:id="4775" w:author="Mitchell, Phillip" w:date="2024-07-08T13:45:00Z">
              <w:r w:rsidR="00293F8B">
                <w:rPr>
                  <w:rFonts w:cs="Times New Roman"/>
                  <w:lang w:val="en-US"/>
                </w:rPr>
                <w:fldChar w:fldCharType="end"/>
              </w:r>
              <w:r w:rsidR="00293F8B">
                <w:rPr>
                  <w:rFonts w:cs="Times New Roman"/>
                  <w:lang w:val="en-US"/>
                </w:rPr>
                <w:t>)</w:t>
              </w:r>
            </w:ins>
          </w:p>
        </w:tc>
      </w:tr>
      <w:tr w:rsidR="00293F8B" w:rsidRPr="00EC408E" w14:paraId="52B7AE8B" w14:textId="77777777" w:rsidTr="003464D8">
        <w:trPr>
          <w:cantSplit/>
          <w:jc w:val="center"/>
          <w:ins w:id="4776" w:author="Mitchell, Phillip" w:date="2024-07-08T13:45:00Z"/>
          <w:trPrChange w:id="4777" w:author="Mitchell, Phillip" w:date="2024-07-10T14:06:00Z">
            <w:trPr>
              <w:trHeight w:val="632"/>
              <w:jc w:val="center"/>
            </w:trPr>
          </w:trPrChange>
        </w:trPr>
        <w:tc>
          <w:tcPr>
            <w:tcW w:w="1559" w:type="dxa"/>
            <w:tcBorders>
              <w:top w:val="single" w:sz="6" w:space="0" w:color="000000"/>
              <w:left w:val="single" w:sz="6" w:space="0" w:color="000000"/>
              <w:bottom w:val="single" w:sz="6" w:space="0" w:color="000000"/>
              <w:right w:val="single" w:sz="6" w:space="0" w:color="000000"/>
            </w:tcBorders>
            <w:vAlign w:val="center"/>
            <w:hideMark/>
            <w:tcPrChange w:id="4778" w:author="Mitchell, Phillip" w:date="2024-07-10T14:06:00Z">
              <w:tcPr>
                <w:tcW w:w="1560" w:type="dxa"/>
                <w:tcBorders>
                  <w:top w:val="single" w:sz="6" w:space="0" w:color="000000"/>
                  <w:left w:val="single" w:sz="6" w:space="0" w:color="000000"/>
                  <w:bottom w:val="single" w:sz="6" w:space="0" w:color="000000"/>
                  <w:right w:val="single" w:sz="6" w:space="0" w:color="000000"/>
                </w:tcBorders>
                <w:vAlign w:val="center"/>
                <w:hideMark/>
              </w:tcPr>
            </w:tcPrChange>
          </w:tcPr>
          <w:p w14:paraId="5BAE052B" w14:textId="77777777" w:rsidR="00293F8B" w:rsidRDefault="00293F8B" w:rsidP="003361CF">
            <w:pPr>
              <w:pStyle w:val="Default"/>
              <w:spacing w:line="256" w:lineRule="auto"/>
              <w:jc w:val="center"/>
              <w:rPr>
                <w:ins w:id="4779" w:author="Mitchell, Phillip" w:date="2024-07-08T13:45:00Z"/>
                <w:sz w:val="22"/>
                <w:lang w:val="en-US"/>
              </w:rPr>
            </w:pPr>
            <w:ins w:id="4780" w:author="Mitchell, Phillip" w:date="2024-07-08T13:45:00Z">
              <w:r w:rsidRPr="003361CF">
                <w:rPr>
                  <w:sz w:val="22"/>
                  <w:lang w:val="en-US"/>
                </w:rPr>
                <w:t>communication interface</w:t>
              </w:r>
            </w:ins>
          </w:p>
          <w:p w14:paraId="3E0926BA" w14:textId="77777777" w:rsidR="00293F8B" w:rsidRPr="003361CF" w:rsidRDefault="00293F8B" w:rsidP="003361CF">
            <w:pPr>
              <w:pStyle w:val="Default"/>
              <w:spacing w:line="256" w:lineRule="auto"/>
              <w:jc w:val="center"/>
              <w:rPr>
                <w:ins w:id="4781" w:author="Mitchell, Phillip" w:date="2024-07-08T13:45:00Z"/>
                <w:color w:val="auto"/>
                <w:sz w:val="22"/>
                <w:lang w:val="en-US"/>
              </w:rPr>
            </w:pPr>
            <w:ins w:id="4782" w:author="Mitchell, Phillip" w:date="2024-07-08T13:45:00Z">
              <w:r>
                <w:rPr>
                  <w:sz w:val="22"/>
                  <w:lang w:val="en-US"/>
                </w:rPr>
                <w:t>(inclusion or exclusion)</w:t>
              </w:r>
            </w:ins>
          </w:p>
        </w:tc>
        <w:tc>
          <w:tcPr>
            <w:tcW w:w="8641" w:type="dxa"/>
            <w:tcBorders>
              <w:top w:val="single" w:sz="6" w:space="0" w:color="000000"/>
              <w:left w:val="single" w:sz="6" w:space="0" w:color="000000"/>
              <w:bottom w:val="single" w:sz="6" w:space="0" w:color="000000"/>
              <w:right w:val="single" w:sz="6" w:space="0" w:color="000000"/>
            </w:tcBorders>
            <w:hideMark/>
            <w:tcPrChange w:id="4783" w:author="Mitchell, Phillip" w:date="2024-07-10T14:06:00Z">
              <w:tcPr>
                <w:tcW w:w="8646" w:type="dxa"/>
                <w:tcBorders>
                  <w:top w:val="single" w:sz="6" w:space="0" w:color="000000"/>
                  <w:left w:val="single" w:sz="6" w:space="0" w:color="000000"/>
                  <w:bottom w:val="single" w:sz="6" w:space="0" w:color="000000"/>
                  <w:right w:val="single" w:sz="6" w:space="0" w:color="000000"/>
                </w:tcBorders>
                <w:hideMark/>
              </w:tcPr>
            </w:tcPrChange>
          </w:tcPr>
          <w:p w14:paraId="001F7AD3" w14:textId="5CBEF71E" w:rsidR="00293F8B" w:rsidRPr="003361CF" w:rsidRDefault="00293F8B" w:rsidP="003361CF">
            <w:pPr>
              <w:pStyle w:val="Default"/>
              <w:spacing w:line="256" w:lineRule="auto"/>
              <w:jc w:val="both"/>
              <w:rPr>
                <w:ins w:id="4784" w:author="Mitchell, Phillip" w:date="2024-07-08T13:45:00Z"/>
                <w:color w:val="auto"/>
                <w:sz w:val="22"/>
                <w:lang w:val="en-US"/>
              </w:rPr>
            </w:pPr>
            <w:ins w:id="4785" w:author="Mitchell, Phillip" w:date="2024-07-08T13:45:00Z">
              <w:r>
                <w:rPr>
                  <w:lang w:val="en-US"/>
                </w:rPr>
                <w:t>Impulse</w:t>
              </w:r>
              <w:r w:rsidRPr="0036709D">
                <w:rPr>
                  <w:sz w:val="22"/>
                  <w:lang w:val="en-US"/>
                </w:rPr>
                <w:t xml:space="preserve"> voltage</w:t>
              </w:r>
              <w:r>
                <w:rPr>
                  <w:lang w:val="en-US"/>
                </w:rPr>
                <w:t xml:space="preserve"> (</w:t>
              </w:r>
              <w:r>
                <w:rPr>
                  <w:lang w:val="en-US"/>
                </w:rPr>
                <w:fldChar w:fldCharType="begin"/>
              </w:r>
              <w:r>
                <w:rPr>
                  <w:lang w:val="en-US"/>
                </w:rPr>
                <w:instrText xml:space="preserve"> REF _Ref31295728 \r \h </w:instrText>
              </w:r>
            </w:ins>
            <w:r>
              <w:rPr>
                <w:lang w:val="en-US"/>
              </w:rPr>
            </w:r>
            <w:ins w:id="4786" w:author="Mitchell, Phillip" w:date="2024-07-08T13:45:00Z">
              <w:r>
                <w:rPr>
                  <w:lang w:val="en-US"/>
                </w:rPr>
                <w:fldChar w:fldCharType="separate"/>
              </w:r>
            </w:ins>
            <w:ins w:id="4787" w:author="Mitchell, Phillip" w:date="2024-07-10T13:01:00Z">
              <w:r w:rsidR="00CA2DC0">
                <w:rPr>
                  <w:lang w:val="en-US"/>
                </w:rPr>
                <w:t>2.4.12</w:t>
              </w:r>
            </w:ins>
            <w:ins w:id="4788" w:author="Mitchell, Phillip" w:date="2024-07-08T13:45:00Z">
              <w:r>
                <w:rPr>
                  <w:lang w:val="en-US"/>
                </w:rPr>
                <w:fldChar w:fldCharType="end"/>
              </w:r>
              <w:r>
                <w:rPr>
                  <w:lang w:val="en-US"/>
                </w:rPr>
                <w:t>)</w:t>
              </w:r>
              <w:r w:rsidRPr="0036709D">
                <w:rPr>
                  <w:sz w:val="22"/>
                  <w:lang w:val="en-US"/>
                </w:rPr>
                <w:t>;</w:t>
              </w:r>
              <w:r w:rsidRPr="003361CF">
                <w:rPr>
                  <w:sz w:val="22"/>
                  <w:lang w:val="en-US"/>
                </w:rPr>
                <w:t xml:space="preserve"> </w:t>
              </w:r>
            </w:ins>
            <w:ins w:id="4789" w:author="Mitchell, Phillip" w:date="2024-07-08T16:25:00Z">
              <w:r w:rsidR="00D013C9" w:rsidRPr="00D013C9">
                <w:rPr>
                  <w:sz w:val="22"/>
                  <w:lang w:val="en-US"/>
                  <w:rPrChange w:id="4790" w:author="Mitchell, Phillip" w:date="2024-07-08T16:26:00Z">
                    <w:rPr>
                      <w:sz w:val="22"/>
                      <w:highlight w:val="yellow"/>
                      <w:lang w:val="en-US"/>
                    </w:rPr>
                  </w:rPrChange>
                </w:rPr>
                <w:t xml:space="preserve">Operation of auxiliary </w:t>
              </w:r>
            </w:ins>
            <w:ins w:id="4791" w:author="Mitchell, Phillip" w:date="2024-07-08T16:26:00Z">
              <w:r w:rsidR="00D013C9" w:rsidRPr="00D013C9">
                <w:rPr>
                  <w:sz w:val="22"/>
                  <w:lang w:val="en-US"/>
                  <w:rPrChange w:id="4792" w:author="Mitchell, Phillip" w:date="2024-07-08T16:26:00Z">
                    <w:rPr>
                      <w:sz w:val="22"/>
                      <w:highlight w:val="yellow"/>
                      <w:lang w:val="en-US"/>
                    </w:rPr>
                  </w:rPrChange>
                </w:rPr>
                <w:t>devices</w:t>
              </w:r>
            </w:ins>
            <w:ins w:id="4793" w:author="Mitchell, Phillip" w:date="2024-07-08T13:45:00Z">
              <w:r w:rsidRPr="00D013C9">
                <w:rPr>
                  <w:sz w:val="22"/>
                  <w:lang w:val="en-US"/>
                  <w:rPrChange w:id="4794" w:author="Mitchell, Phillip" w:date="2024-07-08T16:26:00Z">
                    <w:rPr>
                      <w:sz w:val="22"/>
                      <w:highlight w:val="yellow"/>
                      <w:lang w:val="en-US"/>
                    </w:rPr>
                  </w:rPrChange>
                </w:rPr>
                <w:t xml:space="preserve"> (</w:t>
              </w:r>
              <w:r w:rsidRPr="00D013C9">
                <w:rPr>
                  <w:sz w:val="22"/>
                  <w:lang w:val="en-US"/>
                  <w:rPrChange w:id="4795" w:author="Mitchell, Phillip" w:date="2024-07-08T16:26:00Z">
                    <w:rPr>
                      <w:sz w:val="22"/>
                      <w:highlight w:val="yellow"/>
                      <w:lang w:val="en-US"/>
                    </w:rPr>
                  </w:rPrChange>
                </w:rPr>
                <w:fldChar w:fldCharType="begin"/>
              </w:r>
              <w:r w:rsidRPr="00D013C9">
                <w:rPr>
                  <w:sz w:val="22"/>
                  <w:lang w:val="en-US"/>
                  <w:rPrChange w:id="4796" w:author="Mitchell, Phillip" w:date="2024-07-08T16:26:00Z">
                    <w:rPr>
                      <w:sz w:val="22"/>
                      <w:highlight w:val="yellow"/>
                      <w:lang w:val="en-US"/>
                    </w:rPr>
                  </w:rPrChange>
                </w:rPr>
                <w:instrText xml:space="preserve"> REF _Ref31295796 \r \h  \* MERGEFORMAT </w:instrText>
              </w:r>
            </w:ins>
            <w:r w:rsidRPr="00E606BE">
              <w:rPr>
                <w:sz w:val="22"/>
                <w:lang w:val="en-US"/>
              </w:rPr>
            </w:r>
            <w:ins w:id="4797" w:author="Mitchell, Phillip" w:date="2024-07-08T13:45:00Z">
              <w:r w:rsidRPr="00D013C9">
                <w:rPr>
                  <w:sz w:val="22"/>
                  <w:lang w:val="en-US"/>
                  <w:rPrChange w:id="4798" w:author="Mitchell, Phillip" w:date="2024-07-08T16:26:00Z">
                    <w:rPr>
                      <w:sz w:val="22"/>
                      <w:highlight w:val="yellow"/>
                      <w:lang w:val="en-US"/>
                    </w:rPr>
                  </w:rPrChange>
                </w:rPr>
                <w:fldChar w:fldCharType="separate"/>
              </w:r>
            </w:ins>
            <w:ins w:id="4799" w:author="Mitchell, Phillip" w:date="2024-07-10T13:01:00Z">
              <w:r w:rsidR="00CA2DC0">
                <w:rPr>
                  <w:sz w:val="22"/>
                  <w:lang w:val="en-US"/>
                </w:rPr>
                <w:t>2.4.14</w:t>
              </w:r>
            </w:ins>
            <w:ins w:id="4800" w:author="Mitchell, Phillip" w:date="2024-07-08T13:45:00Z">
              <w:r w:rsidRPr="00D013C9">
                <w:rPr>
                  <w:sz w:val="22"/>
                  <w:lang w:val="en-US"/>
                  <w:rPrChange w:id="4801" w:author="Mitchell, Phillip" w:date="2024-07-08T16:26:00Z">
                    <w:rPr>
                      <w:sz w:val="22"/>
                      <w:highlight w:val="yellow"/>
                      <w:lang w:val="en-US"/>
                    </w:rPr>
                  </w:rPrChange>
                </w:rPr>
                <w:fldChar w:fldCharType="end"/>
              </w:r>
              <w:r w:rsidRPr="00D013C9">
                <w:rPr>
                  <w:sz w:val="22"/>
                  <w:lang w:val="en-US"/>
                  <w:rPrChange w:id="4802" w:author="Mitchell, Phillip" w:date="2024-07-08T16:26:00Z">
                    <w:rPr>
                      <w:sz w:val="22"/>
                      <w:highlight w:val="yellow"/>
                      <w:lang w:val="en-US"/>
                    </w:rPr>
                  </w:rPrChange>
                </w:rPr>
                <w:t>);</w:t>
              </w:r>
              <w:r w:rsidRPr="003361CF">
                <w:rPr>
                  <w:sz w:val="22"/>
                  <w:lang w:val="en-US"/>
                </w:rPr>
                <w:t xml:space="preserve"> </w:t>
              </w:r>
              <w:r>
                <w:rPr>
                  <w:sz w:val="22"/>
                  <w:lang w:val="en-US"/>
                </w:rPr>
                <w:t>EFT/B on signal lines only (</w:t>
              </w:r>
              <w:r>
                <w:rPr>
                  <w:sz w:val="22"/>
                  <w:lang w:val="en-US"/>
                </w:rPr>
                <w:fldChar w:fldCharType="begin"/>
              </w:r>
              <w:r>
                <w:rPr>
                  <w:sz w:val="22"/>
                  <w:lang w:val="en-US"/>
                </w:rPr>
                <w:instrText xml:space="preserve"> REF _Ref31295593 \r \h </w:instrText>
              </w:r>
            </w:ins>
            <w:r>
              <w:rPr>
                <w:sz w:val="22"/>
                <w:lang w:val="en-US"/>
              </w:rPr>
            </w:r>
            <w:ins w:id="4803" w:author="Mitchell, Phillip" w:date="2024-07-08T13:45:00Z">
              <w:r>
                <w:rPr>
                  <w:sz w:val="22"/>
                  <w:lang w:val="en-US"/>
                </w:rPr>
                <w:fldChar w:fldCharType="separate"/>
              </w:r>
            </w:ins>
            <w:ins w:id="4804" w:author="Mitchell, Phillip" w:date="2024-07-10T13:01:00Z">
              <w:r w:rsidR="00CA2DC0">
                <w:rPr>
                  <w:sz w:val="22"/>
                  <w:lang w:val="en-US"/>
                </w:rPr>
                <w:t>2.4.3</w:t>
              </w:r>
            </w:ins>
            <w:ins w:id="4805" w:author="Mitchell, Phillip" w:date="2024-07-08T13:45:00Z">
              <w:r>
                <w:rPr>
                  <w:sz w:val="22"/>
                  <w:lang w:val="en-US"/>
                </w:rPr>
                <w:fldChar w:fldCharType="end"/>
              </w:r>
              <w:r>
                <w:rPr>
                  <w:sz w:val="22"/>
                  <w:lang w:val="en-US"/>
                </w:rPr>
                <w:t>)</w:t>
              </w:r>
              <w:r w:rsidRPr="003361CF">
                <w:rPr>
                  <w:sz w:val="22"/>
                  <w:lang w:val="en-US"/>
                </w:rPr>
                <w:t xml:space="preserve">; </w:t>
              </w:r>
              <w:r>
                <w:rPr>
                  <w:sz w:val="22"/>
                  <w:lang w:val="en-US"/>
                </w:rPr>
                <w:t xml:space="preserve">conducted </w:t>
              </w:r>
              <w:r w:rsidRPr="003361CF">
                <w:rPr>
                  <w:sz w:val="22"/>
                  <w:lang w:val="en-US"/>
                </w:rPr>
                <w:t xml:space="preserve">RF electromagnetic fields in the </w:t>
              </w:r>
              <w:r>
                <w:rPr>
                  <w:sz w:val="22"/>
                  <w:lang w:val="en-US"/>
                </w:rPr>
                <w:t xml:space="preserve">communication </w:t>
              </w:r>
              <w:r w:rsidRPr="003361CF">
                <w:rPr>
                  <w:sz w:val="22"/>
                  <w:lang w:val="en-US"/>
                </w:rPr>
                <w:t>signal line</w:t>
              </w:r>
              <w:r>
                <w:rPr>
                  <w:sz w:val="22"/>
                  <w:lang w:val="en-US"/>
                </w:rPr>
                <w:t xml:space="preserve"> only  (</w:t>
              </w:r>
              <w:r>
                <w:rPr>
                  <w:sz w:val="22"/>
                  <w:lang w:val="en-US"/>
                </w:rPr>
                <w:fldChar w:fldCharType="begin"/>
              </w:r>
              <w:r>
                <w:rPr>
                  <w:sz w:val="22"/>
                  <w:lang w:val="en-US"/>
                </w:rPr>
                <w:instrText xml:space="preserve"> REF _Ref31208501 \r \h </w:instrText>
              </w:r>
            </w:ins>
            <w:r>
              <w:rPr>
                <w:sz w:val="22"/>
                <w:lang w:val="en-US"/>
              </w:rPr>
            </w:r>
            <w:ins w:id="4806" w:author="Mitchell, Phillip" w:date="2024-07-08T13:45:00Z">
              <w:r>
                <w:rPr>
                  <w:sz w:val="22"/>
                  <w:lang w:val="en-US"/>
                </w:rPr>
                <w:fldChar w:fldCharType="separate"/>
              </w:r>
            </w:ins>
            <w:ins w:id="4807" w:author="Mitchell, Phillip" w:date="2024-07-10T13:01:00Z">
              <w:r w:rsidR="00CA2DC0">
                <w:rPr>
                  <w:sz w:val="22"/>
                  <w:lang w:val="en-US"/>
                </w:rPr>
                <w:t>2.3.9.2</w:t>
              </w:r>
            </w:ins>
            <w:ins w:id="4808" w:author="Mitchell, Phillip" w:date="2024-07-08T13:45:00Z">
              <w:r>
                <w:rPr>
                  <w:sz w:val="22"/>
                  <w:lang w:val="en-US"/>
                </w:rPr>
                <w:fldChar w:fldCharType="end"/>
              </w:r>
              <w:r>
                <w:rPr>
                  <w:sz w:val="22"/>
                  <w:lang w:val="en-US"/>
                </w:rPr>
                <w:t>);</w:t>
              </w:r>
              <w:r w:rsidRPr="003361CF">
                <w:rPr>
                  <w:sz w:val="22"/>
                  <w:lang w:val="en-US"/>
                </w:rPr>
                <w:t xml:space="preserve"> radiated RF electromagnetic fields</w:t>
              </w:r>
              <w:r>
                <w:rPr>
                  <w:sz w:val="22"/>
                  <w:lang w:val="en-US"/>
                </w:rPr>
                <w:t xml:space="preserve"> </w:t>
              </w:r>
              <w:r w:rsidRPr="00750B32">
                <w:rPr>
                  <w:sz w:val="22"/>
                  <w:lang w:val="en-US"/>
                </w:rPr>
                <w:t>(</w:t>
              </w:r>
              <w:r>
                <w:rPr>
                  <w:sz w:val="22"/>
                  <w:lang w:val="en-US"/>
                </w:rPr>
                <w:fldChar w:fldCharType="begin"/>
              </w:r>
              <w:r>
                <w:rPr>
                  <w:sz w:val="22"/>
                  <w:lang w:val="en-US"/>
                </w:rPr>
                <w:instrText xml:space="preserve"> REF _Ref31208497 \r \h </w:instrText>
              </w:r>
            </w:ins>
            <w:r>
              <w:rPr>
                <w:sz w:val="22"/>
                <w:lang w:val="en-US"/>
              </w:rPr>
            </w:r>
            <w:ins w:id="4809" w:author="Mitchell, Phillip" w:date="2024-07-08T13:45:00Z">
              <w:r>
                <w:rPr>
                  <w:sz w:val="22"/>
                  <w:lang w:val="en-US"/>
                </w:rPr>
                <w:fldChar w:fldCharType="separate"/>
              </w:r>
            </w:ins>
            <w:ins w:id="4810" w:author="Mitchell, Phillip" w:date="2024-07-10T13:01:00Z">
              <w:r w:rsidR="00CA2DC0">
                <w:rPr>
                  <w:sz w:val="22"/>
                  <w:lang w:val="en-US"/>
                </w:rPr>
                <w:t>2.3.9.1</w:t>
              </w:r>
            </w:ins>
            <w:ins w:id="4811" w:author="Mitchell, Phillip" w:date="2024-07-08T13:45:00Z">
              <w:r>
                <w:rPr>
                  <w:sz w:val="22"/>
                  <w:lang w:val="en-US"/>
                </w:rPr>
                <w:fldChar w:fldCharType="end"/>
              </w:r>
              <w:r>
                <w:rPr>
                  <w:sz w:val="22"/>
                  <w:lang w:val="en-US"/>
                </w:rPr>
                <w:t>).</w:t>
              </w:r>
            </w:ins>
          </w:p>
        </w:tc>
      </w:tr>
      <w:tr w:rsidR="00293F8B" w:rsidRPr="00480023" w14:paraId="060EEFF1" w14:textId="77777777" w:rsidTr="003464D8">
        <w:trPr>
          <w:cantSplit/>
          <w:jc w:val="center"/>
          <w:ins w:id="4812" w:author="Mitchell, Phillip" w:date="2024-07-08T13:45:00Z"/>
          <w:trPrChange w:id="4813" w:author="Mitchell, Phillip" w:date="2024-07-10T14:06:00Z">
            <w:trPr>
              <w:trHeight w:val="790"/>
              <w:jc w:val="center"/>
            </w:trPr>
          </w:trPrChange>
        </w:trPr>
        <w:tc>
          <w:tcPr>
            <w:tcW w:w="1559" w:type="dxa"/>
            <w:tcBorders>
              <w:top w:val="single" w:sz="6" w:space="0" w:color="000000"/>
              <w:left w:val="single" w:sz="6" w:space="0" w:color="000000"/>
              <w:bottom w:val="single" w:sz="6" w:space="0" w:color="000000"/>
              <w:right w:val="single" w:sz="6" w:space="0" w:color="000000"/>
            </w:tcBorders>
            <w:vAlign w:val="center"/>
            <w:hideMark/>
            <w:tcPrChange w:id="4814" w:author="Mitchell, Phillip" w:date="2024-07-10T14:06:00Z">
              <w:tcPr>
                <w:tcW w:w="1560" w:type="dxa"/>
                <w:tcBorders>
                  <w:top w:val="single" w:sz="6" w:space="0" w:color="000000"/>
                  <w:left w:val="single" w:sz="6" w:space="0" w:color="000000"/>
                  <w:bottom w:val="single" w:sz="6" w:space="0" w:color="000000"/>
                  <w:right w:val="single" w:sz="6" w:space="0" w:color="000000"/>
                </w:tcBorders>
                <w:vAlign w:val="center"/>
                <w:hideMark/>
              </w:tcPr>
            </w:tcPrChange>
          </w:tcPr>
          <w:p w14:paraId="6BAFE5AF" w14:textId="77777777" w:rsidR="00293F8B" w:rsidRDefault="00293F8B" w:rsidP="003361CF">
            <w:pPr>
              <w:pStyle w:val="Default"/>
              <w:spacing w:line="256" w:lineRule="auto"/>
              <w:jc w:val="center"/>
              <w:rPr>
                <w:ins w:id="4815" w:author="Mitchell, Phillip" w:date="2024-07-08T13:45:00Z"/>
                <w:sz w:val="22"/>
                <w:lang w:val="en-US"/>
              </w:rPr>
            </w:pPr>
            <w:ins w:id="4816" w:author="Mitchell, Phillip" w:date="2024-07-08T13:45:00Z">
              <w:r w:rsidRPr="003361CF">
                <w:rPr>
                  <w:sz w:val="22"/>
                  <w:lang w:val="en-US"/>
                </w:rPr>
                <w:t>Internal devices</w:t>
              </w:r>
            </w:ins>
          </w:p>
          <w:p w14:paraId="560B54F9" w14:textId="77777777" w:rsidR="00293F8B" w:rsidRPr="003361CF" w:rsidRDefault="00293F8B" w:rsidP="003361CF">
            <w:pPr>
              <w:pStyle w:val="Default"/>
              <w:spacing w:line="256" w:lineRule="auto"/>
              <w:jc w:val="center"/>
              <w:rPr>
                <w:ins w:id="4817" w:author="Mitchell, Phillip" w:date="2024-07-08T13:45:00Z"/>
                <w:color w:val="auto"/>
                <w:sz w:val="22"/>
                <w:lang w:val="en-US"/>
              </w:rPr>
            </w:pPr>
            <w:ins w:id="4818" w:author="Mitchell, Phillip" w:date="2024-07-08T13:45:00Z">
              <w:r>
                <w:rPr>
                  <w:sz w:val="22"/>
                  <w:lang w:val="en-US"/>
                </w:rPr>
                <w:t>(inclusion or exclusion)</w:t>
              </w:r>
            </w:ins>
          </w:p>
        </w:tc>
        <w:tc>
          <w:tcPr>
            <w:tcW w:w="8641" w:type="dxa"/>
            <w:tcBorders>
              <w:top w:val="single" w:sz="6" w:space="0" w:color="000000"/>
              <w:left w:val="single" w:sz="6" w:space="0" w:color="000000"/>
              <w:bottom w:val="single" w:sz="6" w:space="0" w:color="000000"/>
              <w:right w:val="single" w:sz="6" w:space="0" w:color="000000"/>
            </w:tcBorders>
            <w:hideMark/>
            <w:tcPrChange w:id="4819" w:author="Mitchell, Phillip" w:date="2024-07-10T14:06:00Z">
              <w:tcPr>
                <w:tcW w:w="8646" w:type="dxa"/>
                <w:tcBorders>
                  <w:top w:val="single" w:sz="6" w:space="0" w:color="000000"/>
                  <w:left w:val="single" w:sz="6" w:space="0" w:color="000000"/>
                  <w:bottom w:val="single" w:sz="6" w:space="0" w:color="000000"/>
                  <w:right w:val="single" w:sz="6" w:space="0" w:color="000000"/>
                </w:tcBorders>
                <w:hideMark/>
              </w:tcPr>
            </w:tcPrChange>
          </w:tcPr>
          <w:p w14:paraId="0BC7AB9A" w14:textId="26A00A41" w:rsidR="00293F8B" w:rsidRPr="003361CF" w:rsidRDefault="00293F8B" w:rsidP="003361CF">
            <w:pPr>
              <w:pStyle w:val="Default"/>
              <w:spacing w:line="256" w:lineRule="auto"/>
              <w:jc w:val="both"/>
              <w:rPr>
                <w:ins w:id="4820" w:author="Mitchell, Phillip" w:date="2024-07-08T13:45:00Z"/>
                <w:color w:val="auto"/>
                <w:sz w:val="22"/>
                <w:lang w:val="en-US"/>
              </w:rPr>
            </w:pPr>
            <w:ins w:id="4821" w:author="Mitchell, Phillip" w:date="2024-07-08T13:45:00Z">
              <w:r>
                <w:rPr>
                  <w:lang w:val="en-US"/>
                </w:rPr>
                <w:t>Impulse</w:t>
              </w:r>
              <w:r w:rsidRPr="0036709D">
                <w:rPr>
                  <w:sz w:val="22"/>
                  <w:lang w:val="en-US"/>
                </w:rPr>
                <w:t xml:space="preserve"> voltage</w:t>
              </w:r>
              <w:r>
                <w:rPr>
                  <w:lang w:val="en-US"/>
                </w:rPr>
                <w:t xml:space="preserve"> (</w:t>
              </w:r>
              <w:r>
                <w:rPr>
                  <w:lang w:val="en-US"/>
                </w:rPr>
                <w:fldChar w:fldCharType="begin"/>
              </w:r>
              <w:r>
                <w:rPr>
                  <w:lang w:val="en-US"/>
                </w:rPr>
                <w:instrText xml:space="preserve"> REF _Ref31295728 \r \h </w:instrText>
              </w:r>
            </w:ins>
            <w:r>
              <w:rPr>
                <w:lang w:val="en-US"/>
              </w:rPr>
            </w:r>
            <w:ins w:id="4822" w:author="Mitchell, Phillip" w:date="2024-07-08T13:45:00Z">
              <w:r>
                <w:rPr>
                  <w:lang w:val="en-US"/>
                </w:rPr>
                <w:fldChar w:fldCharType="separate"/>
              </w:r>
            </w:ins>
            <w:ins w:id="4823" w:author="Mitchell, Phillip" w:date="2024-07-10T13:01:00Z">
              <w:r w:rsidR="00CA2DC0">
                <w:rPr>
                  <w:lang w:val="en-US"/>
                </w:rPr>
                <w:t>2.4.12</w:t>
              </w:r>
            </w:ins>
            <w:ins w:id="4824" w:author="Mitchell, Phillip" w:date="2024-07-08T13:45:00Z">
              <w:r>
                <w:rPr>
                  <w:lang w:val="en-US"/>
                </w:rPr>
                <w:fldChar w:fldCharType="end"/>
              </w:r>
              <w:r>
                <w:rPr>
                  <w:lang w:val="en-US"/>
                </w:rPr>
                <w:t>)</w:t>
              </w:r>
              <w:r w:rsidRPr="0036709D">
                <w:rPr>
                  <w:sz w:val="22"/>
                  <w:lang w:val="en-US"/>
                </w:rPr>
                <w:t>;</w:t>
              </w:r>
              <w:r>
                <w:rPr>
                  <w:sz w:val="22"/>
                  <w:lang w:val="en-US"/>
                </w:rPr>
                <w:t xml:space="preserve"> </w:t>
              </w:r>
              <w:r>
                <w:rPr>
                  <w:color w:val="auto"/>
                  <w:sz w:val="22"/>
                  <w:lang w:val="en-US"/>
                </w:rPr>
                <w:t>initial intrinsic error (</w:t>
              </w:r>
              <w:r>
                <w:rPr>
                  <w:color w:val="auto"/>
                  <w:sz w:val="22"/>
                  <w:lang w:val="en-US"/>
                </w:rPr>
                <w:fldChar w:fldCharType="begin"/>
              </w:r>
              <w:r>
                <w:rPr>
                  <w:color w:val="auto"/>
                  <w:sz w:val="22"/>
                  <w:lang w:val="en-US"/>
                </w:rPr>
                <w:instrText xml:space="preserve"> REF _Ref30783954 \r \h </w:instrText>
              </w:r>
            </w:ins>
            <w:r>
              <w:rPr>
                <w:color w:val="auto"/>
                <w:sz w:val="22"/>
                <w:lang w:val="en-US"/>
              </w:rPr>
            </w:r>
            <w:ins w:id="4825" w:author="Mitchell, Phillip" w:date="2024-07-08T13:45:00Z">
              <w:r>
                <w:rPr>
                  <w:color w:val="auto"/>
                  <w:sz w:val="22"/>
                  <w:lang w:val="en-US"/>
                </w:rPr>
                <w:fldChar w:fldCharType="separate"/>
              </w:r>
            </w:ins>
            <w:ins w:id="4826" w:author="Mitchell, Phillip" w:date="2024-07-10T13:01:00Z">
              <w:r w:rsidR="00CA2DC0">
                <w:rPr>
                  <w:color w:val="auto"/>
                  <w:sz w:val="22"/>
                  <w:lang w:val="en-US"/>
                </w:rPr>
                <w:t>2.2.1</w:t>
              </w:r>
            </w:ins>
            <w:ins w:id="4827" w:author="Mitchell, Phillip" w:date="2024-07-08T13:45:00Z">
              <w:r>
                <w:rPr>
                  <w:color w:val="auto"/>
                  <w:sz w:val="22"/>
                  <w:lang w:val="en-US"/>
                </w:rPr>
                <w:fldChar w:fldCharType="end"/>
              </w:r>
              <w:r>
                <w:rPr>
                  <w:color w:val="auto"/>
                  <w:sz w:val="22"/>
                  <w:lang w:val="en-US"/>
                </w:rPr>
                <w:t>); meter constants (</w:t>
              </w:r>
              <w:r>
                <w:rPr>
                  <w:color w:val="auto"/>
                  <w:sz w:val="22"/>
                  <w:lang w:val="en-US"/>
                </w:rPr>
                <w:fldChar w:fldCharType="begin"/>
              </w:r>
              <w:r>
                <w:rPr>
                  <w:color w:val="auto"/>
                  <w:sz w:val="22"/>
                  <w:lang w:val="en-US"/>
                </w:rPr>
                <w:instrText xml:space="preserve"> REF _Ref31297940 \r \h </w:instrText>
              </w:r>
            </w:ins>
            <w:r>
              <w:rPr>
                <w:color w:val="auto"/>
                <w:sz w:val="22"/>
                <w:lang w:val="en-US"/>
              </w:rPr>
            </w:r>
            <w:ins w:id="4828" w:author="Mitchell, Phillip" w:date="2024-07-08T13:45:00Z">
              <w:r>
                <w:rPr>
                  <w:color w:val="auto"/>
                  <w:sz w:val="22"/>
                  <w:lang w:val="en-US"/>
                </w:rPr>
                <w:fldChar w:fldCharType="separate"/>
              </w:r>
            </w:ins>
            <w:ins w:id="4829" w:author="Mitchell, Phillip" w:date="2024-07-10T13:01:00Z">
              <w:r w:rsidR="00CA2DC0">
                <w:rPr>
                  <w:color w:val="auto"/>
                  <w:sz w:val="22"/>
                  <w:lang w:val="en-US"/>
                </w:rPr>
                <w:t>2.2.4</w:t>
              </w:r>
            </w:ins>
            <w:ins w:id="4830" w:author="Mitchell, Phillip" w:date="2024-07-08T13:45:00Z">
              <w:r>
                <w:rPr>
                  <w:color w:val="auto"/>
                  <w:sz w:val="22"/>
                  <w:lang w:val="en-US"/>
                </w:rPr>
                <w:fldChar w:fldCharType="end"/>
              </w:r>
              <w:r>
                <w:rPr>
                  <w:color w:val="auto"/>
                  <w:sz w:val="22"/>
                  <w:lang w:val="en-US"/>
                </w:rPr>
                <w:t>); load balance (</w:t>
              </w:r>
              <w:r>
                <w:rPr>
                  <w:color w:val="auto"/>
                  <w:sz w:val="22"/>
                  <w:lang w:val="en-US"/>
                </w:rPr>
                <w:fldChar w:fldCharType="begin"/>
              </w:r>
              <w:r>
                <w:rPr>
                  <w:color w:val="auto"/>
                  <w:sz w:val="22"/>
                  <w:lang w:val="en-US"/>
                </w:rPr>
                <w:instrText xml:space="preserve"> REF _Ref31208051 \r \h </w:instrText>
              </w:r>
            </w:ins>
            <w:r>
              <w:rPr>
                <w:color w:val="auto"/>
                <w:sz w:val="22"/>
                <w:lang w:val="en-US"/>
              </w:rPr>
            </w:r>
            <w:ins w:id="4831" w:author="Mitchell, Phillip" w:date="2024-07-08T13:45:00Z">
              <w:r>
                <w:rPr>
                  <w:color w:val="auto"/>
                  <w:sz w:val="22"/>
                  <w:lang w:val="en-US"/>
                </w:rPr>
                <w:fldChar w:fldCharType="separate"/>
              </w:r>
            </w:ins>
            <w:ins w:id="4832" w:author="Mitchell, Phillip" w:date="2024-07-10T13:01:00Z">
              <w:r w:rsidR="00CA2DC0">
                <w:rPr>
                  <w:color w:val="auto"/>
                  <w:sz w:val="22"/>
                  <w:lang w:val="en-US"/>
                </w:rPr>
                <w:t>2.3.3</w:t>
              </w:r>
            </w:ins>
            <w:ins w:id="4833" w:author="Mitchell, Phillip" w:date="2024-07-08T13:45:00Z">
              <w:r>
                <w:rPr>
                  <w:color w:val="auto"/>
                  <w:sz w:val="22"/>
                  <w:lang w:val="en-US"/>
                </w:rPr>
                <w:fldChar w:fldCharType="end"/>
              </w:r>
              <w:r>
                <w:rPr>
                  <w:color w:val="auto"/>
                  <w:sz w:val="22"/>
                  <w:lang w:val="en-US"/>
                </w:rPr>
                <w:t>)</w:t>
              </w:r>
              <w:r w:rsidRPr="00750B32">
                <w:rPr>
                  <w:sz w:val="22"/>
                  <w:lang w:val="en-US"/>
                </w:rPr>
                <w:t>;</w:t>
              </w:r>
              <w:r w:rsidRPr="003361CF">
                <w:rPr>
                  <w:sz w:val="22"/>
                  <w:lang w:val="en-US"/>
                </w:rPr>
                <w:t xml:space="preserve"> short-term over</w:t>
              </w:r>
              <w:r>
                <w:rPr>
                  <w:sz w:val="22"/>
                  <w:lang w:val="en-US"/>
                </w:rPr>
                <w:t>current (</w:t>
              </w:r>
              <w:r>
                <w:rPr>
                  <w:sz w:val="22"/>
                  <w:lang w:val="en-US"/>
                </w:rPr>
                <w:fldChar w:fldCharType="begin"/>
              </w:r>
              <w:r>
                <w:rPr>
                  <w:sz w:val="22"/>
                  <w:lang w:val="en-US"/>
                </w:rPr>
                <w:instrText xml:space="preserve"> REF _Ref260299969 \r \h </w:instrText>
              </w:r>
            </w:ins>
            <w:r>
              <w:rPr>
                <w:sz w:val="22"/>
                <w:lang w:val="en-US"/>
              </w:rPr>
            </w:r>
            <w:ins w:id="4834" w:author="Mitchell, Phillip" w:date="2024-07-08T13:45:00Z">
              <w:r>
                <w:rPr>
                  <w:sz w:val="22"/>
                  <w:lang w:val="en-US"/>
                </w:rPr>
                <w:fldChar w:fldCharType="separate"/>
              </w:r>
            </w:ins>
            <w:ins w:id="4835" w:author="Mitchell, Phillip" w:date="2024-07-10T13:01:00Z">
              <w:r w:rsidR="00CA2DC0">
                <w:rPr>
                  <w:sz w:val="22"/>
                  <w:lang w:val="en-US"/>
                </w:rPr>
                <w:t>2.4.11</w:t>
              </w:r>
            </w:ins>
            <w:ins w:id="4836" w:author="Mitchell, Phillip" w:date="2024-07-08T13:45:00Z">
              <w:r>
                <w:rPr>
                  <w:sz w:val="22"/>
                  <w:lang w:val="en-US"/>
                </w:rPr>
                <w:fldChar w:fldCharType="end"/>
              </w:r>
              <w:r>
                <w:rPr>
                  <w:sz w:val="22"/>
                  <w:lang w:val="en-US"/>
                </w:rPr>
                <w:t>)</w:t>
              </w:r>
              <w:r w:rsidRPr="003361CF">
                <w:rPr>
                  <w:sz w:val="22"/>
                  <w:lang w:val="en-US"/>
                </w:rPr>
                <w:t>; operation of internal devices</w:t>
              </w:r>
              <w:r>
                <w:rPr>
                  <w:sz w:val="22"/>
                  <w:lang w:val="en-US"/>
                </w:rPr>
                <w:t xml:space="preserve"> (</w:t>
              </w:r>
              <w:r>
                <w:rPr>
                  <w:sz w:val="22"/>
                  <w:lang w:val="en-US"/>
                </w:rPr>
                <w:fldChar w:fldCharType="begin"/>
              </w:r>
              <w:r>
                <w:rPr>
                  <w:sz w:val="22"/>
                  <w:lang w:val="en-US"/>
                </w:rPr>
                <w:instrText xml:space="preserve"> REF _Ref31295796 \r \h </w:instrText>
              </w:r>
            </w:ins>
            <w:r>
              <w:rPr>
                <w:sz w:val="22"/>
                <w:lang w:val="en-US"/>
              </w:rPr>
            </w:r>
            <w:ins w:id="4837" w:author="Mitchell, Phillip" w:date="2024-07-08T13:45:00Z">
              <w:r>
                <w:rPr>
                  <w:sz w:val="22"/>
                  <w:lang w:val="en-US"/>
                </w:rPr>
                <w:fldChar w:fldCharType="separate"/>
              </w:r>
            </w:ins>
            <w:ins w:id="4838" w:author="Mitchell, Phillip" w:date="2024-07-10T13:01:00Z">
              <w:r w:rsidR="00CA2DC0">
                <w:rPr>
                  <w:sz w:val="22"/>
                  <w:lang w:val="en-US"/>
                </w:rPr>
                <w:t>2.4.14</w:t>
              </w:r>
            </w:ins>
            <w:ins w:id="4839" w:author="Mitchell, Phillip" w:date="2024-07-08T13:45:00Z">
              <w:r>
                <w:rPr>
                  <w:sz w:val="22"/>
                  <w:lang w:val="en-US"/>
                </w:rPr>
                <w:fldChar w:fldCharType="end"/>
              </w:r>
              <w:r>
                <w:rPr>
                  <w:sz w:val="22"/>
                  <w:lang w:val="en-US"/>
                </w:rPr>
                <w:t>)</w:t>
              </w:r>
              <w:r w:rsidRPr="003361CF">
                <w:rPr>
                  <w:sz w:val="22"/>
                  <w:lang w:val="en-US"/>
                </w:rPr>
                <w:t>; self-heating</w:t>
              </w:r>
              <w:r>
                <w:rPr>
                  <w:sz w:val="22"/>
                  <w:lang w:val="en-US"/>
                </w:rPr>
                <w:t xml:space="preserve"> (</w:t>
              </w:r>
              <w:r>
                <w:rPr>
                  <w:sz w:val="22"/>
                  <w:lang w:val="en-US"/>
                </w:rPr>
                <w:fldChar w:fldCharType="begin"/>
              </w:r>
              <w:r>
                <w:rPr>
                  <w:sz w:val="22"/>
                  <w:lang w:val="en-US"/>
                </w:rPr>
                <w:instrText xml:space="preserve"> REF _Ref31208035 \r \h </w:instrText>
              </w:r>
            </w:ins>
            <w:r>
              <w:rPr>
                <w:sz w:val="22"/>
                <w:lang w:val="en-US"/>
              </w:rPr>
            </w:r>
            <w:ins w:id="4840" w:author="Mitchell, Phillip" w:date="2024-07-08T13:45:00Z">
              <w:r>
                <w:rPr>
                  <w:sz w:val="22"/>
                  <w:lang w:val="en-US"/>
                </w:rPr>
                <w:fldChar w:fldCharType="separate"/>
              </w:r>
            </w:ins>
            <w:ins w:id="4841" w:author="Mitchell, Phillip" w:date="2024-07-10T13:01:00Z">
              <w:r w:rsidR="00CA2DC0">
                <w:rPr>
                  <w:sz w:val="22"/>
                  <w:lang w:val="en-US"/>
                </w:rPr>
                <w:t>2.3.2</w:t>
              </w:r>
            </w:ins>
            <w:ins w:id="4842" w:author="Mitchell, Phillip" w:date="2024-07-08T13:45:00Z">
              <w:r>
                <w:rPr>
                  <w:sz w:val="22"/>
                  <w:lang w:val="en-US"/>
                </w:rPr>
                <w:fldChar w:fldCharType="end"/>
              </w:r>
              <w:r>
                <w:rPr>
                  <w:sz w:val="22"/>
                  <w:lang w:val="en-US"/>
                </w:rPr>
                <w:t>)</w:t>
              </w:r>
              <w:r w:rsidRPr="003361CF">
                <w:rPr>
                  <w:sz w:val="22"/>
                  <w:lang w:val="en-US"/>
                </w:rPr>
                <w:t xml:space="preserve">; </w:t>
              </w:r>
              <w:r>
                <w:rPr>
                  <w:sz w:val="22"/>
                  <w:lang w:val="en-US"/>
                </w:rPr>
                <w:t>Radiated RF fields</w:t>
              </w:r>
              <w:r w:rsidRPr="00110550">
                <w:rPr>
                  <w:sz w:val="22"/>
                  <w:lang w:val="en-US"/>
                </w:rPr>
                <w:t xml:space="preserve"> (</w:t>
              </w:r>
              <w:r>
                <w:rPr>
                  <w:sz w:val="22"/>
                  <w:lang w:val="en-US"/>
                </w:rPr>
                <w:fldChar w:fldCharType="begin"/>
              </w:r>
              <w:r>
                <w:rPr>
                  <w:sz w:val="22"/>
                  <w:lang w:val="en-US"/>
                </w:rPr>
                <w:instrText xml:space="preserve"> REF _Ref31208497 \r \h </w:instrText>
              </w:r>
            </w:ins>
            <w:r>
              <w:rPr>
                <w:sz w:val="22"/>
                <w:lang w:val="en-US"/>
              </w:rPr>
            </w:r>
            <w:ins w:id="4843" w:author="Mitchell, Phillip" w:date="2024-07-08T13:45:00Z">
              <w:r>
                <w:rPr>
                  <w:sz w:val="22"/>
                  <w:lang w:val="en-US"/>
                </w:rPr>
                <w:fldChar w:fldCharType="separate"/>
              </w:r>
            </w:ins>
            <w:ins w:id="4844" w:author="Mitchell, Phillip" w:date="2024-07-10T13:01:00Z">
              <w:r w:rsidR="00CA2DC0">
                <w:rPr>
                  <w:sz w:val="22"/>
                  <w:lang w:val="en-US"/>
                </w:rPr>
                <w:t>2.3.9.1</w:t>
              </w:r>
            </w:ins>
            <w:ins w:id="4845" w:author="Mitchell, Phillip" w:date="2024-07-08T13:45:00Z">
              <w:r>
                <w:rPr>
                  <w:sz w:val="22"/>
                  <w:lang w:val="en-US"/>
                </w:rPr>
                <w:fldChar w:fldCharType="end"/>
              </w:r>
              <w:r>
                <w:rPr>
                  <w:sz w:val="22"/>
                  <w:lang w:val="en-US"/>
                </w:rPr>
                <w:t>); Conducted RF fields (</w:t>
              </w:r>
              <w:r>
                <w:rPr>
                  <w:sz w:val="22"/>
                  <w:lang w:val="en-US"/>
                </w:rPr>
                <w:fldChar w:fldCharType="begin"/>
              </w:r>
              <w:r>
                <w:rPr>
                  <w:sz w:val="22"/>
                  <w:lang w:val="en-US"/>
                </w:rPr>
                <w:instrText xml:space="preserve"> REF _Ref31208501 \r \h </w:instrText>
              </w:r>
            </w:ins>
            <w:r>
              <w:rPr>
                <w:sz w:val="22"/>
                <w:lang w:val="en-US"/>
              </w:rPr>
            </w:r>
            <w:ins w:id="4846" w:author="Mitchell, Phillip" w:date="2024-07-08T13:45:00Z">
              <w:r>
                <w:rPr>
                  <w:sz w:val="22"/>
                  <w:lang w:val="en-US"/>
                </w:rPr>
                <w:fldChar w:fldCharType="separate"/>
              </w:r>
            </w:ins>
            <w:ins w:id="4847" w:author="Mitchell, Phillip" w:date="2024-07-10T13:01:00Z">
              <w:r w:rsidR="00CA2DC0">
                <w:rPr>
                  <w:sz w:val="22"/>
                  <w:lang w:val="en-US"/>
                </w:rPr>
                <w:t>2.3.9.2</w:t>
              </w:r>
            </w:ins>
            <w:ins w:id="4848" w:author="Mitchell, Phillip" w:date="2024-07-08T13:45:00Z">
              <w:r>
                <w:rPr>
                  <w:sz w:val="22"/>
                  <w:lang w:val="en-US"/>
                </w:rPr>
                <w:fldChar w:fldCharType="end"/>
              </w:r>
              <w:r>
                <w:rPr>
                  <w:sz w:val="22"/>
                  <w:lang w:val="en-US"/>
                </w:rPr>
                <w:t>); ESD (</w:t>
              </w:r>
              <w:r>
                <w:rPr>
                  <w:sz w:val="22"/>
                  <w:lang w:val="en-US"/>
                </w:rPr>
                <w:fldChar w:fldCharType="begin"/>
              </w:r>
              <w:r>
                <w:rPr>
                  <w:sz w:val="22"/>
                  <w:lang w:val="en-US"/>
                </w:rPr>
                <w:instrText xml:space="preserve"> REF _Ref31295591 \r \h </w:instrText>
              </w:r>
            </w:ins>
            <w:r>
              <w:rPr>
                <w:sz w:val="22"/>
                <w:lang w:val="en-US"/>
              </w:rPr>
            </w:r>
            <w:ins w:id="4849" w:author="Mitchell, Phillip" w:date="2024-07-08T13:45:00Z">
              <w:r>
                <w:rPr>
                  <w:sz w:val="22"/>
                  <w:lang w:val="en-US"/>
                </w:rPr>
                <w:fldChar w:fldCharType="separate"/>
              </w:r>
            </w:ins>
            <w:ins w:id="4850" w:author="Mitchell, Phillip" w:date="2024-07-10T13:01:00Z">
              <w:r w:rsidR="00CA2DC0">
                <w:rPr>
                  <w:sz w:val="22"/>
                  <w:lang w:val="en-US"/>
                </w:rPr>
                <w:t>2.4.2</w:t>
              </w:r>
            </w:ins>
            <w:ins w:id="4851" w:author="Mitchell, Phillip" w:date="2024-07-08T13:45:00Z">
              <w:r>
                <w:rPr>
                  <w:sz w:val="22"/>
                  <w:lang w:val="en-US"/>
                </w:rPr>
                <w:fldChar w:fldCharType="end"/>
              </w:r>
              <w:r w:rsidRPr="00110550">
                <w:rPr>
                  <w:sz w:val="22"/>
                  <w:lang w:val="en-US"/>
                </w:rPr>
                <w:t>)</w:t>
              </w:r>
              <w:r>
                <w:rPr>
                  <w:sz w:val="22"/>
                  <w:lang w:val="en-US"/>
                </w:rPr>
                <w:t>; EFT/B (</w:t>
              </w:r>
              <w:r>
                <w:rPr>
                  <w:sz w:val="22"/>
                  <w:lang w:val="en-US"/>
                </w:rPr>
                <w:fldChar w:fldCharType="begin"/>
              </w:r>
              <w:r>
                <w:rPr>
                  <w:sz w:val="22"/>
                  <w:lang w:val="en-US"/>
                </w:rPr>
                <w:instrText xml:space="preserve"> REF _Ref31295593 \r \h </w:instrText>
              </w:r>
            </w:ins>
            <w:r>
              <w:rPr>
                <w:sz w:val="22"/>
                <w:lang w:val="en-US"/>
              </w:rPr>
            </w:r>
            <w:ins w:id="4852" w:author="Mitchell, Phillip" w:date="2024-07-08T13:45:00Z">
              <w:r>
                <w:rPr>
                  <w:sz w:val="22"/>
                  <w:lang w:val="en-US"/>
                </w:rPr>
                <w:fldChar w:fldCharType="separate"/>
              </w:r>
            </w:ins>
            <w:ins w:id="4853" w:author="Mitchell, Phillip" w:date="2024-07-10T13:01:00Z">
              <w:r w:rsidR="00CA2DC0">
                <w:rPr>
                  <w:sz w:val="22"/>
                  <w:lang w:val="en-US"/>
                </w:rPr>
                <w:t>2.4.3</w:t>
              </w:r>
            </w:ins>
            <w:ins w:id="4854" w:author="Mitchell, Phillip" w:date="2024-07-08T13:45:00Z">
              <w:r>
                <w:rPr>
                  <w:sz w:val="22"/>
                  <w:lang w:val="en-US"/>
                </w:rPr>
                <w:fldChar w:fldCharType="end"/>
              </w:r>
              <w:r>
                <w:rPr>
                  <w:sz w:val="22"/>
                  <w:lang w:val="en-US"/>
                </w:rPr>
                <w:t>); Voltage Dips (</w:t>
              </w:r>
              <w:r>
                <w:rPr>
                  <w:sz w:val="22"/>
                  <w:lang w:val="en-US"/>
                </w:rPr>
                <w:fldChar w:fldCharType="begin"/>
              </w:r>
              <w:r>
                <w:rPr>
                  <w:sz w:val="22"/>
                  <w:lang w:val="en-US"/>
                </w:rPr>
                <w:instrText xml:space="preserve"> REF _Ref159345235 \r \h </w:instrText>
              </w:r>
            </w:ins>
            <w:r>
              <w:rPr>
                <w:sz w:val="22"/>
                <w:lang w:val="en-US"/>
              </w:rPr>
            </w:r>
            <w:ins w:id="4855" w:author="Mitchell, Phillip" w:date="2024-07-08T13:45:00Z">
              <w:r>
                <w:rPr>
                  <w:sz w:val="22"/>
                  <w:lang w:val="en-US"/>
                </w:rPr>
                <w:fldChar w:fldCharType="separate"/>
              </w:r>
            </w:ins>
            <w:ins w:id="4856" w:author="Mitchell, Phillip" w:date="2024-07-10T13:01:00Z">
              <w:r w:rsidR="00CA2DC0">
                <w:rPr>
                  <w:sz w:val="22"/>
                  <w:lang w:val="en-US"/>
                </w:rPr>
                <w:t>2.4.7</w:t>
              </w:r>
            </w:ins>
            <w:ins w:id="4857" w:author="Mitchell, Phillip" w:date="2024-07-08T13:45:00Z">
              <w:r>
                <w:rPr>
                  <w:sz w:val="22"/>
                  <w:lang w:val="en-US"/>
                </w:rPr>
                <w:fldChar w:fldCharType="end"/>
              </w:r>
              <w:r>
                <w:rPr>
                  <w:sz w:val="22"/>
                  <w:lang w:val="en-US"/>
                </w:rPr>
                <w:t>); Surge (</w:t>
              </w:r>
              <w:r>
                <w:rPr>
                  <w:sz w:val="22"/>
                  <w:lang w:val="en-US"/>
                </w:rPr>
                <w:fldChar w:fldCharType="begin"/>
              </w:r>
              <w:r>
                <w:rPr>
                  <w:sz w:val="22"/>
                  <w:lang w:val="en-US"/>
                </w:rPr>
                <w:instrText xml:space="preserve"> REF _Ref264883408 \r \h </w:instrText>
              </w:r>
            </w:ins>
            <w:r>
              <w:rPr>
                <w:sz w:val="22"/>
                <w:lang w:val="en-US"/>
              </w:rPr>
            </w:r>
            <w:ins w:id="4858" w:author="Mitchell, Phillip" w:date="2024-07-08T13:45:00Z">
              <w:r>
                <w:rPr>
                  <w:sz w:val="22"/>
                  <w:lang w:val="en-US"/>
                </w:rPr>
                <w:fldChar w:fldCharType="separate"/>
              </w:r>
            </w:ins>
            <w:ins w:id="4859" w:author="Mitchell, Phillip" w:date="2024-07-10T13:01:00Z">
              <w:r w:rsidR="00CA2DC0">
                <w:rPr>
                  <w:sz w:val="22"/>
                  <w:lang w:val="en-US"/>
                </w:rPr>
                <w:t>2.4.9</w:t>
              </w:r>
            </w:ins>
            <w:ins w:id="4860" w:author="Mitchell, Phillip" w:date="2024-07-08T13:45:00Z">
              <w:r>
                <w:rPr>
                  <w:sz w:val="22"/>
                  <w:lang w:val="en-US"/>
                </w:rPr>
                <w:fldChar w:fldCharType="end"/>
              </w:r>
              <w:r>
                <w:rPr>
                  <w:sz w:val="22"/>
                  <w:lang w:val="en-US"/>
                </w:rPr>
                <w:t>); damped oscillatory waves (</w:t>
              </w:r>
              <w:r>
                <w:rPr>
                  <w:sz w:val="22"/>
                  <w:lang w:val="en-US"/>
                </w:rPr>
                <w:fldChar w:fldCharType="begin"/>
              </w:r>
              <w:r>
                <w:rPr>
                  <w:sz w:val="22"/>
                  <w:lang w:val="en-US"/>
                </w:rPr>
                <w:instrText xml:space="preserve"> REF _Ref220475340 \r \h </w:instrText>
              </w:r>
            </w:ins>
            <w:r>
              <w:rPr>
                <w:sz w:val="22"/>
                <w:lang w:val="en-US"/>
              </w:rPr>
            </w:r>
            <w:ins w:id="4861" w:author="Mitchell, Phillip" w:date="2024-07-08T13:45:00Z">
              <w:r>
                <w:rPr>
                  <w:sz w:val="22"/>
                  <w:lang w:val="en-US"/>
                </w:rPr>
                <w:fldChar w:fldCharType="separate"/>
              </w:r>
            </w:ins>
            <w:ins w:id="4862" w:author="Mitchell, Phillip" w:date="2024-07-10T13:01:00Z">
              <w:r w:rsidR="00CA2DC0">
                <w:rPr>
                  <w:sz w:val="22"/>
                  <w:lang w:val="en-US"/>
                </w:rPr>
                <w:t>2.4.10</w:t>
              </w:r>
            </w:ins>
            <w:ins w:id="4863" w:author="Mitchell, Phillip" w:date="2024-07-08T13:45:00Z">
              <w:r>
                <w:rPr>
                  <w:sz w:val="22"/>
                  <w:lang w:val="en-US"/>
                </w:rPr>
                <w:fldChar w:fldCharType="end"/>
              </w:r>
              <w:r>
                <w:rPr>
                  <w:sz w:val="22"/>
                  <w:lang w:val="en-US"/>
                </w:rPr>
                <w:t>); ring wave (</w:t>
              </w:r>
              <w:r>
                <w:rPr>
                  <w:sz w:val="22"/>
                  <w:lang w:val="en-US"/>
                </w:rPr>
                <w:fldChar w:fldCharType="begin"/>
              </w:r>
              <w:r>
                <w:rPr>
                  <w:sz w:val="22"/>
                  <w:lang w:val="en-US"/>
                </w:rPr>
                <w:instrText xml:space="preserve"> REF _Ref31295931 \r \h </w:instrText>
              </w:r>
            </w:ins>
            <w:r>
              <w:rPr>
                <w:sz w:val="22"/>
                <w:lang w:val="en-US"/>
              </w:rPr>
            </w:r>
            <w:ins w:id="4864" w:author="Mitchell, Phillip" w:date="2024-07-08T13:45:00Z">
              <w:r>
                <w:rPr>
                  <w:sz w:val="22"/>
                  <w:lang w:val="en-US"/>
                </w:rPr>
                <w:fldChar w:fldCharType="separate"/>
              </w:r>
            </w:ins>
            <w:ins w:id="4865" w:author="Mitchell, Phillip" w:date="2024-07-10T13:01:00Z">
              <w:r w:rsidR="00CA2DC0">
                <w:rPr>
                  <w:sz w:val="22"/>
                  <w:lang w:val="en-US"/>
                </w:rPr>
                <w:t>2.4.19</w:t>
              </w:r>
            </w:ins>
            <w:ins w:id="4866" w:author="Mitchell, Phillip" w:date="2024-07-08T13:45:00Z">
              <w:r>
                <w:rPr>
                  <w:sz w:val="22"/>
                  <w:lang w:val="en-US"/>
                </w:rPr>
                <w:fldChar w:fldCharType="end"/>
              </w:r>
              <w:r>
                <w:rPr>
                  <w:sz w:val="22"/>
                  <w:lang w:val="en-US"/>
                </w:rPr>
                <w:t>); differential mode currents (</w:t>
              </w:r>
              <w:r>
                <w:rPr>
                  <w:sz w:val="22"/>
                  <w:lang w:val="en-US"/>
                </w:rPr>
                <w:fldChar w:fldCharType="begin"/>
              </w:r>
              <w:r>
                <w:rPr>
                  <w:sz w:val="22"/>
                  <w:lang w:val="en-US"/>
                </w:rPr>
                <w:instrText xml:space="preserve"> REF _Ref31295935 \r \h </w:instrText>
              </w:r>
            </w:ins>
            <w:r>
              <w:rPr>
                <w:sz w:val="22"/>
                <w:lang w:val="en-US"/>
              </w:rPr>
            </w:r>
            <w:ins w:id="4867" w:author="Mitchell, Phillip" w:date="2024-07-08T13:45:00Z">
              <w:r>
                <w:rPr>
                  <w:sz w:val="22"/>
                  <w:lang w:val="en-US"/>
                </w:rPr>
                <w:fldChar w:fldCharType="separate"/>
              </w:r>
            </w:ins>
            <w:ins w:id="4868" w:author="Mitchell, Phillip" w:date="2024-07-10T13:01:00Z">
              <w:r w:rsidR="00CA2DC0">
                <w:rPr>
                  <w:sz w:val="22"/>
                  <w:lang w:val="en-US"/>
                </w:rPr>
                <w:t>2.4.20</w:t>
              </w:r>
            </w:ins>
            <w:ins w:id="4869" w:author="Mitchell, Phillip" w:date="2024-07-08T13:45:00Z">
              <w:r>
                <w:rPr>
                  <w:sz w:val="22"/>
                  <w:lang w:val="en-US"/>
                </w:rPr>
                <w:fldChar w:fldCharType="end"/>
              </w:r>
              <w:r>
                <w:rPr>
                  <w:sz w:val="22"/>
                  <w:lang w:val="en-US"/>
                </w:rPr>
                <w:t>)</w:t>
              </w:r>
              <w:r w:rsidRPr="003361CF">
                <w:rPr>
                  <w:sz w:val="22"/>
                  <w:lang w:val="en-US"/>
                </w:rPr>
                <w:t>.</w:t>
              </w:r>
            </w:ins>
          </w:p>
        </w:tc>
      </w:tr>
      <w:tr w:rsidR="00293F8B" w:rsidRPr="00480023" w14:paraId="365BE576" w14:textId="77777777" w:rsidTr="003464D8">
        <w:trPr>
          <w:cantSplit/>
          <w:jc w:val="center"/>
          <w:ins w:id="4870" w:author="Mitchell, Phillip" w:date="2024-07-08T13:45:00Z"/>
          <w:trPrChange w:id="4871" w:author="Mitchell, Phillip" w:date="2024-07-10T14:06:00Z">
            <w:trPr>
              <w:trHeight w:val="790"/>
              <w:jc w:val="center"/>
            </w:trPr>
          </w:trPrChange>
        </w:trPr>
        <w:tc>
          <w:tcPr>
            <w:tcW w:w="1559" w:type="dxa"/>
            <w:tcBorders>
              <w:top w:val="single" w:sz="6" w:space="0" w:color="000000"/>
              <w:left w:val="single" w:sz="6" w:space="0" w:color="000000"/>
              <w:bottom w:val="single" w:sz="6" w:space="0" w:color="000000"/>
              <w:right w:val="single" w:sz="6" w:space="0" w:color="000000"/>
            </w:tcBorders>
            <w:vAlign w:val="center"/>
            <w:hideMark/>
            <w:tcPrChange w:id="4872" w:author="Mitchell, Phillip" w:date="2024-07-10T14:06:00Z">
              <w:tcPr>
                <w:tcW w:w="1560" w:type="dxa"/>
                <w:tcBorders>
                  <w:top w:val="single" w:sz="6" w:space="0" w:color="000000"/>
                  <w:left w:val="single" w:sz="6" w:space="0" w:color="000000"/>
                  <w:bottom w:val="single" w:sz="6" w:space="0" w:color="000000"/>
                  <w:right w:val="single" w:sz="6" w:space="0" w:color="000000"/>
                </w:tcBorders>
                <w:vAlign w:val="center"/>
                <w:hideMark/>
              </w:tcPr>
            </w:tcPrChange>
          </w:tcPr>
          <w:p w14:paraId="06179E7C" w14:textId="77777777" w:rsidR="00293F8B" w:rsidRPr="003361CF" w:rsidRDefault="00293F8B" w:rsidP="003361CF">
            <w:pPr>
              <w:pStyle w:val="Default"/>
              <w:spacing w:line="256" w:lineRule="auto"/>
              <w:jc w:val="center"/>
              <w:rPr>
                <w:ins w:id="4873" w:author="Mitchell, Phillip" w:date="2024-07-08T13:45:00Z"/>
                <w:color w:val="auto"/>
                <w:sz w:val="22"/>
                <w:lang w:val="en-US"/>
              </w:rPr>
            </w:pPr>
            <w:ins w:id="4874" w:author="Mitchell, Phillip" w:date="2024-07-08T13:45:00Z">
              <w:r w:rsidRPr="003361CF">
                <w:rPr>
                  <w:color w:val="auto"/>
                  <w:sz w:val="22"/>
                  <w:lang w:val="en-US"/>
                </w:rPr>
                <w:t xml:space="preserve">Nominal frequency </w:t>
              </w:r>
            </w:ins>
          </w:p>
        </w:tc>
        <w:tc>
          <w:tcPr>
            <w:tcW w:w="8641" w:type="dxa"/>
            <w:tcBorders>
              <w:top w:val="single" w:sz="6" w:space="0" w:color="000000"/>
              <w:left w:val="single" w:sz="6" w:space="0" w:color="000000"/>
              <w:bottom w:val="single" w:sz="6" w:space="0" w:color="000000"/>
              <w:right w:val="single" w:sz="6" w:space="0" w:color="000000"/>
            </w:tcBorders>
            <w:hideMark/>
            <w:tcPrChange w:id="4875" w:author="Mitchell, Phillip" w:date="2024-07-10T14:06:00Z">
              <w:tcPr>
                <w:tcW w:w="8646" w:type="dxa"/>
                <w:tcBorders>
                  <w:top w:val="single" w:sz="6" w:space="0" w:color="000000"/>
                  <w:left w:val="single" w:sz="6" w:space="0" w:color="000000"/>
                  <w:bottom w:val="single" w:sz="6" w:space="0" w:color="000000"/>
                  <w:right w:val="single" w:sz="6" w:space="0" w:color="000000"/>
                </w:tcBorders>
                <w:hideMark/>
              </w:tcPr>
            </w:tcPrChange>
          </w:tcPr>
          <w:p w14:paraId="5327BBC9" w14:textId="36C0BC7E" w:rsidR="00293F8B" w:rsidRPr="003361CF" w:rsidRDefault="00293F8B" w:rsidP="003361CF">
            <w:pPr>
              <w:widowControl w:val="0"/>
              <w:spacing w:line="256" w:lineRule="auto"/>
              <w:jc w:val="both"/>
              <w:rPr>
                <w:ins w:id="4876" w:author="Mitchell, Phillip" w:date="2024-07-08T13:45:00Z"/>
                <w:rFonts w:eastAsia="Times New Roman" w:cs="Times New Roman"/>
                <w:szCs w:val="24"/>
                <w:lang w:val="en-US"/>
              </w:rPr>
            </w:pPr>
            <w:ins w:id="4877" w:author="Mitchell, Phillip" w:date="2024-07-08T13:45:00Z">
              <w:r>
                <w:rPr>
                  <w:rFonts w:cs="Times New Roman"/>
                  <w:lang w:val="en-US"/>
                </w:rPr>
                <w:t>F</w:t>
              </w:r>
              <w:r w:rsidRPr="003361CF">
                <w:rPr>
                  <w:rFonts w:cs="Times New Roman"/>
                  <w:lang w:val="en-US"/>
                </w:rPr>
                <w:t>requency variation</w:t>
              </w:r>
              <w:r>
                <w:rPr>
                  <w:rFonts w:cs="Times New Roman"/>
                  <w:lang w:val="en-US"/>
                </w:rPr>
                <w:t xml:space="preserve"> (</w:t>
              </w:r>
              <w:r>
                <w:rPr>
                  <w:rFonts w:cs="Times New Roman"/>
                  <w:lang w:val="en-US"/>
                </w:rPr>
                <w:fldChar w:fldCharType="begin"/>
              </w:r>
              <w:r>
                <w:rPr>
                  <w:rFonts w:cs="Times New Roman"/>
                  <w:lang w:val="en-US"/>
                </w:rPr>
                <w:instrText xml:space="preserve"> REF _Ref31208062 \r \h </w:instrText>
              </w:r>
            </w:ins>
            <w:r>
              <w:rPr>
                <w:rFonts w:cs="Times New Roman"/>
                <w:lang w:val="en-US"/>
              </w:rPr>
            </w:r>
            <w:ins w:id="4878" w:author="Mitchell, Phillip" w:date="2024-07-08T13:45:00Z">
              <w:r>
                <w:rPr>
                  <w:rFonts w:cs="Times New Roman"/>
                  <w:lang w:val="en-US"/>
                </w:rPr>
                <w:fldChar w:fldCharType="separate"/>
              </w:r>
            </w:ins>
            <w:ins w:id="4879" w:author="Mitchell, Phillip" w:date="2024-07-10T13:01:00Z">
              <w:r w:rsidR="00CA2DC0">
                <w:rPr>
                  <w:rFonts w:cs="Times New Roman"/>
                  <w:lang w:val="en-US"/>
                </w:rPr>
                <w:t>2.3.5</w:t>
              </w:r>
            </w:ins>
            <w:ins w:id="4880" w:author="Mitchell, Phillip" w:date="2024-07-08T13:45:00Z">
              <w:r>
                <w:rPr>
                  <w:rFonts w:cs="Times New Roman"/>
                  <w:lang w:val="en-US"/>
                </w:rPr>
                <w:fldChar w:fldCharType="end"/>
              </w:r>
              <w:r>
                <w:rPr>
                  <w:rFonts w:cs="Times New Roman"/>
                  <w:lang w:val="en-US"/>
                </w:rPr>
                <w:t>)</w:t>
              </w:r>
              <w:r w:rsidRPr="003361CF">
                <w:rPr>
                  <w:rFonts w:cs="Times New Roman"/>
                  <w:lang w:val="en-US"/>
                </w:rPr>
                <w:t>; voltage variation</w:t>
              </w:r>
              <w:r>
                <w:rPr>
                  <w:rFonts w:cs="Times New Roman"/>
                  <w:lang w:val="en-US"/>
                </w:rPr>
                <w:t xml:space="preserve"> (</w:t>
              </w:r>
              <w:r>
                <w:rPr>
                  <w:rFonts w:cs="Times New Roman"/>
                  <w:lang w:val="en-US"/>
                </w:rPr>
                <w:fldChar w:fldCharType="begin"/>
              </w:r>
              <w:r>
                <w:rPr>
                  <w:rFonts w:cs="Times New Roman"/>
                  <w:lang w:val="en-US"/>
                </w:rPr>
                <w:instrText xml:space="preserve"> REF _Ref31208056 \r \h </w:instrText>
              </w:r>
            </w:ins>
            <w:r>
              <w:rPr>
                <w:rFonts w:cs="Times New Roman"/>
                <w:lang w:val="en-US"/>
              </w:rPr>
            </w:r>
            <w:ins w:id="4881" w:author="Mitchell, Phillip" w:date="2024-07-08T13:45:00Z">
              <w:r>
                <w:rPr>
                  <w:rFonts w:cs="Times New Roman"/>
                  <w:lang w:val="en-US"/>
                </w:rPr>
                <w:fldChar w:fldCharType="separate"/>
              </w:r>
            </w:ins>
            <w:ins w:id="4882" w:author="Mitchell, Phillip" w:date="2024-07-10T13:01:00Z">
              <w:r w:rsidR="00CA2DC0">
                <w:rPr>
                  <w:rFonts w:cs="Times New Roman"/>
                  <w:lang w:val="en-US"/>
                </w:rPr>
                <w:t>2.3.4</w:t>
              </w:r>
            </w:ins>
            <w:ins w:id="4883" w:author="Mitchell, Phillip" w:date="2024-07-08T13:45:00Z">
              <w:r>
                <w:rPr>
                  <w:rFonts w:cs="Times New Roman"/>
                  <w:lang w:val="en-US"/>
                </w:rPr>
                <w:fldChar w:fldCharType="end"/>
              </w:r>
              <w:r>
                <w:rPr>
                  <w:rFonts w:cs="Times New Roman"/>
                  <w:lang w:val="en-US"/>
                </w:rPr>
                <w:t>)</w:t>
              </w:r>
              <w:r w:rsidRPr="003361CF">
                <w:rPr>
                  <w:rFonts w:cs="Times New Roman"/>
                  <w:lang w:val="en-US"/>
                </w:rPr>
                <w:t>; starting current</w:t>
              </w:r>
              <w:r>
                <w:rPr>
                  <w:rFonts w:cs="Times New Roman"/>
                  <w:lang w:val="en-US"/>
                </w:rPr>
                <w:t xml:space="preserve"> (</w:t>
              </w:r>
              <w:r>
                <w:rPr>
                  <w:rFonts w:cs="Times New Roman"/>
                  <w:lang w:val="en-US"/>
                </w:rPr>
                <w:fldChar w:fldCharType="begin"/>
              </w:r>
              <w:r>
                <w:rPr>
                  <w:rFonts w:cs="Times New Roman"/>
                  <w:lang w:val="en-US"/>
                </w:rPr>
                <w:instrText xml:space="preserve"> REF _Ref31297846 \r \h </w:instrText>
              </w:r>
            </w:ins>
            <w:r>
              <w:rPr>
                <w:rFonts w:cs="Times New Roman"/>
                <w:lang w:val="en-US"/>
              </w:rPr>
            </w:r>
            <w:ins w:id="4884" w:author="Mitchell, Phillip" w:date="2024-07-08T13:45:00Z">
              <w:r>
                <w:rPr>
                  <w:rFonts w:cs="Times New Roman"/>
                  <w:lang w:val="en-US"/>
                </w:rPr>
                <w:fldChar w:fldCharType="separate"/>
              </w:r>
            </w:ins>
            <w:ins w:id="4885" w:author="Mitchell, Phillip" w:date="2024-07-10T13:01:00Z">
              <w:r w:rsidR="00CA2DC0">
                <w:rPr>
                  <w:rFonts w:cs="Times New Roman"/>
                  <w:lang w:val="en-US"/>
                </w:rPr>
                <w:t>2.2.2</w:t>
              </w:r>
            </w:ins>
            <w:ins w:id="4886" w:author="Mitchell, Phillip" w:date="2024-07-08T13:45:00Z">
              <w:r>
                <w:rPr>
                  <w:rFonts w:cs="Times New Roman"/>
                  <w:lang w:val="en-US"/>
                </w:rPr>
                <w:fldChar w:fldCharType="end"/>
              </w:r>
              <w:r>
                <w:rPr>
                  <w:rFonts w:cs="Times New Roman"/>
                  <w:lang w:val="en-US"/>
                </w:rPr>
                <w:t>)</w:t>
              </w:r>
              <w:r w:rsidRPr="003361CF">
                <w:rPr>
                  <w:rFonts w:cs="Times New Roman"/>
                  <w:lang w:val="en-US"/>
                </w:rPr>
                <w:t>; no load test</w:t>
              </w:r>
              <w:r>
                <w:rPr>
                  <w:rFonts w:cs="Times New Roman"/>
                  <w:lang w:val="en-US"/>
                </w:rPr>
                <w:t xml:space="preserve"> (</w:t>
              </w:r>
              <w:r>
                <w:rPr>
                  <w:rFonts w:cs="Times New Roman"/>
                  <w:lang w:val="en-US"/>
                </w:rPr>
                <w:fldChar w:fldCharType="begin"/>
              </w:r>
              <w:r>
                <w:rPr>
                  <w:rFonts w:cs="Times New Roman"/>
                  <w:lang w:val="en-US"/>
                </w:rPr>
                <w:instrText xml:space="preserve"> REF _Ref30682008 \r \h </w:instrText>
              </w:r>
            </w:ins>
            <w:r>
              <w:rPr>
                <w:rFonts w:cs="Times New Roman"/>
                <w:lang w:val="en-US"/>
              </w:rPr>
            </w:r>
            <w:ins w:id="4887" w:author="Mitchell, Phillip" w:date="2024-07-08T13:45:00Z">
              <w:r>
                <w:rPr>
                  <w:rFonts w:cs="Times New Roman"/>
                  <w:lang w:val="en-US"/>
                </w:rPr>
                <w:fldChar w:fldCharType="separate"/>
              </w:r>
            </w:ins>
            <w:ins w:id="4888" w:author="Mitchell, Phillip" w:date="2024-07-10T13:01:00Z">
              <w:r w:rsidR="00CA2DC0">
                <w:rPr>
                  <w:rFonts w:cs="Times New Roman"/>
                  <w:lang w:val="en-US"/>
                </w:rPr>
                <w:t>2.2.3</w:t>
              </w:r>
            </w:ins>
            <w:ins w:id="4889" w:author="Mitchell, Phillip" w:date="2024-07-08T13:45:00Z">
              <w:r>
                <w:rPr>
                  <w:rFonts w:cs="Times New Roman"/>
                  <w:lang w:val="en-US"/>
                </w:rPr>
                <w:fldChar w:fldCharType="end"/>
              </w:r>
              <w:r>
                <w:rPr>
                  <w:rFonts w:cs="Times New Roman"/>
                  <w:lang w:val="en-US"/>
                </w:rPr>
                <w:t>)</w:t>
              </w:r>
              <w:r w:rsidRPr="003361CF">
                <w:rPr>
                  <w:rFonts w:cs="Times New Roman"/>
                  <w:lang w:val="en-US"/>
                </w:rPr>
                <w:t xml:space="preserve">; </w:t>
              </w:r>
              <w:r>
                <w:rPr>
                  <w:rFonts w:cs="Times New Roman"/>
                  <w:lang w:val="en-US"/>
                </w:rPr>
                <w:t xml:space="preserve">temperature </w:t>
              </w:r>
            </w:ins>
            <w:ins w:id="4890" w:author="Mitchell, Phillip" w:date="2024-07-10T14:02:00Z">
              <w:r w:rsidR="00A61388">
                <w:rPr>
                  <w:rFonts w:cs="Times New Roman"/>
                  <w:lang w:val="en-US"/>
                </w:rPr>
                <w:t>dependence</w:t>
              </w:r>
            </w:ins>
            <w:ins w:id="4891" w:author="Mitchell, Phillip" w:date="2024-07-08T13:45:00Z">
              <w:r>
                <w:rPr>
                  <w:rFonts w:cs="Times New Roman"/>
                  <w:lang w:val="en-US"/>
                </w:rPr>
                <w:t xml:space="preserve"> (</w:t>
              </w:r>
            </w:ins>
            <w:ins w:id="4892" w:author="Mitchell, Phillip" w:date="2024-07-10T14:02:00Z">
              <w:r w:rsidR="003464D8">
                <w:rPr>
                  <w:rFonts w:cs="Times New Roman"/>
                  <w:lang w:val="en-US"/>
                </w:rPr>
                <w:t>2.3.1</w:t>
              </w:r>
            </w:ins>
            <w:ins w:id="4893" w:author="Mitchell, Phillip" w:date="2024-07-08T13:45:00Z">
              <w:r>
                <w:rPr>
                  <w:rFonts w:cs="Times New Roman"/>
                  <w:lang w:val="en-US"/>
                </w:rPr>
                <w:t>)</w:t>
              </w:r>
              <w:r w:rsidRPr="003361CF">
                <w:rPr>
                  <w:rFonts w:cs="Times New Roman"/>
                  <w:lang w:val="en-US"/>
                </w:rPr>
                <w:t>; internal losses (potential circuit and power supply).</w:t>
              </w:r>
            </w:ins>
          </w:p>
        </w:tc>
      </w:tr>
      <w:tr w:rsidR="00293F8B" w:rsidRPr="00480023" w14:paraId="33E69C7C" w14:textId="77777777" w:rsidTr="003464D8">
        <w:trPr>
          <w:cantSplit/>
          <w:jc w:val="center"/>
          <w:ins w:id="4894" w:author="Mitchell, Phillip" w:date="2024-07-08T13:45:00Z"/>
          <w:trPrChange w:id="4895" w:author="Mitchell, Phillip" w:date="2024-07-10T14:06:00Z">
            <w:trPr>
              <w:trHeight w:val="451"/>
              <w:jc w:val="center"/>
            </w:trPr>
          </w:trPrChange>
        </w:trPr>
        <w:tc>
          <w:tcPr>
            <w:tcW w:w="1559" w:type="dxa"/>
            <w:tcBorders>
              <w:top w:val="single" w:sz="6" w:space="0" w:color="000000"/>
              <w:left w:val="single" w:sz="6" w:space="0" w:color="000000"/>
              <w:bottom w:val="single" w:sz="6" w:space="0" w:color="000000"/>
              <w:right w:val="single" w:sz="6" w:space="0" w:color="000000"/>
            </w:tcBorders>
            <w:vAlign w:val="center"/>
            <w:hideMark/>
            <w:tcPrChange w:id="4896" w:author="Mitchell, Phillip" w:date="2024-07-10T14:06:00Z">
              <w:tcPr>
                <w:tcW w:w="1560" w:type="dxa"/>
                <w:tcBorders>
                  <w:top w:val="single" w:sz="6" w:space="0" w:color="000000"/>
                  <w:left w:val="single" w:sz="6" w:space="0" w:color="000000"/>
                  <w:bottom w:val="single" w:sz="6" w:space="0" w:color="000000"/>
                  <w:right w:val="single" w:sz="6" w:space="0" w:color="000000"/>
                </w:tcBorders>
                <w:vAlign w:val="center"/>
                <w:hideMark/>
              </w:tcPr>
            </w:tcPrChange>
          </w:tcPr>
          <w:p w14:paraId="7E7EB8BB" w14:textId="77777777" w:rsidR="00293F8B" w:rsidRPr="003361CF" w:rsidRDefault="00293F8B" w:rsidP="003361CF">
            <w:pPr>
              <w:pStyle w:val="Default"/>
              <w:spacing w:line="256" w:lineRule="auto"/>
              <w:jc w:val="center"/>
              <w:rPr>
                <w:ins w:id="4897" w:author="Mitchell, Phillip" w:date="2024-07-08T13:45:00Z"/>
                <w:color w:val="auto"/>
                <w:sz w:val="22"/>
                <w:lang w:val="en-US"/>
              </w:rPr>
            </w:pPr>
            <w:ins w:id="4898" w:author="Mitchell, Phillip" w:date="2024-07-08T13:45:00Z">
              <w:r w:rsidRPr="003361CF">
                <w:rPr>
                  <w:color w:val="auto"/>
                  <w:sz w:val="22"/>
                  <w:lang w:val="en-US"/>
                </w:rPr>
                <w:t>Indicating Device (same technology)</w:t>
              </w:r>
            </w:ins>
          </w:p>
        </w:tc>
        <w:tc>
          <w:tcPr>
            <w:tcW w:w="8641" w:type="dxa"/>
            <w:tcBorders>
              <w:top w:val="single" w:sz="6" w:space="0" w:color="000000"/>
              <w:left w:val="single" w:sz="6" w:space="0" w:color="000000"/>
              <w:bottom w:val="single" w:sz="6" w:space="0" w:color="000000"/>
              <w:right w:val="single" w:sz="6" w:space="0" w:color="000000"/>
            </w:tcBorders>
            <w:hideMark/>
            <w:tcPrChange w:id="4899" w:author="Mitchell, Phillip" w:date="2024-07-10T14:06:00Z">
              <w:tcPr>
                <w:tcW w:w="8646" w:type="dxa"/>
                <w:tcBorders>
                  <w:top w:val="single" w:sz="6" w:space="0" w:color="000000"/>
                  <w:left w:val="single" w:sz="6" w:space="0" w:color="000000"/>
                  <w:bottom w:val="single" w:sz="6" w:space="0" w:color="000000"/>
                  <w:right w:val="single" w:sz="6" w:space="0" w:color="000000"/>
                </w:tcBorders>
                <w:hideMark/>
              </w:tcPr>
            </w:tcPrChange>
          </w:tcPr>
          <w:p w14:paraId="5E81C81B" w14:textId="29650098" w:rsidR="00293F8B" w:rsidRPr="003361CF" w:rsidRDefault="003464D8" w:rsidP="003361CF">
            <w:pPr>
              <w:pStyle w:val="Default"/>
              <w:spacing w:line="256" w:lineRule="auto"/>
              <w:jc w:val="both"/>
              <w:rPr>
                <w:ins w:id="4900" w:author="Mitchell, Phillip" w:date="2024-07-08T13:45:00Z"/>
                <w:color w:val="auto"/>
                <w:sz w:val="22"/>
                <w:lang w:val="en-US"/>
              </w:rPr>
            </w:pPr>
            <w:ins w:id="4901" w:author="Mitchell, Phillip" w:date="2024-07-10T14:02:00Z">
              <w:r>
                <w:rPr>
                  <w:lang w:val="en-US"/>
                </w:rPr>
                <w:t>Meter constants (</w:t>
              </w:r>
              <w:r>
                <w:rPr>
                  <w:lang w:val="en-US"/>
                </w:rPr>
                <w:fldChar w:fldCharType="begin"/>
              </w:r>
              <w:r>
                <w:rPr>
                  <w:lang w:val="en-US"/>
                </w:rPr>
                <w:instrText xml:space="preserve"> REF _Ref31297940 \r \h </w:instrText>
              </w:r>
            </w:ins>
            <w:r>
              <w:rPr>
                <w:lang w:val="en-US"/>
              </w:rPr>
            </w:r>
            <w:ins w:id="4902" w:author="Mitchell, Phillip" w:date="2024-07-10T14:02:00Z">
              <w:r>
                <w:rPr>
                  <w:lang w:val="en-US"/>
                </w:rPr>
                <w:fldChar w:fldCharType="separate"/>
              </w:r>
              <w:r>
                <w:rPr>
                  <w:lang w:val="en-US"/>
                </w:rPr>
                <w:t>2.2.4</w:t>
              </w:r>
              <w:r>
                <w:rPr>
                  <w:lang w:val="en-US"/>
                </w:rPr>
                <w:fldChar w:fldCharType="end"/>
              </w:r>
              <w:r>
                <w:rPr>
                  <w:lang w:val="en-US"/>
                </w:rPr>
                <w:t>)</w:t>
              </w:r>
            </w:ins>
            <w:ins w:id="4903" w:author="Mitchell, Phillip" w:date="2024-07-08T13:45:00Z">
              <w:r w:rsidR="00293F8B" w:rsidRPr="003361CF">
                <w:rPr>
                  <w:color w:val="auto"/>
                  <w:sz w:val="22"/>
                  <w:lang w:val="en-US"/>
                </w:rPr>
                <w:t xml:space="preserve">; internal losses (potential circuit and power supply); </w:t>
              </w:r>
              <w:r w:rsidR="00293F8B">
                <w:rPr>
                  <w:color w:val="auto"/>
                  <w:sz w:val="22"/>
                  <w:lang w:val="en-US"/>
                </w:rPr>
                <w:t xml:space="preserve"> ESD (</w:t>
              </w:r>
              <w:r w:rsidR="00293F8B">
                <w:rPr>
                  <w:color w:val="auto"/>
                  <w:sz w:val="22"/>
                  <w:lang w:val="en-US"/>
                </w:rPr>
                <w:fldChar w:fldCharType="begin"/>
              </w:r>
              <w:r w:rsidR="00293F8B">
                <w:rPr>
                  <w:color w:val="auto"/>
                  <w:sz w:val="22"/>
                  <w:lang w:val="en-US"/>
                </w:rPr>
                <w:instrText xml:space="preserve"> REF _Ref31295591 \r \h </w:instrText>
              </w:r>
            </w:ins>
            <w:r w:rsidR="00293F8B">
              <w:rPr>
                <w:color w:val="auto"/>
                <w:sz w:val="22"/>
                <w:lang w:val="en-US"/>
              </w:rPr>
            </w:r>
            <w:ins w:id="4904" w:author="Mitchell, Phillip" w:date="2024-07-08T13:45:00Z">
              <w:r w:rsidR="00293F8B">
                <w:rPr>
                  <w:color w:val="auto"/>
                  <w:sz w:val="22"/>
                  <w:lang w:val="en-US"/>
                </w:rPr>
                <w:fldChar w:fldCharType="separate"/>
              </w:r>
            </w:ins>
            <w:ins w:id="4905" w:author="Mitchell, Phillip" w:date="2024-07-10T13:01:00Z">
              <w:r w:rsidR="00CA2DC0">
                <w:rPr>
                  <w:color w:val="auto"/>
                  <w:sz w:val="22"/>
                  <w:lang w:val="en-US"/>
                </w:rPr>
                <w:t>2.4.2</w:t>
              </w:r>
            </w:ins>
            <w:ins w:id="4906" w:author="Mitchell, Phillip" w:date="2024-07-08T13:45:00Z">
              <w:r w:rsidR="00293F8B">
                <w:rPr>
                  <w:color w:val="auto"/>
                  <w:sz w:val="22"/>
                  <w:lang w:val="en-US"/>
                </w:rPr>
                <w:fldChar w:fldCharType="end"/>
              </w:r>
              <w:r w:rsidR="00293F8B">
                <w:rPr>
                  <w:color w:val="auto"/>
                  <w:sz w:val="22"/>
                  <w:lang w:val="en-US"/>
                </w:rPr>
                <w:t>)</w:t>
              </w:r>
              <w:r w:rsidR="00293F8B" w:rsidRPr="003361CF">
                <w:rPr>
                  <w:color w:val="auto"/>
                  <w:sz w:val="22"/>
                  <w:lang w:val="en-US"/>
                </w:rPr>
                <w:t xml:space="preserve">; </w:t>
              </w:r>
              <w:r w:rsidR="00293F8B">
                <w:rPr>
                  <w:color w:val="auto"/>
                  <w:sz w:val="22"/>
                  <w:lang w:val="en-US"/>
                </w:rPr>
                <w:t>EFT/B (</w:t>
              </w:r>
              <w:r w:rsidR="00293F8B">
                <w:rPr>
                  <w:color w:val="auto"/>
                  <w:sz w:val="22"/>
                  <w:lang w:val="en-US"/>
                </w:rPr>
                <w:fldChar w:fldCharType="begin"/>
              </w:r>
              <w:r w:rsidR="00293F8B">
                <w:rPr>
                  <w:color w:val="auto"/>
                  <w:sz w:val="22"/>
                  <w:lang w:val="en-US"/>
                </w:rPr>
                <w:instrText xml:space="preserve"> REF _Ref31295593 \r \h </w:instrText>
              </w:r>
            </w:ins>
            <w:r w:rsidR="00293F8B">
              <w:rPr>
                <w:color w:val="auto"/>
                <w:sz w:val="22"/>
                <w:lang w:val="en-US"/>
              </w:rPr>
            </w:r>
            <w:ins w:id="4907" w:author="Mitchell, Phillip" w:date="2024-07-08T13:45:00Z">
              <w:r w:rsidR="00293F8B">
                <w:rPr>
                  <w:color w:val="auto"/>
                  <w:sz w:val="22"/>
                  <w:lang w:val="en-US"/>
                </w:rPr>
                <w:fldChar w:fldCharType="separate"/>
              </w:r>
            </w:ins>
            <w:ins w:id="4908" w:author="Mitchell, Phillip" w:date="2024-07-10T13:01:00Z">
              <w:r w:rsidR="00CA2DC0">
                <w:rPr>
                  <w:color w:val="auto"/>
                  <w:sz w:val="22"/>
                  <w:lang w:val="en-US"/>
                </w:rPr>
                <w:t>2.4.3</w:t>
              </w:r>
            </w:ins>
            <w:ins w:id="4909" w:author="Mitchell, Phillip" w:date="2024-07-08T13:45:00Z">
              <w:r w:rsidR="00293F8B">
                <w:rPr>
                  <w:color w:val="auto"/>
                  <w:sz w:val="22"/>
                  <w:lang w:val="en-US"/>
                </w:rPr>
                <w:fldChar w:fldCharType="end"/>
              </w:r>
              <w:r w:rsidR="00293F8B" w:rsidRPr="003361CF">
                <w:rPr>
                  <w:color w:val="auto"/>
                  <w:sz w:val="22"/>
                  <w:lang w:val="en-US"/>
                </w:rPr>
                <w:t>; radiated RF fields</w:t>
              </w:r>
              <w:r w:rsidR="00293F8B">
                <w:rPr>
                  <w:color w:val="auto"/>
                  <w:sz w:val="22"/>
                  <w:lang w:val="en-US"/>
                </w:rPr>
                <w:t xml:space="preserve"> (</w:t>
              </w:r>
              <w:r w:rsidR="00293F8B">
                <w:rPr>
                  <w:color w:val="auto"/>
                  <w:sz w:val="22"/>
                  <w:lang w:val="en-US"/>
                </w:rPr>
                <w:fldChar w:fldCharType="begin"/>
              </w:r>
              <w:r w:rsidR="00293F8B">
                <w:rPr>
                  <w:color w:val="auto"/>
                  <w:sz w:val="22"/>
                  <w:lang w:val="en-US"/>
                </w:rPr>
                <w:instrText xml:space="preserve"> REF _Ref31208497 \r \h </w:instrText>
              </w:r>
            </w:ins>
            <w:r w:rsidR="00293F8B">
              <w:rPr>
                <w:color w:val="auto"/>
                <w:sz w:val="22"/>
                <w:lang w:val="en-US"/>
              </w:rPr>
            </w:r>
            <w:ins w:id="4910" w:author="Mitchell, Phillip" w:date="2024-07-08T13:45:00Z">
              <w:r w:rsidR="00293F8B">
                <w:rPr>
                  <w:color w:val="auto"/>
                  <w:sz w:val="22"/>
                  <w:lang w:val="en-US"/>
                </w:rPr>
                <w:fldChar w:fldCharType="separate"/>
              </w:r>
            </w:ins>
            <w:ins w:id="4911" w:author="Mitchell, Phillip" w:date="2024-07-10T13:01:00Z">
              <w:r w:rsidR="00CA2DC0">
                <w:rPr>
                  <w:color w:val="auto"/>
                  <w:sz w:val="22"/>
                  <w:lang w:val="en-US"/>
                </w:rPr>
                <w:t>2.3.9.1</w:t>
              </w:r>
            </w:ins>
            <w:ins w:id="4912" w:author="Mitchell, Phillip" w:date="2024-07-08T13:45:00Z">
              <w:r w:rsidR="00293F8B">
                <w:rPr>
                  <w:color w:val="auto"/>
                  <w:sz w:val="22"/>
                  <w:lang w:val="en-US"/>
                </w:rPr>
                <w:fldChar w:fldCharType="end"/>
              </w:r>
              <w:r w:rsidR="00293F8B">
                <w:rPr>
                  <w:color w:val="auto"/>
                  <w:sz w:val="22"/>
                  <w:lang w:val="en-US"/>
                </w:rPr>
                <w:t>)</w:t>
              </w:r>
              <w:r w:rsidR="00293F8B" w:rsidRPr="003361CF">
                <w:rPr>
                  <w:color w:val="auto"/>
                  <w:sz w:val="22"/>
                  <w:lang w:val="en-US"/>
                </w:rPr>
                <w:t>.</w:t>
              </w:r>
            </w:ins>
          </w:p>
        </w:tc>
      </w:tr>
      <w:tr w:rsidR="00293F8B" w:rsidRPr="00480023" w14:paraId="21B85C0B" w14:textId="77777777" w:rsidTr="003464D8">
        <w:trPr>
          <w:cantSplit/>
          <w:jc w:val="center"/>
          <w:ins w:id="4913" w:author="Mitchell, Phillip" w:date="2024-07-08T13:45:00Z"/>
          <w:trPrChange w:id="4914" w:author="Mitchell, Phillip" w:date="2024-07-10T14:06:00Z">
            <w:trPr>
              <w:trHeight w:val="790"/>
              <w:jc w:val="center"/>
            </w:trPr>
          </w:trPrChange>
        </w:trPr>
        <w:tc>
          <w:tcPr>
            <w:tcW w:w="1559" w:type="dxa"/>
            <w:tcBorders>
              <w:top w:val="single" w:sz="6" w:space="0" w:color="000000"/>
              <w:left w:val="single" w:sz="6" w:space="0" w:color="000000"/>
              <w:bottom w:val="single" w:sz="6" w:space="0" w:color="000000"/>
              <w:right w:val="single" w:sz="6" w:space="0" w:color="000000"/>
            </w:tcBorders>
            <w:vAlign w:val="center"/>
            <w:hideMark/>
            <w:tcPrChange w:id="4915" w:author="Mitchell, Phillip" w:date="2024-07-10T14:06:00Z">
              <w:tcPr>
                <w:tcW w:w="1560" w:type="dxa"/>
                <w:tcBorders>
                  <w:top w:val="single" w:sz="6" w:space="0" w:color="000000"/>
                  <w:left w:val="single" w:sz="6" w:space="0" w:color="000000"/>
                  <w:bottom w:val="single" w:sz="6" w:space="0" w:color="000000"/>
                  <w:right w:val="single" w:sz="6" w:space="0" w:color="000000"/>
                </w:tcBorders>
                <w:vAlign w:val="center"/>
                <w:hideMark/>
              </w:tcPr>
            </w:tcPrChange>
          </w:tcPr>
          <w:p w14:paraId="310E115F" w14:textId="77777777" w:rsidR="00293F8B" w:rsidRPr="003361CF" w:rsidRDefault="00293F8B" w:rsidP="003361CF">
            <w:pPr>
              <w:pStyle w:val="Default"/>
              <w:spacing w:line="256" w:lineRule="auto"/>
              <w:jc w:val="center"/>
              <w:rPr>
                <w:ins w:id="4916" w:author="Mitchell, Phillip" w:date="2024-07-08T13:45:00Z"/>
                <w:color w:val="auto"/>
                <w:sz w:val="22"/>
                <w:lang w:val="en-US"/>
              </w:rPr>
            </w:pPr>
            <w:ins w:id="4917" w:author="Mitchell, Phillip" w:date="2024-07-08T13:45:00Z">
              <w:r w:rsidRPr="003361CF">
                <w:rPr>
                  <w:color w:val="auto"/>
                  <w:sz w:val="22"/>
                  <w:lang w:val="en-US"/>
                </w:rPr>
                <w:lastRenderedPageBreak/>
                <w:t>External Indicating Device</w:t>
              </w:r>
              <w:r>
                <w:rPr>
                  <w:color w:val="auto"/>
                  <w:sz w:val="22"/>
                  <w:lang w:val="en-US"/>
                </w:rPr>
                <w:t xml:space="preserve"> (EID)</w:t>
              </w:r>
            </w:ins>
          </w:p>
        </w:tc>
        <w:tc>
          <w:tcPr>
            <w:tcW w:w="8641" w:type="dxa"/>
            <w:tcBorders>
              <w:top w:val="single" w:sz="6" w:space="0" w:color="000000"/>
              <w:left w:val="single" w:sz="6" w:space="0" w:color="000000"/>
              <w:bottom w:val="single" w:sz="6" w:space="0" w:color="000000"/>
              <w:right w:val="single" w:sz="6" w:space="0" w:color="000000"/>
            </w:tcBorders>
            <w:hideMark/>
            <w:tcPrChange w:id="4918" w:author="Mitchell, Phillip" w:date="2024-07-10T14:06:00Z">
              <w:tcPr>
                <w:tcW w:w="8646" w:type="dxa"/>
                <w:tcBorders>
                  <w:top w:val="single" w:sz="6" w:space="0" w:color="000000"/>
                  <w:left w:val="single" w:sz="6" w:space="0" w:color="000000"/>
                  <w:bottom w:val="single" w:sz="6" w:space="0" w:color="000000"/>
                  <w:right w:val="single" w:sz="6" w:space="0" w:color="000000"/>
                </w:tcBorders>
                <w:hideMark/>
              </w:tcPr>
            </w:tcPrChange>
          </w:tcPr>
          <w:p w14:paraId="03BD3891" w14:textId="77777777" w:rsidR="00293F8B" w:rsidRPr="00C80BEA" w:rsidRDefault="00293F8B" w:rsidP="003361CF">
            <w:pPr>
              <w:pStyle w:val="Default"/>
              <w:spacing w:line="256" w:lineRule="auto"/>
              <w:jc w:val="both"/>
              <w:rPr>
                <w:ins w:id="4919" w:author="Mitchell, Phillip" w:date="2024-07-08T13:45:00Z"/>
                <w:sz w:val="22"/>
                <w:lang w:val="en-US"/>
              </w:rPr>
            </w:pPr>
            <w:ins w:id="4920" w:author="Mitchell, Phillip" w:date="2024-07-08T13:45:00Z">
              <w:r>
                <w:rPr>
                  <w:sz w:val="22"/>
                  <w:lang w:val="en-US"/>
                </w:rPr>
                <w:t>The meter and the EID are tested together</w:t>
              </w:r>
            </w:ins>
          </w:p>
          <w:p w14:paraId="0D2FB7FE" w14:textId="2B3EC2DB" w:rsidR="00293F8B" w:rsidRDefault="00293F8B" w:rsidP="003361CF">
            <w:pPr>
              <w:pStyle w:val="Default"/>
              <w:spacing w:line="256" w:lineRule="auto"/>
              <w:jc w:val="both"/>
              <w:rPr>
                <w:ins w:id="4921" w:author="Mitchell, Phillip" w:date="2024-07-08T13:45:00Z"/>
                <w:sz w:val="22"/>
                <w:lang w:val="en-US"/>
              </w:rPr>
            </w:pPr>
            <w:ins w:id="4922" w:author="Mitchell, Phillip" w:date="2024-07-08T13:45:00Z">
              <w:r w:rsidRPr="003361CF">
                <w:rPr>
                  <w:sz w:val="22"/>
                  <w:lang w:val="en-US"/>
                </w:rPr>
                <w:t>Impulse voltage</w:t>
              </w:r>
              <w:r>
                <w:rPr>
                  <w:sz w:val="22"/>
                  <w:lang w:val="en-US"/>
                </w:rPr>
                <w:t xml:space="preserve"> in the EID only (</w:t>
              </w:r>
              <w:r>
                <w:rPr>
                  <w:sz w:val="22"/>
                  <w:lang w:val="en-US"/>
                </w:rPr>
                <w:fldChar w:fldCharType="begin"/>
              </w:r>
              <w:r>
                <w:rPr>
                  <w:sz w:val="22"/>
                  <w:lang w:val="en-US"/>
                </w:rPr>
                <w:instrText xml:space="preserve"> REF _Ref31295728 \r \h </w:instrText>
              </w:r>
            </w:ins>
            <w:r>
              <w:rPr>
                <w:sz w:val="22"/>
                <w:lang w:val="en-US"/>
              </w:rPr>
            </w:r>
            <w:ins w:id="4923" w:author="Mitchell, Phillip" w:date="2024-07-08T13:45:00Z">
              <w:r>
                <w:rPr>
                  <w:sz w:val="22"/>
                  <w:lang w:val="en-US"/>
                </w:rPr>
                <w:fldChar w:fldCharType="separate"/>
              </w:r>
            </w:ins>
            <w:ins w:id="4924" w:author="Mitchell, Phillip" w:date="2024-07-10T13:01:00Z">
              <w:r w:rsidR="00CA2DC0">
                <w:rPr>
                  <w:sz w:val="22"/>
                  <w:lang w:val="en-US"/>
                </w:rPr>
                <w:t>2.4.12</w:t>
              </w:r>
            </w:ins>
            <w:ins w:id="4925" w:author="Mitchell, Phillip" w:date="2024-07-08T13:45:00Z">
              <w:r>
                <w:rPr>
                  <w:sz w:val="22"/>
                  <w:lang w:val="en-US"/>
                </w:rPr>
                <w:fldChar w:fldCharType="end"/>
              </w:r>
              <w:r>
                <w:rPr>
                  <w:sz w:val="22"/>
                  <w:lang w:val="en-US"/>
                </w:rPr>
                <w:t>)</w:t>
              </w:r>
              <w:r w:rsidRPr="003361CF">
                <w:rPr>
                  <w:sz w:val="22"/>
                  <w:lang w:val="en-US"/>
                </w:rPr>
                <w:t xml:space="preserve">; </w:t>
              </w:r>
              <w:r w:rsidRPr="00CD7999">
                <w:rPr>
                  <w:sz w:val="22"/>
                  <w:lang w:val="en-US"/>
                </w:rPr>
                <w:t>check of the register within operating temperature limits</w:t>
              </w:r>
            </w:ins>
          </w:p>
          <w:p w14:paraId="7AB25047" w14:textId="77777777" w:rsidR="00293F8B" w:rsidRDefault="00293F8B" w:rsidP="003361CF">
            <w:pPr>
              <w:pStyle w:val="Default"/>
              <w:spacing w:line="256" w:lineRule="auto"/>
              <w:jc w:val="both"/>
              <w:rPr>
                <w:ins w:id="4926" w:author="Mitchell, Phillip" w:date="2024-07-08T13:45:00Z"/>
                <w:sz w:val="22"/>
                <w:lang w:val="en-US"/>
              </w:rPr>
            </w:pPr>
            <w:ins w:id="4927" w:author="Mitchell, Phillip" w:date="2024-07-08T13:45:00Z">
              <w:r>
                <w:rPr>
                  <w:sz w:val="22"/>
                  <w:lang w:val="en-US"/>
                </w:rPr>
                <w:t>The following tests are carried out in the EID only:</w:t>
              </w:r>
            </w:ins>
          </w:p>
          <w:p w14:paraId="25BEBF29" w14:textId="38B84AE6" w:rsidR="00293F8B" w:rsidRPr="003361CF" w:rsidRDefault="00293F8B" w:rsidP="003361CF">
            <w:pPr>
              <w:pStyle w:val="Default"/>
              <w:spacing w:line="256" w:lineRule="auto"/>
              <w:jc w:val="both"/>
              <w:rPr>
                <w:ins w:id="4928" w:author="Mitchell, Phillip" w:date="2024-07-08T13:45:00Z"/>
                <w:sz w:val="22"/>
                <w:lang w:val="en-US"/>
              </w:rPr>
            </w:pPr>
            <w:ins w:id="4929" w:author="Mitchell, Phillip" w:date="2024-07-08T13:45:00Z">
              <w:r>
                <w:rPr>
                  <w:sz w:val="22"/>
                  <w:lang w:val="en-US"/>
                </w:rPr>
                <w:t>Radiated RF fields</w:t>
              </w:r>
              <w:r w:rsidRPr="00110550">
                <w:rPr>
                  <w:sz w:val="22"/>
                  <w:lang w:val="en-US"/>
                </w:rPr>
                <w:t xml:space="preserve"> (</w:t>
              </w:r>
              <w:r>
                <w:rPr>
                  <w:sz w:val="22"/>
                  <w:lang w:val="en-US"/>
                </w:rPr>
                <w:fldChar w:fldCharType="begin"/>
              </w:r>
              <w:r>
                <w:rPr>
                  <w:sz w:val="22"/>
                  <w:lang w:val="en-US"/>
                </w:rPr>
                <w:instrText xml:space="preserve"> REF _Ref31208497 \r \h </w:instrText>
              </w:r>
            </w:ins>
            <w:r>
              <w:rPr>
                <w:sz w:val="22"/>
                <w:lang w:val="en-US"/>
              </w:rPr>
            </w:r>
            <w:ins w:id="4930" w:author="Mitchell, Phillip" w:date="2024-07-08T13:45:00Z">
              <w:r>
                <w:rPr>
                  <w:sz w:val="22"/>
                  <w:lang w:val="en-US"/>
                </w:rPr>
                <w:fldChar w:fldCharType="separate"/>
              </w:r>
            </w:ins>
            <w:ins w:id="4931" w:author="Mitchell, Phillip" w:date="2024-07-10T13:01:00Z">
              <w:r w:rsidR="00CA2DC0">
                <w:rPr>
                  <w:sz w:val="22"/>
                  <w:lang w:val="en-US"/>
                </w:rPr>
                <w:t>2.3.9.1</w:t>
              </w:r>
            </w:ins>
            <w:ins w:id="4932" w:author="Mitchell, Phillip" w:date="2024-07-08T13:45:00Z">
              <w:r>
                <w:rPr>
                  <w:sz w:val="22"/>
                  <w:lang w:val="en-US"/>
                </w:rPr>
                <w:fldChar w:fldCharType="end"/>
              </w:r>
              <w:r>
                <w:rPr>
                  <w:sz w:val="22"/>
                  <w:lang w:val="en-US"/>
                </w:rPr>
                <w:t>); Conducted RF fields (</w:t>
              </w:r>
              <w:r>
                <w:rPr>
                  <w:sz w:val="22"/>
                  <w:lang w:val="en-US"/>
                </w:rPr>
                <w:fldChar w:fldCharType="begin"/>
              </w:r>
              <w:r>
                <w:rPr>
                  <w:sz w:val="22"/>
                  <w:lang w:val="en-US"/>
                </w:rPr>
                <w:instrText xml:space="preserve"> REF _Ref31208501 \r \h </w:instrText>
              </w:r>
            </w:ins>
            <w:r>
              <w:rPr>
                <w:sz w:val="22"/>
                <w:lang w:val="en-US"/>
              </w:rPr>
            </w:r>
            <w:ins w:id="4933" w:author="Mitchell, Phillip" w:date="2024-07-08T13:45:00Z">
              <w:r>
                <w:rPr>
                  <w:sz w:val="22"/>
                  <w:lang w:val="en-US"/>
                </w:rPr>
                <w:fldChar w:fldCharType="separate"/>
              </w:r>
            </w:ins>
            <w:ins w:id="4934" w:author="Mitchell, Phillip" w:date="2024-07-10T13:01:00Z">
              <w:r w:rsidR="00CA2DC0">
                <w:rPr>
                  <w:sz w:val="22"/>
                  <w:lang w:val="en-US"/>
                </w:rPr>
                <w:t>2.3.9.2</w:t>
              </w:r>
            </w:ins>
            <w:ins w:id="4935" w:author="Mitchell, Phillip" w:date="2024-07-08T13:45:00Z">
              <w:r>
                <w:rPr>
                  <w:sz w:val="22"/>
                  <w:lang w:val="en-US"/>
                </w:rPr>
                <w:fldChar w:fldCharType="end"/>
              </w:r>
              <w:r>
                <w:rPr>
                  <w:sz w:val="22"/>
                  <w:lang w:val="en-US"/>
                </w:rPr>
                <w:t>); ESD (</w:t>
              </w:r>
              <w:r>
                <w:rPr>
                  <w:sz w:val="22"/>
                  <w:lang w:val="en-US"/>
                </w:rPr>
                <w:fldChar w:fldCharType="begin"/>
              </w:r>
              <w:r>
                <w:rPr>
                  <w:sz w:val="22"/>
                  <w:lang w:val="en-US"/>
                </w:rPr>
                <w:instrText xml:space="preserve"> REF _Ref31295591 \r \h </w:instrText>
              </w:r>
            </w:ins>
            <w:r>
              <w:rPr>
                <w:sz w:val="22"/>
                <w:lang w:val="en-US"/>
              </w:rPr>
            </w:r>
            <w:ins w:id="4936" w:author="Mitchell, Phillip" w:date="2024-07-08T13:45:00Z">
              <w:r>
                <w:rPr>
                  <w:sz w:val="22"/>
                  <w:lang w:val="en-US"/>
                </w:rPr>
                <w:fldChar w:fldCharType="separate"/>
              </w:r>
            </w:ins>
            <w:ins w:id="4937" w:author="Mitchell, Phillip" w:date="2024-07-10T13:01:00Z">
              <w:r w:rsidR="00CA2DC0">
                <w:rPr>
                  <w:sz w:val="22"/>
                  <w:lang w:val="en-US"/>
                </w:rPr>
                <w:t>2.4.2</w:t>
              </w:r>
            </w:ins>
            <w:ins w:id="4938" w:author="Mitchell, Phillip" w:date="2024-07-08T13:45:00Z">
              <w:r>
                <w:rPr>
                  <w:sz w:val="22"/>
                  <w:lang w:val="en-US"/>
                </w:rPr>
                <w:fldChar w:fldCharType="end"/>
              </w:r>
              <w:r w:rsidRPr="00110550">
                <w:rPr>
                  <w:sz w:val="22"/>
                  <w:lang w:val="en-US"/>
                </w:rPr>
                <w:t>)</w:t>
              </w:r>
              <w:r>
                <w:rPr>
                  <w:sz w:val="22"/>
                  <w:lang w:val="en-US"/>
                </w:rPr>
                <w:t>; EFT/B (</w:t>
              </w:r>
              <w:r>
                <w:rPr>
                  <w:sz w:val="22"/>
                  <w:lang w:val="en-US"/>
                </w:rPr>
                <w:fldChar w:fldCharType="begin"/>
              </w:r>
              <w:r>
                <w:rPr>
                  <w:sz w:val="22"/>
                  <w:lang w:val="en-US"/>
                </w:rPr>
                <w:instrText xml:space="preserve"> REF _Ref31295593 \r \h </w:instrText>
              </w:r>
            </w:ins>
            <w:r>
              <w:rPr>
                <w:sz w:val="22"/>
                <w:lang w:val="en-US"/>
              </w:rPr>
            </w:r>
            <w:ins w:id="4939" w:author="Mitchell, Phillip" w:date="2024-07-08T13:45:00Z">
              <w:r>
                <w:rPr>
                  <w:sz w:val="22"/>
                  <w:lang w:val="en-US"/>
                </w:rPr>
                <w:fldChar w:fldCharType="separate"/>
              </w:r>
            </w:ins>
            <w:ins w:id="4940" w:author="Mitchell, Phillip" w:date="2024-07-10T13:01:00Z">
              <w:r w:rsidR="00CA2DC0">
                <w:rPr>
                  <w:sz w:val="22"/>
                  <w:lang w:val="en-US"/>
                </w:rPr>
                <w:t>2.4.3</w:t>
              </w:r>
            </w:ins>
            <w:ins w:id="4941" w:author="Mitchell, Phillip" w:date="2024-07-08T13:45:00Z">
              <w:r>
                <w:rPr>
                  <w:sz w:val="22"/>
                  <w:lang w:val="en-US"/>
                </w:rPr>
                <w:fldChar w:fldCharType="end"/>
              </w:r>
              <w:r>
                <w:rPr>
                  <w:sz w:val="22"/>
                  <w:lang w:val="en-US"/>
                </w:rPr>
                <w:t>); Voltage Dips (</w:t>
              </w:r>
              <w:r>
                <w:rPr>
                  <w:sz w:val="22"/>
                  <w:lang w:val="en-US"/>
                </w:rPr>
                <w:fldChar w:fldCharType="begin"/>
              </w:r>
              <w:r>
                <w:rPr>
                  <w:sz w:val="22"/>
                  <w:lang w:val="en-US"/>
                </w:rPr>
                <w:instrText xml:space="preserve"> REF _Ref159345235 \r \h </w:instrText>
              </w:r>
            </w:ins>
            <w:r>
              <w:rPr>
                <w:sz w:val="22"/>
                <w:lang w:val="en-US"/>
              </w:rPr>
            </w:r>
            <w:ins w:id="4942" w:author="Mitchell, Phillip" w:date="2024-07-08T13:45:00Z">
              <w:r>
                <w:rPr>
                  <w:sz w:val="22"/>
                  <w:lang w:val="en-US"/>
                </w:rPr>
                <w:fldChar w:fldCharType="separate"/>
              </w:r>
            </w:ins>
            <w:ins w:id="4943" w:author="Mitchell, Phillip" w:date="2024-07-10T13:01:00Z">
              <w:r w:rsidR="00CA2DC0">
                <w:rPr>
                  <w:sz w:val="22"/>
                  <w:lang w:val="en-US"/>
                </w:rPr>
                <w:t>2.4.7</w:t>
              </w:r>
            </w:ins>
            <w:ins w:id="4944" w:author="Mitchell, Phillip" w:date="2024-07-08T13:45:00Z">
              <w:r>
                <w:rPr>
                  <w:sz w:val="22"/>
                  <w:lang w:val="en-US"/>
                </w:rPr>
                <w:fldChar w:fldCharType="end"/>
              </w:r>
              <w:r>
                <w:rPr>
                  <w:sz w:val="22"/>
                  <w:lang w:val="en-US"/>
                </w:rPr>
                <w:t>); Surge (</w:t>
              </w:r>
              <w:r>
                <w:rPr>
                  <w:sz w:val="22"/>
                  <w:lang w:val="en-US"/>
                </w:rPr>
                <w:fldChar w:fldCharType="begin"/>
              </w:r>
              <w:r>
                <w:rPr>
                  <w:sz w:val="22"/>
                  <w:lang w:val="en-US"/>
                </w:rPr>
                <w:instrText xml:space="preserve"> REF _Ref264883408 \r \h </w:instrText>
              </w:r>
            </w:ins>
            <w:r>
              <w:rPr>
                <w:sz w:val="22"/>
                <w:lang w:val="en-US"/>
              </w:rPr>
            </w:r>
            <w:ins w:id="4945" w:author="Mitchell, Phillip" w:date="2024-07-08T13:45:00Z">
              <w:r>
                <w:rPr>
                  <w:sz w:val="22"/>
                  <w:lang w:val="en-US"/>
                </w:rPr>
                <w:fldChar w:fldCharType="separate"/>
              </w:r>
            </w:ins>
            <w:ins w:id="4946" w:author="Mitchell, Phillip" w:date="2024-07-10T13:01:00Z">
              <w:r w:rsidR="00CA2DC0">
                <w:rPr>
                  <w:sz w:val="22"/>
                  <w:lang w:val="en-US"/>
                </w:rPr>
                <w:t>2.4.9</w:t>
              </w:r>
            </w:ins>
            <w:ins w:id="4947" w:author="Mitchell, Phillip" w:date="2024-07-08T13:45:00Z">
              <w:r>
                <w:rPr>
                  <w:sz w:val="22"/>
                  <w:lang w:val="en-US"/>
                </w:rPr>
                <w:fldChar w:fldCharType="end"/>
              </w:r>
              <w:r>
                <w:rPr>
                  <w:sz w:val="22"/>
                  <w:lang w:val="en-US"/>
                </w:rPr>
                <w:t>); damped oscillatory waves (</w:t>
              </w:r>
              <w:r>
                <w:rPr>
                  <w:sz w:val="22"/>
                  <w:lang w:val="en-US"/>
                </w:rPr>
                <w:fldChar w:fldCharType="begin"/>
              </w:r>
              <w:r>
                <w:rPr>
                  <w:sz w:val="22"/>
                  <w:lang w:val="en-US"/>
                </w:rPr>
                <w:instrText xml:space="preserve"> REF _Ref220475340 \r \h </w:instrText>
              </w:r>
            </w:ins>
            <w:r>
              <w:rPr>
                <w:sz w:val="22"/>
                <w:lang w:val="en-US"/>
              </w:rPr>
            </w:r>
            <w:ins w:id="4948" w:author="Mitchell, Phillip" w:date="2024-07-08T13:45:00Z">
              <w:r>
                <w:rPr>
                  <w:sz w:val="22"/>
                  <w:lang w:val="en-US"/>
                </w:rPr>
                <w:fldChar w:fldCharType="separate"/>
              </w:r>
            </w:ins>
            <w:ins w:id="4949" w:author="Mitchell, Phillip" w:date="2024-07-10T13:01:00Z">
              <w:r w:rsidR="00CA2DC0">
                <w:rPr>
                  <w:sz w:val="22"/>
                  <w:lang w:val="en-US"/>
                </w:rPr>
                <w:t>2.4.10</w:t>
              </w:r>
            </w:ins>
            <w:ins w:id="4950" w:author="Mitchell, Phillip" w:date="2024-07-08T13:45:00Z">
              <w:r>
                <w:rPr>
                  <w:sz w:val="22"/>
                  <w:lang w:val="en-US"/>
                </w:rPr>
                <w:fldChar w:fldCharType="end"/>
              </w:r>
              <w:r>
                <w:rPr>
                  <w:sz w:val="22"/>
                  <w:lang w:val="en-US"/>
                </w:rPr>
                <w:t>); ring wave (</w:t>
              </w:r>
              <w:r>
                <w:rPr>
                  <w:sz w:val="22"/>
                  <w:lang w:val="en-US"/>
                </w:rPr>
                <w:fldChar w:fldCharType="begin"/>
              </w:r>
              <w:r>
                <w:rPr>
                  <w:sz w:val="22"/>
                  <w:lang w:val="en-US"/>
                </w:rPr>
                <w:instrText xml:space="preserve"> REF _Ref31295931 \r \h </w:instrText>
              </w:r>
            </w:ins>
            <w:r>
              <w:rPr>
                <w:sz w:val="22"/>
                <w:lang w:val="en-US"/>
              </w:rPr>
            </w:r>
            <w:ins w:id="4951" w:author="Mitchell, Phillip" w:date="2024-07-08T13:45:00Z">
              <w:r>
                <w:rPr>
                  <w:sz w:val="22"/>
                  <w:lang w:val="en-US"/>
                </w:rPr>
                <w:fldChar w:fldCharType="separate"/>
              </w:r>
            </w:ins>
            <w:ins w:id="4952" w:author="Mitchell, Phillip" w:date="2024-07-10T13:01:00Z">
              <w:r w:rsidR="00CA2DC0">
                <w:rPr>
                  <w:sz w:val="22"/>
                  <w:lang w:val="en-US"/>
                </w:rPr>
                <w:t>2.4.19</w:t>
              </w:r>
            </w:ins>
            <w:ins w:id="4953" w:author="Mitchell, Phillip" w:date="2024-07-08T13:45:00Z">
              <w:r>
                <w:rPr>
                  <w:sz w:val="22"/>
                  <w:lang w:val="en-US"/>
                </w:rPr>
                <w:fldChar w:fldCharType="end"/>
              </w:r>
              <w:r>
                <w:rPr>
                  <w:sz w:val="22"/>
                  <w:lang w:val="en-US"/>
                </w:rPr>
                <w:t>); differential mode currents (</w:t>
              </w:r>
              <w:r>
                <w:rPr>
                  <w:sz w:val="22"/>
                  <w:lang w:val="en-US"/>
                </w:rPr>
                <w:fldChar w:fldCharType="begin"/>
              </w:r>
              <w:r>
                <w:rPr>
                  <w:sz w:val="22"/>
                  <w:lang w:val="en-US"/>
                </w:rPr>
                <w:instrText xml:space="preserve"> REF _Ref31295935 \r \h </w:instrText>
              </w:r>
            </w:ins>
            <w:r>
              <w:rPr>
                <w:sz w:val="22"/>
                <w:lang w:val="en-US"/>
              </w:rPr>
            </w:r>
            <w:ins w:id="4954" w:author="Mitchell, Phillip" w:date="2024-07-08T13:45:00Z">
              <w:r>
                <w:rPr>
                  <w:sz w:val="22"/>
                  <w:lang w:val="en-US"/>
                </w:rPr>
                <w:fldChar w:fldCharType="separate"/>
              </w:r>
            </w:ins>
            <w:ins w:id="4955" w:author="Mitchell, Phillip" w:date="2024-07-10T13:01:00Z">
              <w:r w:rsidR="00CA2DC0">
                <w:rPr>
                  <w:sz w:val="22"/>
                  <w:lang w:val="en-US"/>
                </w:rPr>
                <w:t>2.4.20</w:t>
              </w:r>
            </w:ins>
            <w:ins w:id="4956" w:author="Mitchell, Phillip" w:date="2024-07-08T13:45:00Z">
              <w:r>
                <w:rPr>
                  <w:sz w:val="22"/>
                  <w:lang w:val="en-US"/>
                </w:rPr>
                <w:fldChar w:fldCharType="end"/>
              </w:r>
              <w:r>
                <w:rPr>
                  <w:sz w:val="22"/>
                  <w:lang w:val="en-US"/>
                </w:rPr>
                <w:t>)</w:t>
              </w:r>
              <w:r w:rsidRPr="003361CF">
                <w:rPr>
                  <w:sz w:val="22"/>
                  <w:lang w:val="en-US"/>
                </w:rPr>
                <w:t>.</w:t>
              </w:r>
            </w:ins>
          </w:p>
        </w:tc>
      </w:tr>
      <w:tr w:rsidR="00293F8B" w:rsidRPr="00480023" w14:paraId="6E6E34DC" w14:textId="77777777" w:rsidTr="003464D8">
        <w:trPr>
          <w:cantSplit/>
          <w:jc w:val="center"/>
          <w:ins w:id="4957" w:author="Mitchell, Phillip" w:date="2024-07-08T13:45:00Z"/>
          <w:trPrChange w:id="4958" w:author="Mitchell, Phillip" w:date="2024-07-10T14:06:00Z">
            <w:trPr>
              <w:trHeight w:val="790"/>
              <w:jc w:val="center"/>
            </w:trPr>
          </w:trPrChange>
        </w:trPr>
        <w:tc>
          <w:tcPr>
            <w:tcW w:w="1559" w:type="dxa"/>
            <w:tcBorders>
              <w:top w:val="single" w:sz="6" w:space="0" w:color="000000"/>
              <w:left w:val="single" w:sz="6" w:space="0" w:color="000000"/>
              <w:bottom w:val="single" w:sz="6" w:space="0" w:color="000000"/>
              <w:right w:val="single" w:sz="6" w:space="0" w:color="000000"/>
            </w:tcBorders>
            <w:vAlign w:val="center"/>
            <w:hideMark/>
            <w:tcPrChange w:id="4959" w:author="Mitchell, Phillip" w:date="2024-07-10T14:06:00Z">
              <w:tcPr>
                <w:tcW w:w="1560" w:type="dxa"/>
                <w:tcBorders>
                  <w:top w:val="single" w:sz="6" w:space="0" w:color="000000"/>
                  <w:left w:val="single" w:sz="6" w:space="0" w:color="000000"/>
                  <w:bottom w:val="single" w:sz="6" w:space="0" w:color="000000"/>
                  <w:right w:val="single" w:sz="6" w:space="0" w:color="000000"/>
                </w:tcBorders>
                <w:vAlign w:val="center"/>
                <w:hideMark/>
              </w:tcPr>
            </w:tcPrChange>
          </w:tcPr>
          <w:p w14:paraId="38AFC4CC" w14:textId="77777777" w:rsidR="00293F8B" w:rsidRPr="003361CF" w:rsidRDefault="00293F8B" w:rsidP="003361CF">
            <w:pPr>
              <w:pStyle w:val="Default"/>
              <w:spacing w:line="256" w:lineRule="auto"/>
              <w:jc w:val="center"/>
              <w:rPr>
                <w:ins w:id="4960" w:author="Mitchell, Phillip" w:date="2024-07-08T13:45:00Z"/>
                <w:color w:val="auto"/>
                <w:sz w:val="22"/>
                <w:lang w:val="en-US"/>
              </w:rPr>
            </w:pPr>
            <w:ins w:id="4961" w:author="Mitchell, Phillip" w:date="2024-07-08T13:45:00Z">
              <w:r w:rsidRPr="003361CF">
                <w:rPr>
                  <w:color w:val="auto"/>
                  <w:sz w:val="22"/>
                  <w:lang w:val="en-US"/>
                </w:rPr>
                <w:t>Output constant (K</w:t>
              </w:r>
              <w:r w:rsidRPr="003361CF">
                <w:rPr>
                  <w:color w:val="auto"/>
                  <w:sz w:val="22"/>
                  <w:vertAlign w:val="subscript"/>
                  <w:lang w:val="en-US"/>
                </w:rPr>
                <w:t>h</w:t>
              </w:r>
              <w:r w:rsidRPr="003361CF">
                <w:rPr>
                  <w:color w:val="auto"/>
                  <w:sz w:val="22"/>
                  <w:lang w:val="en-US"/>
                </w:rPr>
                <w:t>)</w:t>
              </w:r>
            </w:ins>
          </w:p>
        </w:tc>
        <w:tc>
          <w:tcPr>
            <w:tcW w:w="8641" w:type="dxa"/>
            <w:tcBorders>
              <w:top w:val="single" w:sz="6" w:space="0" w:color="000000"/>
              <w:left w:val="single" w:sz="6" w:space="0" w:color="000000"/>
              <w:bottom w:val="single" w:sz="6" w:space="0" w:color="000000"/>
              <w:right w:val="single" w:sz="6" w:space="0" w:color="000000"/>
            </w:tcBorders>
            <w:hideMark/>
            <w:tcPrChange w:id="4962" w:author="Mitchell, Phillip" w:date="2024-07-10T14:06:00Z">
              <w:tcPr>
                <w:tcW w:w="8646" w:type="dxa"/>
                <w:tcBorders>
                  <w:top w:val="single" w:sz="6" w:space="0" w:color="000000"/>
                  <w:left w:val="single" w:sz="6" w:space="0" w:color="000000"/>
                  <w:bottom w:val="single" w:sz="6" w:space="0" w:color="000000"/>
                  <w:right w:val="single" w:sz="6" w:space="0" w:color="000000"/>
                </w:tcBorders>
                <w:hideMark/>
              </w:tcPr>
            </w:tcPrChange>
          </w:tcPr>
          <w:p w14:paraId="4A1DA5CB" w14:textId="534EFF6E" w:rsidR="00293F8B" w:rsidRPr="003361CF" w:rsidRDefault="00293F8B" w:rsidP="003361CF">
            <w:pPr>
              <w:pStyle w:val="Default"/>
              <w:spacing w:line="256" w:lineRule="auto"/>
              <w:jc w:val="both"/>
              <w:rPr>
                <w:ins w:id="4963" w:author="Mitchell, Phillip" w:date="2024-07-08T13:45:00Z"/>
                <w:color w:val="auto"/>
                <w:sz w:val="22"/>
                <w:lang w:val="en-US"/>
              </w:rPr>
            </w:pPr>
            <w:ins w:id="4964" w:author="Mitchell, Phillip" w:date="2024-07-08T13:45:00Z">
              <w:r w:rsidRPr="003361CF">
                <w:rPr>
                  <w:color w:val="auto"/>
                  <w:sz w:val="22"/>
                  <w:lang w:val="en-US"/>
                </w:rPr>
                <w:t>Starting current</w:t>
              </w:r>
              <w:r>
                <w:rPr>
                  <w:color w:val="auto"/>
                  <w:sz w:val="22"/>
                  <w:lang w:val="en-US"/>
                </w:rPr>
                <w:t xml:space="preserve"> (</w:t>
              </w:r>
              <w:r>
                <w:rPr>
                  <w:color w:val="auto"/>
                  <w:sz w:val="22"/>
                  <w:lang w:val="en-US"/>
                </w:rPr>
                <w:fldChar w:fldCharType="begin"/>
              </w:r>
              <w:r>
                <w:rPr>
                  <w:color w:val="auto"/>
                  <w:sz w:val="22"/>
                  <w:lang w:val="en-US"/>
                </w:rPr>
                <w:instrText xml:space="preserve"> REF _Ref31297846 \r \h </w:instrText>
              </w:r>
            </w:ins>
            <w:r>
              <w:rPr>
                <w:color w:val="auto"/>
                <w:sz w:val="22"/>
                <w:lang w:val="en-US"/>
              </w:rPr>
            </w:r>
            <w:ins w:id="4965" w:author="Mitchell, Phillip" w:date="2024-07-08T13:45:00Z">
              <w:r>
                <w:rPr>
                  <w:color w:val="auto"/>
                  <w:sz w:val="22"/>
                  <w:lang w:val="en-US"/>
                </w:rPr>
                <w:fldChar w:fldCharType="separate"/>
              </w:r>
            </w:ins>
            <w:ins w:id="4966" w:author="Mitchell, Phillip" w:date="2024-07-10T13:01:00Z">
              <w:r w:rsidR="00CA2DC0">
                <w:rPr>
                  <w:color w:val="auto"/>
                  <w:sz w:val="22"/>
                  <w:lang w:val="en-US"/>
                </w:rPr>
                <w:t>2.2.2</w:t>
              </w:r>
            </w:ins>
            <w:ins w:id="4967" w:author="Mitchell, Phillip" w:date="2024-07-08T13:45:00Z">
              <w:r>
                <w:rPr>
                  <w:color w:val="auto"/>
                  <w:sz w:val="22"/>
                  <w:lang w:val="en-US"/>
                </w:rPr>
                <w:fldChar w:fldCharType="end"/>
              </w:r>
              <w:r>
                <w:rPr>
                  <w:color w:val="auto"/>
                  <w:sz w:val="22"/>
                  <w:lang w:val="en-US"/>
                </w:rPr>
                <w:t>)</w:t>
              </w:r>
              <w:r w:rsidRPr="003361CF">
                <w:rPr>
                  <w:color w:val="auto"/>
                  <w:sz w:val="22"/>
                  <w:lang w:val="en-US"/>
                </w:rPr>
                <w:t>; no load test</w:t>
              </w:r>
              <w:r>
                <w:rPr>
                  <w:color w:val="auto"/>
                  <w:sz w:val="22"/>
                  <w:lang w:val="en-US"/>
                </w:rPr>
                <w:t xml:space="preserve"> (</w:t>
              </w:r>
              <w:r>
                <w:rPr>
                  <w:color w:val="auto"/>
                  <w:sz w:val="22"/>
                  <w:lang w:val="en-US"/>
                </w:rPr>
                <w:fldChar w:fldCharType="begin"/>
              </w:r>
              <w:r>
                <w:rPr>
                  <w:color w:val="auto"/>
                  <w:sz w:val="22"/>
                  <w:lang w:val="en-US"/>
                </w:rPr>
                <w:instrText xml:space="preserve"> REF _Ref30682008 \r \h </w:instrText>
              </w:r>
            </w:ins>
            <w:r>
              <w:rPr>
                <w:color w:val="auto"/>
                <w:sz w:val="22"/>
                <w:lang w:val="en-US"/>
              </w:rPr>
            </w:r>
            <w:ins w:id="4968" w:author="Mitchell, Phillip" w:date="2024-07-08T13:45:00Z">
              <w:r>
                <w:rPr>
                  <w:color w:val="auto"/>
                  <w:sz w:val="22"/>
                  <w:lang w:val="en-US"/>
                </w:rPr>
                <w:fldChar w:fldCharType="separate"/>
              </w:r>
            </w:ins>
            <w:ins w:id="4969" w:author="Mitchell, Phillip" w:date="2024-07-10T13:01:00Z">
              <w:r w:rsidR="00CA2DC0">
                <w:rPr>
                  <w:color w:val="auto"/>
                  <w:sz w:val="22"/>
                  <w:lang w:val="en-US"/>
                </w:rPr>
                <w:t>2.2.3</w:t>
              </w:r>
            </w:ins>
            <w:ins w:id="4970" w:author="Mitchell, Phillip" w:date="2024-07-08T13:45:00Z">
              <w:r>
                <w:rPr>
                  <w:color w:val="auto"/>
                  <w:sz w:val="22"/>
                  <w:lang w:val="en-US"/>
                </w:rPr>
                <w:fldChar w:fldCharType="end"/>
              </w:r>
              <w:r>
                <w:rPr>
                  <w:color w:val="auto"/>
                  <w:sz w:val="22"/>
                  <w:lang w:val="en-US"/>
                </w:rPr>
                <w:t>)</w:t>
              </w:r>
              <w:r w:rsidRPr="003361CF">
                <w:rPr>
                  <w:color w:val="auto"/>
                  <w:sz w:val="22"/>
                  <w:lang w:val="en-US"/>
                </w:rPr>
                <w:t>;</w:t>
              </w:r>
              <w:r>
                <w:rPr>
                  <w:color w:val="auto"/>
                  <w:sz w:val="22"/>
                  <w:lang w:val="en-US"/>
                </w:rPr>
                <w:t xml:space="preserve"> initial intrinsic error (</w:t>
              </w:r>
              <w:r>
                <w:rPr>
                  <w:color w:val="auto"/>
                  <w:sz w:val="22"/>
                  <w:lang w:val="en-US"/>
                </w:rPr>
                <w:fldChar w:fldCharType="begin"/>
              </w:r>
              <w:r>
                <w:rPr>
                  <w:color w:val="auto"/>
                  <w:sz w:val="22"/>
                  <w:lang w:val="en-US"/>
                </w:rPr>
                <w:instrText xml:space="preserve"> REF _Ref30783954 \r \h </w:instrText>
              </w:r>
            </w:ins>
            <w:r>
              <w:rPr>
                <w:color w:val="auto"/>
                <w:sz w:val="22"/>
                <w:lang w:val="en-US"/>
              </w:rPr>
            </w:r>
            <w:ins w:id="4971" w:author="Mitchell, Phillip" w:date="2024-07-08T13:45:00Z">
              <w:r>
                <w:rPr>
                  <w:color w:val="auto"/>
                  <w:sz w:val="22"/>
                  <w:lang w:val="en-US"/>
                </w:rPr>
                <w:fldChar w:fldCharType="separate"/>
              </w:r>
            </w:ins>
            <w:ins w:id="4972" w:author="Mitchell, Phillip" w:date="2024-07-10T13:01:00Z">
              <w:r w:rsidR="00CA2DC0">
                <w:rPr>
                  <w:color w:val="auto"/>
                  <w:sz w:val="22"/>
                  <w:lang w:val="en-US"/>
                </w:rPr>
                <w:t>2.2.1</w:t>
              </w:r>
            </w:ins>
            <w:ins w:id="4973" w:author="Mitchell, Phillip" w:date="2024-07-08T13:45:00Z">
              <w:r>
                <w:rPr>
                  <w:color w:val="auto"/>
                  <w:sz w:val="22"/>
                  <w:lang w:val="en-US"/>
                </w:rPr>
                <w:fldChar w:fldCharType="end"/>
              </w:r>
              <w:r>
                <w:rPr>
                  <w:color w:val="auto"/>
                  <w:sz w:val="22"/>
                  <w:lang w:val="en-US"/>
                </w:rPr>
                <w:t>); meter constants (</w:t>
              </w:r>
              <w:r>
                <w:rPr>
                  <w:color w:val="auto"/>
                  <w:sz w:val="22"/>
                  <w:lang w:val="en-US"/>
                </w:rPr>
                <w:fldChar w:fldCharType="begin"/>
              </w:r>
              <w:r>
                <w:rPr>
                  <w:color w:val="auto"/>
                  <w:sz w:val="22"/>
                  <w:lang w:val="en-US"/>
                </w:rPr>
                <w:instrText xml:space="preserve"> REF _Ref31297940 \r \h </w:instrText>
              </w:r>
            </w:ins>
            <w:r>
              <w:rPr>
                <w:color w:val="auto"/>
                <w:sz w:val="22"/>
                <w:lang w:val="en-US"/>
              </w:rPr>
            </w:r>
            <w:ins w:id="4974" w:author="Mitchell, Phillip" w:date="2024-07-08T13:45:00Z">
              <w:r>
                <w:rPr>
                  <w:color w:val="auto"/>
                  <w:sz w:val="22"/>
                  <w:lang w:val="en-US"/>
                </w:rPr>
                <w:fldChar w:fldCharType="separate"/>
              </w:r>
            </w:ins>
            <w:ins w:id="4975" w:author="Mitchell, Phillip" w:date="2024-07-10T13:01:00Z">
              <w:r w:rsidR="00CA2DC0">
                <w:rPr>
                  <w:color w:val="auto"/>
                  <w:sz w:val="22"/>
                  <w:lang w:val="en-US"/>
                </w:rPr>
                <w:t>2.2.4</w:t>
              </w:r>
            </w:ins>
            <w:ins w:id="4976" w:author="Mitchell, Phillip" w:date="2024-07-08T13:45:00Z">
              <w:r>
                <w:rPr>
                  <w:color w:val="auto"/>
                  <w:sz w:val="22"/>
                  <w:lang w:val="en-US"/>
                </w:rPr>
                <w:fldChar w:fldCharType="end"/>
              </w:r>
              <w:r>
                <w:rPr>
                  <w:color w:val="auto"/>
                  <w:sz w:val="22"/>
                  <w:lang w:val="en-US"/>
                </w:rPr>
                <w:t>); load balance (</w:t>
              </w:r>
              <w:r>
                <w:rPr>
                  <w:color w:val="auto"/>
                  <w:sz w:val="22"/>
                  <w:lang w:val="en-US"/>
                </w:rPr>
                <w:fldChar w:fldCharType="begin"/>
              </w:r>
              <w:r>
                <w:rPr>
                  <w:color w:val="auto"/>
                  <w:sz w:val="22"/>
                  <w:lang w:val="en-US"/>
                </w:rPr>
                <w:instrText xml:space="preserve"> REF _Ref31208051 \r \h </w:instrText>
              </w:r>
            </w:ins>
            <w:r>
              <w:rPr>
                <w:color w:val="auto"/>
                <w:sz w:val="22"/>
                <w:lang w:val="en-US"/>
              </w:rPr>
            </w:r>
            <w:ins w:id="4977" w:author="Mitchell, Phillip" w:date="2024-07-08T13:45:00Z">
              <w:r>
                <w:rPr>
                  <w:color w:val="auto"/>
                  <w:sz w:val="22"/>
                  <w:lang w:val="en-US"/>
                </w:rPr>
                <w:fldChar w:fldCharType="separate"/>
              </w:r>
            </w:ins>
            <w:ins w:id="4978" w:author="Mitchell, Phillip" w:date="2024-07-10T13:01:00Z">
              <w:r w:rsidR="00CA2DC0">
                <w:rPr>
                  <w:color w:val="auto"/>
                  <w:sz w:val="22"/>
                  <w:lang w:val="en-US"/>
                </w:rPr>
                <w:t>2.3.3</w:t>
              </w:r>
            </w:ins>
            <w:ins w:id="4979" w:author="Mitchell, Phillip" w:date="2024-07-08T13:45:00Z">
              <w:r>
                <w:rPr>
                  <w:color w:val="auto"/>
                  <w:sz w:val="22"/>
                  <w:lang w:val="en-US"/>
                </w:rPr>
                <w:fldChar w:fldCharType="end"/>
              </w:r>
              <w:r>
                <w:rPr>
                  <w:color w:val="auto"/>
                  <w:sz w:val="22"/>
                  <w:lang w:val="en-US"/>
                </w:rPr>
                <w:t>)</w:t>
              </w:r>
              <w:r w:rsidRPr="003361CF">
                <w:rPr>
                  <w:color w:val="auto"/>
                  <w:sz w:val="22"/>
                  <w:lang w:val="en-US"/>
                </w:rPr>
                <w:t>;</w:t>
              </w:r>
            </w:ins>
            <w:ins w:id="4980" w:author="Mitchell, Phillip" w:date="2024-07-10T14:04:00Z">
              <w:r w:rsidR="003464D8">
                <w:rPr>
                  <w:lang w:val="en-US"/>
                </w:rPr>
                <w:t xml:space="preserve"> </w:t>
              </w:r>
            </w:ins>
          </w:p>
        </w:tc>
      </w:tr>
      <w:tr w:rsidR="00293F8B" w:rsidRPr="00480023" w14:paraId="52C327BC" w14:textId="77777777" w:rsidTr="003464D8">
        <w:trPr>
          <w:cantSplit/>
          <w:jc w:val="center"/>
          <w:ins w:id="4981" w:author="Mitchell, Phillip" w:date="2024-07-08T13:45:00Z"/>
          <w:trPrChange w:id="4982" w:author="Mitchell, Phillip" w:date="2024-07-10T14:06:00Z">
            <w:trPr>
              <w:trHeight w:val="790"/>
              <w:jc w:val="center"/>
            </w:trPr>
          </w:trPrChange>
        </w:trPr>
        <w:tc>
          <w:tcPr>
            <w:tcW w:w="1559" w:type="dxa"/>
            <w:tcBorders>
              <w:top w:val="single" w:sz="6" w:space="0" w:color="000000"/>
              <w:left w:val="single" w:sz="6" w:space="0" w:color="000000"/>
              <w:bottom w:val="single" w:sz="6" w:space="0" w:color="000000"/>
              <w:right w:val="single" w:sz="6" w:space="0" w:color="000000"/>
            </w:tcBorders>
            <w:vAlign w:val="center"/>
            <w:hideMark/>
            <w:tcPrChange w:id="4983" w:author="Mitchell, Phillip" w:date="2024-07-10T14:06:00Z">
              <w:tcPr>
                <w:tcW w:w="1560" w:type="dxa"/>
                <w:tcBorders>
                  <w:top w:val="single" w:sz="6" w:space="0" w:color="000000"/>
                  <w:left w:val="single" w:sz="6" w:space="0" w:color="000000"/>
                  <w:bottom w:val="single" w:sz="6" w:space="0" w:color="000000"/>
                  <w:right w:val="single" w:sz="6" w:space="0" w:color="000000"/>
                </w:tcBorders>
                <w:vAlign w:val="center"/>
                <w:hideMark/>
              </w:tcPr>
            </w:tcPrChange>
          </w:tcPr>
          <w:p w14:paraId="14EECD24" w14:textId="77777777" w:rsidR="00293F8B" w:rsidRPr="003361CF" w:rsidRDefault="00293F8B" w:rsidP="003361CF">
            <w:pPr>
              <w:pStyle w:val="Default"/>
              <w:spacing w:line="256" w:lineRule="auto"/>
              <w:jc w:val="center"/>
              <w:rPr>
                <w:ins w:id="4984" w:author="Mitchell, Phillip" w:date="2024-07-08T13:45:00Z"/>
                <w:color w:val="auto"/>
                <w:sz w:val="22"/>
                <w:lang w:val="en-US"/>
              </w:rPr>
            </w:pPr>
            <w:ins w:id="4985" w:author="Mitchell, Phillip" w:date="2024-07-08T13:45:00Z">
              <w:r w:rsidRPr="003361CF">
                <w:rPr>
                  <w:color w:val="auto"/>
                  <w:sz w:val="22"/>
                  <w:lang w:val="en-US"/>
                </w:rPr>
                <w:t>Connection diagram</w:t>
              </w:r>
            </w:ins>
          </w:p>
        </w:tc>
        <w:tc>
          <w:tcPr>
            <w:tcW w:w="8641" w:type="dxa"/>
            <w:tcBorders>
              <w:top w:val="single" w:sz="6" w:space="0" w:color="000000"/>
              <w:left w:val="single" w:sz="6" w:space="0" w:color="000000"/>
              <w:bottom w:val="single" w:sz="6" w:space="0" w:color="000000"/>
              <w:right w:val="single" w:sz="6" w:space="0" w:color="000000"/>
            </w:tcBorders>
            <w:hideMark/>
            <w:tcPrChange w:id="4986" w:author="Mitchell, Phillip" w:date="2024-07-10T14:06:00Z">
              <w:tcPr>
                <w:tcW w:w="8646" w:type="dxa"/>
                <w:tcBorders>
                  <w:top w:val="single" w:sz="6" w:space="0" w:color="000000"/>
                  <w:left w:val="single" w:sz="6" w:space="0" w:color="000000"/>
                  <w:bottom w:val="single" w:sz="6" w:space="0" w:color="000000"/>
                  <w:right w:val="single" w:sz="6" w:space="0" w:color="000000"/>
                </w:tcBorders>
                <w:hideMark/>
              </w:tcPr>
            </w:tcPrChange>
          </w:tcPr>
          <w:p w14:paraId="2840A33D" w14:textId="5DA5A6D2" w:rsidR="00293F8B" w:rsidRPr="003361CF" w:rsidRDefault="00293F8B" w:rsidP="003361CF">
            <w:pPr>
              <w:pStyle w:val="Default"/>
              <w:spacing w:line="256" w:lineRule="auto"/>
              <w:jc w:val="both"/>
              <w:rPr>
                <w:ins w:id="4987" w:author="Mitchell, Phillip" w:date="2024-07-08T13:45:00Z"/>
                <w:color w:val="auto"/>
                <w:sz w:val="22"/>
                <w:lang w:val="en-US"/>
              </w:rPr>
            </w:pPr>
            <w:ins w:id="4988" w:author="Mitchell, Phillip" w:date="2024-07-08T13:45:00Z">
              <w:r w:rsidRPr="003361CF">
                <w:rPr>
                  <w:color w:val="auto"/>
                  <w:sz w:val="22"/>
                  <w:lang w:val="en-US"/>
                </w:rPr>
                <w:t>Starting current</w:t>
              </w:r>
              <w:r>
                <w:rPr>
                  <w:color w:val="auto"/>
                  <w:sz w:val="22"/>
                  <w:lang w:val="en-US"/>
                </w:rPr>
                <w:t xml:space="preserve"> (</w:t>
              </w:r>
              <w:r>
                <w:rPr>
                  <w:color w:val="auto"/>
                  <w:sz w:val="22"/>
                  <w:lang w:val="en-US"/>
                </w:rPr>
                <w:fldChar w:fldCharType="begin"/>
              </w:r>
              <w:r>
                <w:rPr>
                  <w:color w:val="auto"/>
                  <w:sz w:val="22"/>
                  <w:lang w:val="en-US"/>
                </w:rPr>
                <w:instrText xml:space="preserve"> REF _Ref31297846 \r \h </w:instrText>
              </w:r>
            </w:ins>
            <w:r>
              <w:rPr>
                <w:color w:val="auto"/>
                <w:sz w:val="22"/>
                <w:lang w:val="en-US"/>
              </w:rPr>
            </w:r>
            <w:ins w:id="4989" w:author="Mitchell, Phillip" w:date="2024-07-08T13:45:00Z">
              <w:r>
                <w:rPr>
                  <w:color w:val="auto"/>
                  <w:sz w:val="22"/>
                  <w:lang w:val="en-US"/>
                </w:rPr>
                <w:fldChar w:fldCharType="separate"/>
              </w:r>
            </w:ins>
            <w:ins w:id="4990" w:author="Mitchell, Phillip" w:date="2024-07-10T13:01:00Z">
              <w:r w:rsidR="00CA2DC0">
                <w:rPr>
                  <w:color w:val="auto"/>
                  <w:sz w:val="22"/>
                  <w:lang w:val="en-US"/>
                </w:rPr>
                <w:t>2.2.2</w:t>
              </w:r>
            </w:ins>
            <w:ins w:id="4991" w:author="Mitchell, Phillip" w:date="2024-07-08T13:45:00Z">
              <w:r>
                <w:rPr>
                  <w:color w:val="auto"/>
                  <w:sz w:val="22"/>
                  <w:lang w:val="en-US"/>
                </w:rPr>
                <w:fldChar w:fldCharType="end"/>
              </w:r>
              <w:r>
                <w:rPr>
                  <w:color w:val="auto"/>
                  <w:sz w:val="22"/>
                  <w:lang w:val="en-US"/>
                </w:rPr>
                <w:t>)</w:t>
              </w:r>
              <w:r w:rsidRPr="003361CF">
                <w:rPr>
                  <w:color w:val="auto"/>
                  <w:sz w:val="22"/>
                  <w:lang w:val="en-US"/>
                </w:rPr>
                <w:t>; no load test</w:t>
              </w:r>
              <w:r>
                <w:rPr>
                  <w:color w:val="auto"/>
                  <w:sz w:val="22"/>
                  <w:lang w:val="en-US"/>
                </w:rPr>
                <w:t xml:space="preserve"> (</w:t>
              </w:r>
              <w:r>
                <w:rPr>
                  <w:color w:val="auto"/>
                  <w:sz w:val="22"/>
                  <w:lang w:val="en-US"/>
                </w:rPr>
                <w:fldChar w:fldCharType="begin"/>
              </w:r>
              <w:r>
                <w:rPr>
                  <w:color w:val="auto"/>
                  <w:sz w:val="22"/>
                  <w:lang w:val="en-US"/>
                </w:rPr>
                <w:instrText xml:space="preserve"> REF _Ref30682008 \r \h </w:instrText>
              </w:r>
            </w:ins>
            <w:r>
              <w:rPr>
                <w:color w:val="auto"/>
                <w:sz w:val="22"/>
                <w:lang w:val="en-US"/>
              </w:rPr>
            </w:r>
            <w:ins w:id="4992" w:author="Mitchell, Phillip" w:date="2024-07-08T13:45:00Z">
              <w:r>
                <w:rPr>
                  <w:color w:val="auto"/>
                  <w:sz w:val="22"/>
                  <w:lang w:val="en-US"/>
                </w:rPr>
                <w:fldChar w:fldCharType="separate"/>
              </w:r>
            </w:ins>
            <w:ins w:id="4993" w:author="Mitchell, Phillip" w:date="2024-07-10T13:01:00Z">
              <w:r w:rsidR="00CA2DC0">
                <w:rPr>
                  <w:color w:val="auto"/>
                  <w:sz w:val="22"/>
                  <w:lang w:val="en-US"/>
                </w:rPr>
                <w:t>2.2.3</w:t>
              </w:r>
            </w:ins>
            <w:ins w:id="4994" w:author="Mitchell, Phillip" w:date="2024-07-08T13:45:00Z">
              <w:r>
                <w:rPr>
                  <w:color w:val="auto"/>
                  <w:sz w:val="22"/>
                  <w:lang w:val="en-US"/>
                </w:rPr>
                <w:fldChar w:fldCharType="end"/>
              </w:r>
              <w:r>
                <w:rPr>
                  <w:color w:val="auto"/>
                  <w:sz w:val="22"/>
                  <w:lang w:val="en-US"/>
                </w:rPr>
                <w:t>)</w:t>
              </w:r>
              <w:r w:rsidRPr="003361CF">
                <w:rPr>
                  <w:color w:val="auto"/>
                  <w:sz w:val="22"/>
                  <w:lang w:val="en-US"/>
                </w:rPr>
                <w:t xml:space="preserve">; </w:t>
              </w:r>
              <w:r>
                <w:rPr>
                  <w:color w:val="auto"/>
                  <w:sz w:val="22"/>
                  <w:lang w:val="en-US"/>
                </w:rPr>
                <w:t>initial intrinsic error (</w:t>
              </w:r>
              <w:r>
                <w:rPr>
                  <w:color w:val="auto"/>
                  <w:sz w:val="22"/>
                  <w:lang w:val="en-US"/>
                </w:rPr>
                <w:fldChar w:fldCharType="begin"/>
              </w:r>
              <w:r>
                <w:rPr>
                  <w:color w:val="auto"/>
                  <w:sz w:val="22"/>
                  <w:lang w:val="en-US"/>
                </w:rPr>
                <w:instrText xml:space="preserve"> REF _Ref30783954 \r \h </w:instrText>
              </w:r>
            </w:ins>
            <w:r>
              <w:rPr>
                <w:color w:val="auto"/>
                <w:sz w:val="22"/>
                <w:lang w:val="en-US"/>
              </w:rPr>
            </w:r>
            <w:ins w:id="4995" w:author="Mitchell, Phillip" w:date="2024-07-08T13:45:00Z">
              <w:r>
                <w:rPr>
                  <w:color w:val="auto"/>
                  <w:sz w:val="22"/>
                  <w:lang w:val="en-US"/>
                </w:rPr>
                <w:fldChar w:fldCharType="separate"/>
              </w:r>
            </w:ins>
            <w:ins w:id="4996" w:author="Mitchell, Phillip" w:date="2024-07-10T13:01:00Z">
              <w:r w:rsidR="00CA2DC0">
                <w:rPr>
                  <w:color w:val="auto"/>
                  <w:sz w:val="22"/>
                  <w:lang w:val="en-US"/>
                </w:rPr>
                <w:t>2.2.1</w:t>
              </w:r>
            </w:ins>
            <w:ins w:id="4997" w:author="Mitchell, Phillip" w:date="2024-07-08T13:45:00Z">
              <w:r>
                <w:rPr>
                  <w:color w:val="auto"/>
                  <w:sz w:val="22"/>
                  <w:lang w:val="en-US"/>
                </w:rPr>
                <w:fldChar w:fldCharType="end"/>
              </w:r>
              <w:r>
                <w:rPr>
                  <w:color w:val="auto"/>
                  <w:sz w:val="22"/>
                  <w:lang w:val="en-US"/>
                </w:rPr>
                <w:t>); meter constants (</w:t>
              </w:r>
              <w:r>
                <w:rPr>
                  <w:color w:val="auto"/>
                  <w:sz w:val="22"/>
                  <w:lang w:val="en-US"/>
                </w:rPr>
                <w:fldChar w:fldCharType="begin"/>
              </w:r>
              <w:r>
                <w:rPr>
                  <w:color w:val="auto"/>
                  <w:sz w:val="22"/>
                  <w:lang w:val="en-US"/>
                </w:rPr>
                <w:instrText xml:space="preserve"> REF _Ref31297940 \r \h </w:instrText>
              </w:r>
            </w:ins>
            <w:r>
              <w:rPr>
                <w:color w:val="auto"/>
                <w:sz w:val="22"/>
                <w:lang w:val="en-US"/>
              </w:rPr>
            </w:r>
            <w:ins w:id="4998" w:author="Mitchell, Phillip" w:date="2024-07-08T13:45:00Z">
              <w:r>
                <w:rPr>
                  <w:color w:val="auto"/>
                  <w:sz w:val="22"/>
                  <w:lang w:val="en-US"/>
                </w:rPr>
                <w:fldChar w:fldCharType="separate"/>
              </w:r>
            </w:ins>
            <w:ins w:id="4999" w:author="Mitchell, Phillip" w:date="2024-07-10T13:01:00Z">
              <w:r w:rsidR="00CA2DC0">
                <w:rPr>
                  <w:color w:val="auto"/>
                  <w:sz w:val="22"/>
                  <w:lang w:val="en-US"/>
                </w:rPr>
                <w:t>2.2.4</w:t>
              </w:r>
            </w:ins>
            <w:ins w:id="5000" w:author="Mitchell, Phillip" w:date="2024-07-08T13:45:00Z">
              <w:r>
                <w:rPr>
                  <w:color w:val="auto"/>
                  <w:sz w:val="22"/>
                  <w:lang w:val="en-US"/>
                </w:rPr>
                <w:fldChar w:fldCharType="end"/>
              </w:r>
              <w:r>
                <w:rPr>
                  <w:color w:val="auto"/>
                  <w:sz w:val="22"/>
                  <w:lang w:val="en-US"/>
                </w:rPr>
                <w:t>); load balance (</w:t>
              </w:r>
              <w:r>
                <w:rPr>
                  <w:color w:val="auto"/>
                  <w:sz w:val="22"/>
                  <w:lang w:val="en-US"/>
                </w:rPr>
                <w:fldChar w:fldCharType="begin"/>
              </w:r>
              <w:r>
                <w:rPr>
                  <w:color w:val="auto"/>
                  <w:sz w:val="22"/>
                  <w:lang w:val="en-US"/>
                </w:rPr>
                <w:instrText xml:space="preserve"> REF _Ref31208051 \r \h </w:instrText>
              </w:r>
            </w:ins>
            <w:r>
              <w:rPr>
                <w:color w:val="auto"/>
                <w:sz w:val="22"/>
                <w:lang w:val="en-US"/>
              </w:rPr>
            </w:r>
            <w:ins w:id="5001" w:author="Mitchell, Phillip" w:date="2024-07-08T13:45:00Z">
              <w:r>
                <w:rPr>
                  <w:color w:val="auto"/>
                  <w:sz w:val="22"/>
                  <w:lang w:val="en-US"/>
                </w:rPr>
                <w:fldChar w:fldCharType="separate"/>
              </w:r>
            </w:ins>
            <w:ins w:id="5002" w:author="Mitchell, Phillip" w:date="2024-07-10T13:01:00Z">
              <w:r w:rsidR="00CA2DC0">
                <w:rPr>
                  <w:color w:val="auto"/>
                  <w:sz w:val="22"/>
                  <w:lang w:val="en-US"/>
                </w:rPr>
                <w:t>2.3.3</w:t>
              </w:r>
            </w:ins>
            <w:ins w:id="5003" w:author="Mitchell, Phillip" w:date="2024-07-08T13:45:00Z">
              <w:r>
                <w:rPr>
                  <w:color w:val="auto"/>
                  <w:sz w:val="22"/>
                  <w:lang w:val="en-US"/>
                </w:rPr>
                <w:fldChar w:fldCharType="end"/>
              </w:r>
              <w:r>
                <w:rPr>
                  <w:color w:val="auto"/>
                  <w:sz w:val="22"/>
                  <w:lang w:val="en-US"/>
                </w:rPr>
                <w:t>); temperature dependence (</w:t>
              </w:r>
            </w:ins>
            <w:ins w:id="5004" w:author="Mitchell, Phillip" w:date="2024-07-10T14:04:00Z">
              <w:r w:rsidR="003464D8">
                <w:rPr>
                  <w:color w:val="auto"/>
                  <w:sz w:val="22"/>
                  <w:lang w:val="en-US"/>
                </w:rPr>
                <w:t>2.3.1)</w:t>
              </w:r>
            </w:ins>
            <w:ins w:id="5005" w:author="Mitchell, Phillip" w:date="2024-07-08T13:45:00Z">
              <w:r w:rsidRPr="003361CF">
                <w:rPr>
                  <w:color w:val="auto"/>
                  <w:sz w:val="22"/>
                  <w:lang w:val="en-US"/>
                </w:rPr>
                <w:t>; voltage variation</w:t>
              </w:r>
              <w:r>
                <w:rPr>
                  <w:color w:val="auto"/>
                  <w:sz w:val="22"/>
                  <w:lang w:val="en-US"/>
                </w:rPr>
                <w:t xml:space="preserve"> (</w:t>
              </w:r>
              <w:r>
                <w:rPr>
                  <w:color w:val="auto"/>
                  <w:sz w:val="22"/>
                  <w:lang w:val="en-US"/>
                </w:rPr>
                <w:fldChar w:fldCharType="begin"/>
              </w:r>
              <w:r>
                <w:rPr>
                  <w:color w:val="auto"/>
                  <w:sz w:val="22"/>
                  <w:lang w:val="en-US"/>
                </w:rPr>
                <w:instrText xml:space="preserve"> REF _Ref31208056 \r \h </w:instrText>
              </w:r>
            </w:ins>
            <w:r>
              <w:rPr>
                <w:color w:val="auto"/>
                <w:sz w:val="22"/>
                <w:lang w:val="en-US"/>
              </w:rPr>
            </w:r>
            <w:ins w:id="5006" w:author="Mitchell, Phillip" w:date="2024-07-08T13:45:00Z">
              <w:r>
                <w:rPr>
                  <w:color w:val="auto"/>
                  <w:sz w:val="22"/>
                  <w:lang w:val="en-US"/>
                </w:rPr>
                <w:fldChar w:fldCharType="separate"/>
              </w:r>
            </w:ins>
            <w:ins w:id="5007" w:author="Mitchell, Phillip" w:date="2024-07-10T13:01:00Z">
              <w:r w:rsidR="00CA2DC0">
                <w:rPr>
                  <w:color w:val="auto"/>
                  <w:sz w:val="22"/>
                  <w:lang w:val="en-US"/>
                </w:rPr>
                <w:t>2.3.4</w:t>
              </w:r>
            </w:ins>
            <w:ins w:id="5008" w:author="Mitchell, Phillip" w:date="2024-07-08T13:45:00Z">
              <w:r>
                <w:rPr>
                  <w:color w:val="auto"/>
                  <w:sz w:val="22"/>
                  <w:lang w:val="en-US"/>
                </w:rPr>
                <w:fldChar w:fldCharType="end"/>
              </w:r>
              <w:r>
                <w:rPr>
                  <w:color w:val="auto"/>
                  <w:sz w:val="22"/>
                  <w:lang w:val="en-US"/>
                </w:rPr>
                <w:t>)</w:t>
              </w:r>
              <w:r w:rsidRPr="003361CF">
                <w:rPr>
                  <w:color w:val="auto"/>
                  <w:sz w:val="22"/>
                  <w:lang w:val="en-US"/>
                </w:rPr>
                <w:t xml:space="preserve">; internal losses in the potential circuit; </w:t>
              </w:r>
              <w:r>
                <w:rPr>
                  <w:color w:val="auto"/>
                  <w:sz w:val="22"/>
                  <w:lang w:val="en-US"/>
                </w:rPr>
                <w:t xml:space="preserve">reverse </w:t>
              </w:r>
              <w:r w:rsidRPr="003361CF">
                <w:rPr>
                  <w:color w:val="auto"/>
                  <w:sz w:val="22"/>
                  <w:lang w:val="en-US"/>
                </w:rPr>
                <w:t>of phase sequence</w:t>
              </w:r>
              <w:r>
                <w:rPr>
                  <w:color w:val="auto"/>
                  <w:sz w:val="22"/>
                  <w:lang w:val="en-US"/>
                </w:rPr>
                <w:t xml:space="preserve"> (</w:t>
              </w:r>
              <w:r>
                <w:rPr>
                  <w:color w:val="auto"/>
                  <w:sz w:val="22"/>
                  <w:lang w:val="en-US"/>
                </w:rPr>
                <w:fldChar w:fldCharType="begin"/>
              </w:r>
              <w:r>
                <w:rPr>
                  <w:color w:val="auto"/>
                  <w:sz w:val="22"/>
                  <w:lang w:val="en-US"/>
                </w:rPr>
                <w:instrText xml:space="preserve"> REF _Ref31208418 \r \h </w:instrText>
              </w:r>
            </w:ins>
            <w:r>
              <w:rPr>
                <w:color w:val="auto"/>
                <w:sz w:val="22"/>
                <w:lang w:val="en-US"/>
              </w:rPr>
            </w:r>
            <w:ins w:id="5009" w:author="Mitchell, Phillip" w:date="2024-07-08T13:45:00Z">
              <w:r>
                <w:rPr>
                  <w:color w:val="auto"/>
                  <w:sz w:val="22"/>
                  <w:lang w:val="en-US"/>
                </w:rPr>
                <w:fldChar w:fldCharType="separate"/>
              </w:r>
            </w:ins>
            <w:ins w:id="5010" w:author="Mitchell, Phillip" w:date="2024-07-10T13:01:00Z">
              <w:r w:rsidR="00CA2DC0">
                <w:rPr>
                  <w:color w:val="auto"/>
                  <w:sz w:val="22"/>
                  <w:lang w:val="en-US"/>
                </w:rPr>
                <w:t>2.3.7</w:t>
              </w:r>
            </w:ins>
            <w:ins w:id="5011" w:author="Mitchell, Phillip" w:date="2024-07-08T13:45:00Z">
              <w:r>
                <w:rPr>
                  <w:color w:val="auto"/>
                  <w:sz w:val="22"/>
                  <w:lang w:val="en-US"/>
                </w:rPr>
                <w:fldChar w:fldCharType="end"/>
              </w:r>
              <w:r>
                <w:rPr>
                  <w:color w:val="auto"/>
                  <w:sz w:val="22"/>
                  <w:lang w:val="en-US"/>
                </w:rPr>
                <w:t>)</w:t>
              </w:r>
              <w:r w:rsidRPr="003361CF">
                <w:rPr>
                  <w:color w:val="auto"/>
                  <w:sz w:val="22"/>
                  <w:lang w:val="en-US"/>
                </w:rPr>
                <w:t>; one or two phase</w:t>
              </w:r>
              <w:r>
                <w:rPr>
                  <w:color w:val="auto"/>
                  <w:sz w:val="22"/>
                  <w:lang w:val="en-US"/>
                </w:rPr>
                <w:t>s</w:t>
              </w:r>
              <w:r w:rsidRPr="003361CF">
                <w:rPr>
                  <w:color w:val="auto"/>
                  <w:sz w:val="22"/>
                  <w:lang w:val="en-US"/>
                </w:rPr>
                <w:t xml:space="preserve"> interrupt</w:t>
              </w:r>
              <w:r>
                <w:rPr>
                  <w:color w:val="auto"/>
                  <w:sz w:val="22"/>
                  <w:lang w:val="en-US"/>
                </w:rPr>
                <w:t>ed (</w:t>
              </w:r>
              <w:r>
                <w:rPr>
                  <w:color w:val="auto"/>
                  <w:sz w:val="22"/>
                  <w:lang w:val="en-US"/>
                </w:rPr>
                <w:fldChar w:fldCharType="begin"/>
              </w:r>
              <w:r>
                <w:rPr>
                  <w:color w:val="auto"/>
                  <w:sz w:val="22"/>
                  <w:lang w:val="en-US"/>
                </w:rPr>
                <w:instrText xml:space="preserve"> REF _Ref31295595 \r \h </w:instrText>
              </w:r>
            </w:ins>
            <w:r>
              <w:rPr>
                <w:color w:val="auto"/>
                <w:sz w:val="22"/>
                <w:lang w:val="en-US"/>
              </w:rPr>
            </w:r>
            <w:ins w:id="5012" w:author="Mitchell, Phillip" w:date="2024-07-08T13:45:00Z">
              <w:r>
                <w:rPr>
                  <w:color w:val="auto"/>
                  <w:sz w:val="22"/>
                  <w:lang w:val="en-US"/>
                </w:rPr>
                <w:fldChar w:fldCharType="separate"/>
              </w:r>
            </w:ins>
            <w:ins w:id="5013" w:author="Mitchell, Phillip" w:date="2024-07-10T13:01:00Z">
              <w:r w:rsidR="00CA2DC0">
                <w:rPr>
                  <w:color w:val="auto"/>
                  <w:sz w:val="22"/>
                  <w:lang w:val="en-US"/>
                </w:rPr>
                <w:t>2.4.5</w:t>
              </w:r>
            </w:ins>
            <w:ins w:id="5014" w:author="Mitchell, Phillip" w:date="2024-07-08T13:45:00Z">
              <w:r>
                <w:rPr>
                  <w:color w:val="auto"/>
                  <w:sz w:val="22"/>
                  <w:lang w:val="en-US"/>
                </w:rPr>
                <w:fldChar w:fldCharType="end"/>
              </w:r>
              <w:r>
                <w:rPr>
                  <w:color w:val="auto"/>
                  <w:sz w:val="22"/>
                  <w:lang w:val="en-US"/>
                </w:rPr>
                <w:t>)</w:t>
              </w:r>
              <w:r w:rsidRPr="003361CF">
                <w:rPr>
                  <w:color w:val="auto"/>
                  <w:sz w:val="22"/>
                  <w:lang w:val="en-US"/>
                </w:rPr>
                <w:t>.</w:t>
              </w:r>
            </w:ins>
          </w:p>
        </w:tc>
      </w:tr>
      <w:tr w:rsidR="00293F8B" w:rsidRPr="00480023" w14:paraId="5CA1D0B6" w14:textId="77777777" w:rsidTr="003464D8">
        <w:trPr>
          <w:cantSplit/>
          <w:jc w:val="center"/>
          <w:ins w:id="5015" w:author="Mitchell, Phillip" w:date="2024-07-08T13:45:00Z"/>
          <w:trPrChange w:id="5016" w:author="Mitchell, Phillip" w:date="2024-07-10T14:06:00Z">
            <w:trPr>
              <w:trHeight w:val="790"/>
              <w:jc w:val="center"/>
            </w:trPr>
          </w:trPrChange>
        </w:trPr>
        <w:tc>
          <w:tcPr>
            <w:tcW w:w="1559" w:type="dxa"/>
            <w:tcBorders>
              <w:top w:val="single" w:sz="6" w:space="0" w:color="000000"/>
              <w:left w:val="single" w:sz="6" w:space="0" w:color="000000"/>
              <w:bottom w:val="single" w:sz="6" w:space="0" w:color="000000"/>
              <w:right w:val="single" w:sz="6" w:space="0" w:color="000000"/>
            </w:tcBorders>
            <w:vAlign w:val="center"/>
            <w:hideMark/>
            <w:tcPrChange w:id="5017" w:author="Mitchell, Phillip" w:date="2024-07-10T14:06:00Z">
              <w:tcPr>
                <w:tcW w:w="1560" w:type="dxa"/>
                <w:tcBorders>
                  <w:top w:val="single" w:sz="6" w:space="0" w:color="000000"/>
                  <w:left w:val="single" w:sz="6" w:space="0" w:color="000000"/>
                  <w:bottom w:val="single" w:sz="6" w:space="0" w:color="000000"/>
                  <w:right w:val="single" w:sz="6" w:space="0" w:color="000000"/>
                </w:tcBorders>
                <w:vAlign w:val="center"/>
                <w:hideMark/>
              </w:tcPr>
            </w:tcPrChange>
          </w:tcPr>
          <w:p w14:paraId="23D84991" w14:textId="77777777" w:rsidR="00293F8B" w:rsidRPr="003361CF" w:rsidRDefault="00293F8B" w:rsidP="003361CF">
            <w:pPr>
              <w:pStyle w:val="Default"/>
              <w:spacing w:line="256" w:lineRule="auto"/>
              <w:jc w:val="center"/>
              <w:rPr>
                <w:ins w:id="5018" w:author="Mitchell, Phillip" w:date="2024-07-08T13:45:00Z"/>
                <w:color w:val="auto"/>
                <w:sz w:val="22"/>
                <w:lang w:val="en-US"/>
              </w:rPr>
            </w:pPr>
            <w:ins w:id="5019" w:author="Mitchell, Phillip" w:date="2024-07-08T13:45:00Z">
              <w:r w:rsidRPr="003361CF">
                <w:rPr>
                  <w:color w:val="auto"/>
                  <w:sz w:val="22"/>
                  <w:lang w:val="en-US"/>
                </w:rPr>
                <w:t>Measuring quadrants</w:t>
              </w:r>
            </w:ins>
          </w:p>
        </w:tc>
        <w:tc>
          <w:tcPr>
            <w:tcW w:w="8641" w:type="dxa"/>
            <w:tcBorders>
              <w:top w:val="single" w:sz="6" w:space="0" w:color="000000"/>
              <w:left w:val="single" w:sz="6" w:space="0" w:color="000000"/>
              <w:bottom w:val="single" w:sz="6" w:space="0" w:color="000000"/>
              <w:right w:val="single" w:sz="6" w:space="0" w:color="000000"/>
            </w:tcBorders>
            <w:hideMark/>
            <w:tcPrChange w:id="5020" w:author="Mitchell, Phillip" w:date="2024-07-10T14:06:00Z">
              <w:tcPr>
                <w:tcW w:w="8646" w:type="dxa"/>
                <w:tcBorders>
                  <w:top w:val="single" w:sz="6" w:space="0" w:color="000000"/>
                  <w:left w:val="single" w:sz="6" w:space="0" w:color="000000"/>
                  <w:bottom w:val="single" w:sz="6" w:space="0" w:color="000000"/>
                  <w:right w:val="single" w:sz="6" w:space="0" w:color="000000"/>
                </w:tcBorders>
                <w:hideMark/>
              </w:tcPr>
            </w:tcPrChange>
          </w:tcPr>
          <w:p w14:paraId="3B8AF33A" w14:textId="5D0F6570" w:rsidR="00293F8B" w:rsidRPr="003361CF" w:rsidRDefault="00293F8B" w:rsidP="003361CF">
            <w:pPr>
              <w:pStyle w:val="Default"/>
              <w:spacing w:line="256" w:lineRule="auto"/>
              <w:jc w:val="both"/>
              <w:rPr>
                <w:ins w:id="5021" w:author="Mitchell, Phillip" w:date="2024-07-08T13:45:00Z"/>
                <w:color w:val="auto"/>
                <w:sz w:val="22"/>
                <w:lang w:val="en-US"/>
              </w:rPr>
            </w:pPr>
            <w:ins w:id="5022" w:author="Mitchell, Phillip" w:date="2024-07-08T13:45:00Z">
              <w:r>
                <w:rPr>
                  <w:color w:val="auto"/>
                  <w:sz w:val="22"/>
                  <w:lang w:val="en-US"/>
                </w:rPr>
                <w:t>Impulse</w:t>
              </w:r>
              <w:r w:rsidRPr="003361CF">
                <w:rPr>
                  <w:color w:val="auto"/>
                  <w:sz w:val="22"/>
                  <w:lang w:val="en-US"/>
                </w:rPr>
                <w:t xml:space="preserve"> voltage</w:t>
              </w:r>
              <w:r>
                <w:rPr>
                  <w:color w:val="auto"/>
                  <w:sz w:val="22"/>
                  <w:lang w:val="en-US"/>
                </w:rPr>
                <w:t xml:space="preserve"> (</w:t>
              </w:r>
              <w:r>
                <w:rPr>
                  <w:color w:val="auto"/>
                  <w:sz w:val="22"/>
                  <w:lang w:val="en-US"/>
                </w:rPr>
                <w:fldChar w:fldCharType="begin"/>
              </w:r>
              <w:r>
                <w:rPr>
                  <w:color w:val="auto"/>
                  <w:sz w:val="22"/>
                  <w:lang w:val="en-US"/>
                </w:rPr>
                <w:instrText xml:space="preserve"> REF _Ref31295728 \r \h </w:instrText>
              </w:r>
            </w:ins>
            <w:r>
              <w:rPr>
                <w:color w:val="auto"/>
                <w:sz w:val="22"/>
                <w:lang w:val="en-US"/>
              </w:rPr>
            </w:r>
            <w:ins w:id="5023" w:author="Mitchell, Phillip" w:date="2024-07-08T13:45:00Z">
              <w:r>
                <w:rPr>
                  <w:color w:val="auto"/>
                  <w:sz w:val="22"/>
                  <w:lang w:val="en-US"/>
                </w:rPr>
                <w:fldChar w:fldCharType="separate"/>
              </w:r>
            </w:ins>
            <w:ins w:id="5024" w:author="Mitchell, Phillip" w:date="2024-07-10T13:01:00Z">
              <w:r w:rsidR="00CA2DC0">
                <w:rPr>
                  <w:color w:val="auto"/>
                  <w:sz w:val="22"/>
                  <w:lang w:val="en-US"/>
                </w:rPr>
                <w:t>2.4.12</w:t>
              </w:r>
            </w:ins>
            <w:ins w:id="5025" w:author="Mitchell, Phillip" w:date="2024-07-08T13:45:00Z">
              <w:r>
                <w:rPr>
                  <w:color w:val="auto"/>
                  <w:sz w:val="22"/>
                  <w:lang w:val="en-US"/>
                </w:rPr>
                <w:fldChar w:fldCharType="end"/>
              </w:r>
              <w:r>
                <w:rPr>
                  <w:color w:val="auto"/>
                  <w:sz w:val="22"/>
                  <w:lang w:val="en-US"/>
                </w:rPr>
                <w:t>)</w:t>
              </w:r>
              <w:r w:rsidRPr="003361CF">
                <w:rPr>
                  <w:color w:val="auto"/>
                  <w:sz w:val="22"/>
                  <w:lang w:val="en-US"/>
                </w:rPr>
                <w:t xml:space="preserve">; </w:t>
              </w:r>
              <w:r>
                <w:rPr>
                  <w:color w:val="auto"/>
                  <w:sz w:val="22"/>
                  <w:lang w:val="en-US"/>
                </w:rPr>
                <w:t>initial intrinsic error (</w:t>
              </w:r>
              <w:r>
                <w:rPr>
                  <w:color w:val="auto"/>
                  <w:sz w:val="22"/>
                  <w:lang w:val="en-US"/>
                </w:rPr>
                <w:fldChar w:fldCharType="begin"/>
              </w:r>
              <w:r>
                <w:rPr>
                  <w:color w:val="auto"/>
                  <w:sz w:val="22"/>
                  <w:lang w:val="en-US"/>
                </w:rPr>
                <w:instrText xml:space="preserve"> REF _Ref30783954 \r \h </w:instrText>
              </w:r>
            </w:ins>
            <w:r>
              <w:rPr>
                <w:color w:val="auto"/>
                <w:sz w:val="22"/>
                <w:lang w:val="en-US"/>
              </w:rPr>
            </w:r>
            <w:ins w:id="5026" w:author="Mitchell, Phillip" w:date="2024-07-08T13:45:00Z">
              <w:r>
                <w:rPr>
                  <w:color w:val="auto"/>
                  <w:sz w:val="22"/>
                  <w:lang w:val="en-US"/>
                </w:rPr>
                <w:fldChar w:fldCharType="separate"/>
              </w:r>
            </w:ins>
            <w:ins w:id="5027" w:author="Mitchell, Phillip" w:date="2024-07-10T13:01:00Z">
              <w:r w:rsidR="00CA2DC0">
                <w:rPr>
                  <w:color w:val="auto"/>
                  <w:sz w:val="22"/>
                  <w:lang w:val="en-US"/>
                </w:rPr>
                <w:t>2.2.1</w:t>
              </w:r>
            </w:ins>
            <w:ins w:id="5028" w:author="Mitchell, Phillip" w:date="2024-07-08T13:45:00Z">
              <w:r>
                <w:rPr>
                  <w:color w:val="auto"/>
                  <w:sz w:val="22"/>
                  <w:lang w:val="en-US"/>
                </w:rPr>
                <w:fldChar w:fldCharType="end"/>
              </w:r>
              <w:r>
                <w:rPr>
                  <w:color w:val="auto"/>
                  <w:sz w:val="22"/>
                  <w:lang w:val="en-US"/>
                </w:rPr>
                <w:t>); meter constants (</w:t>
              </w:r>
              <w:r>
                <w:rPr>
                  <w:color w:val="auto"/>
                  <w:sz w:val="22"/>
                  <w:lang w:val="en-US"/>
                </w:rPr>
                <w:fldChar w:fldCharType="begin"/>
              </w:r>
              <w:r>
                <w:rPr>
                  <w:color w:val="auto"/>
                  <w:sz w:val="22"/>
                  <w:lang w:val="en-US"/>
                </w:rPr>
                <w:instrText xml:space="preserve"> REF _Ref31297940 \r \h </w:instrText>
              </w:r>
            </w:ins>
            <w:r>
              <w:rPr>
                <w:color w:val="auto"/>
                <w:sz w:val="22"/>
                <w:lang w:val="en-US"/>
              </w:rPr>
            </w:r>
            <w:ins w:id="5029" w:author="Mitchell, Phillip" w:date="2024-07-08T13:45:00Z">
              <w:r>
                <w:rPr>
                  <w:color w:val="auto"/>
                  <w:sz w:val="22"/>
                  <w:lang w:val="en-US"/>
                </w:rPr>
                <w:fldChar w:fldCharType="separate"/>
              </w:r>
            </w:ins>
            <w:ins w:id="5030" w:author="Mitchell, Phillip" w:date="2024-07-10T13:01:00Z">
              <w:r w:rsidR="00CA2DC0">
                <w:rPr>
                  <w:color w:val="auto"/>
                  <w:sz w:val="22"/>
                  <w:lang w:val="en-US"/>
                </w:rPr>
                <w:t>2.2.4</w:t>
              </w:r>
            </w:ins>
            <w:ins w:id="5031" w:author="Mitchell, Phillip" w:date="2024-07-08T13:45:00Z">
              <w:r>
                <w:rPr>
                  <w:color w:val="auto"/>
                  <w:sz w:val="22"/>
                  <w:lang w:val="en-US"/>
                </w:rPr>
                <w:fldChar w:fldCharType="end"/>
              </w:r>
              <w:r>
                <w:rPr>
                  <w:color w:val="auto"/>
                  <w:sz w:val="22"/>
                  <w:lang w:val="en-US"/>
                </w:rPr>
                <w:t>); load balance (</w:t>
              </w:r>
              <w:r>
                <w:rPr>
                  <w:color w:val="auto"/>
                  <w:sz w:val="22"/>
                  <w:lang w:val="en-US"/>
                </w:rPr>
                <w:fldChar w:fldCharType="begin"/>
              </w:r>
              <w:r>
                <w:rPr>
                  <w:color w:val="auto"/>
                  <w:sz w:val="22"/>
                  <w:lang w:val="en-US"/>
                </w:rPr>
                <w:instrText xml:space="preserve"> REF _Ref31208051 \r \h </w:instrText>
              </w:r>
            </w:ins>
            <w:r>
              <w:rPr>
                <w:color w:val="auto"/>
                <w:sz w:val="22"/>
                <w:lang w:val="en-US"/>
              </w:rPr>
            </w:r>
            <w:ins w:id="5032" w:author="Mitchell, Phillip" w:date="2024-07-08T13:45:00Z">
              <w:r>
                <w:rPr>
                  <w:color w:val="auto"/>
                  <w:sz w:val="22"/>
                  <w:lang w:val="en-US"/>
                </w:rPr>
                <w:fldChar w:fldCharType="separate"/>
              </w:r>
            </w:ins>
            <w:ins w:id="5033" w:author="Mitchell, Phillip" w:date="2024-07-10T13:01:00Z">
              <w:r w:rsidR="00CA2DC0">
                <w:rPr>
                  <w:color w:val="auto"/>
                  <w:sz w:val="22"/>
                  <w:lang w:val="en-US"/>
                </w:rPr>
                <w:t>2.3.3</w:t>
              </w:r>
            </w:ins>
            <w:ins w:id="5034" w:author="Mitchell, Phillip" w:date="2024-07-08T13:45:00Z">
              <w:r>
                <w:rPr>
                  <w:color w:val="auto"/>
                  <w:sz w:val="22"/>
                  <w:lang w:val="en-US"/>
                </w:rPr>
                <w:fldChar w:fldCharType="end"/>
              </w:r>
              <w:r>
                <w:rPr>
                  <w:color w:val="auto"/>
                  <w:sz w:val="22"/>
                  <w:lang w:val="en-US"/>
                </w:rPr>
                <w:t>); temperature dependence (</w:t>
              </w:r>
            </w:ins>
            <w:ins w:id="5035" w:author="Mitchell, Phillip" w:date="2024-07-10T14:04:00Z">
              <w:r w:rsidR="003464D8">
                <w:rPr>
                  <w:color w:val="auto"/>
                  <w:sz w:val="22"/>
                  <w:lang w:val="en-US"/>
                </w:rPr>
                <w:t>2.3.1</w:t>
              </w:r>
            </w:ins>
            <w:ins w:id="5036" w:author="Mitchell, Phillip" w:date="2024-07-08T13:45:00Z">
              <w:r>
                <w:rPr>
                  <w:color w:val="auto"/>
                  <w:sz w:val="22"/>
                  <w:lang w:val="en-US"/>
                </w:rPr>
                <w:t>)</w:t>
              </w:r>
              <w:r w:rsidRPr="003361CF">
                <w:rPr>
                  <w:color w:val="auto"/>
                  <w:sz w:val="22"/>
                  <w:lang w:val="en-US"/>
                </w:rPr>
                <w:t>; voltage variation</w:t>
              </w:r>
              <w:r>
                <w:rPr>
                  <w:color w:val="auto"/>
                  <w:sz w:val="22"/>
                  <w:lang w:val="en-US"/>
                </w:rPr>
                <w:t xml:space="preserve"> (</w:t>
              </w:r>
              <w:r>
                <w:rPr>
                  <w:color w:val="auto"/>
                  <w:sz w:val="22"/>
                  <w:lang w:val="en-US"/>
                </w:rPr>
                <w:fldChar w:fldCharType="begin"/>
              </w:r>
              <w:r>
                <w:rPr>
                  <w:color w:val="auto"/>
                  <w:sz w:val="22"/>
                  <w:lang w:val="en-US"/>
                </w:rPr>
                <w:instrText xml:space="preserve"> REF _Ref31208056 \r \h </w:instrText>
              </w:r>
            </w:ins>
            <w:r>
              <w:rPr>
                <w:color w:val="auto"/>
                <w:sz w:val="22"/>
                <w:lang w:val="en-US"/>
              </w:rPr>
            </w:r>
            <w:ins w:id="5037" w:author="Mitchell, Phillip" w:date="2024-07-08T13:45:00Z">
              <w:r>
                <w:rPr>
                  <w:color w:val="auto"/>
                  <w:sz w:val="22"/>
                  <w:lang w:val="en-US"/>
                </w:rPr>
                <w:fldChar w:fldCharType="separate"/>
              </w:r>
            </w:ins>
            <w:ins w:id="5038" w:author="Mitchell, Phillip" w:date="2024-07-10T13:01:00Z">
              <w:r w:rsidR="00CA2DC0">
                <w:rPr>
                  <w:color w:val="auto"/>
                  <w:sz w:val="22"/>
                  <w:lang w:val="en-US"/>
                </w:rPr>
                <w:t>2.3.4</w:t>
              </w:r>
            </w:ins>
            <w:ins w:id="5039" w:author="Mitchell, Phillip" w:date="2024-07-08T13:45:00Z">
              <w:r>
                <w:rPr>
                  <w:color w:val="auto"/>
                  <w:sz w:val="22"/>
                  <w:lang w:val="en-US"/>
                </w:rPr>
                <w:fldChar w:fldCharType="end"/>
              </w:r>
              <w:r>
                <w:rPr>
                  <w:color w:val="auto"/>
                  <w:sz w:val="22"/>
                  <w:lang w:val="en-US"/>
                </w:rPr>
                <w:t>)</w:t>
              </w:r>
              <w:r w:rsidRPr="003361CF">
                <w:rPr>
                  <w:color w:val="auto"/>
                  <w:sz w:val="22"/>
                  <w:lang w:val="en-US"/>
                </w:rPr>
                <w:t>; frequency variation</w:t>
              </w:r>
              <w:r>
                <w:rPr>
                  <w:color w:val="auto"/>
                  <w:sz w:val="22"/>
                  <w:lang w:val="en-US"/>
                </w:rPr>
                <w:t xml:space="preserve"> (</w:t>
              </w:r>
              <w:r>
                <w:rPr>
                  <w:color w:val="auto"/>
                  <w:sz w:val="22"/>
                  <w:lang w:val="en-US"/>
                </w:rPr>
                <w:fldChar w:fldCharType="begin"/>
              </w:r>
              <w:r>
                <w:rPr>
                  <w:color w:val="auto"/>
                  <w:sz w:val="22"/>
                  <w:lang w:val="en-US"/>
                </w:rPr>
                <w:instrText xml:space="preserve"> REF _Ref31208062 \r \h </w:instrText>
              </w:r>
            </w:ins>
            <w:r>
              <w:rPr>
                <w:color w:val="auto"/>
                <w:sz w:val="22"/>
                <w:lang w:val="en-US"/>
              </w:rPr>
            </w:r>
            <w:ins w:id="5040" w:author="Mitchell, Phillip" w:date="2024-07-08T13:45:00Z">
              <w:r>
                <w:rPr>
                  <w:color w:val="auto"/>
                  <w:sz w:val="22"/>
                  <w:lang w:val="en-US"/>
                </w:rPr>
                <w:fldChar w:fldCharType="separate"/>
              </w:r>
            </w:ins>
            <w:ins w:id="5041" w:author="Mitchell, Phillip" w:date="2024-07-10T13:01:00Z">
              <w:r w:rsidR="00CA2DC0">
                <w:rPr>
                  <w:color w:val="auto"/>
                  <w:sz w:val="22"/>
                  <w:lang w:val="en-US"/>
                </w:rPr>
                <w:t>2.3.5</w:t>
              </w:r>
            </w:ins>
            <w:ins w:id="5042" w:author="Mitchell, Phillip" w:date="2024-07-08T13:45:00Z">
              <w:r>
                <w:rPr>
                  <w:color w:val="auto"/>
                  <w:sz w:val="22"/>
                  <w:lang w:val="en-US"/>
                </w:rPr>
                <w:fldChar w:fldCharType="end"/>
              </w:r>
              <w:r>
                <w:rPr>
                  <w:color w:val="auto"/>
                  <w:sz w:val="22"/>
                  <w:lang w:val="en-US"/>
                </w:rPr>
                <w:t>)</w:t>
              </w:r>
              <w:r w:rsidRPr="003361CF">
                <w:rPr>
                  <w:color w:val="auto"/>
                  <w:sz w:val="22"/>
                  <w:lang w:val="en-US"/>
                </w:rPr>
                <w:t>; harmonic components in the voltage and current circuits</w:t>
              </w:r>
              <w:r>
                <w:rPr>
                  <w:color w:val="auto"/>
                  <w:sz w:val="22"/>
                  <w:lang w:val="en-US"/>
                </w:rPr>
                <w:t xml:space="preserve"> (</w:t>
              </w:r>
              <w:r>
                <w:rPr>
                  <w:color w:val="auto"/>
                  <w:sz w:val="22"/>
                  <w:lang w:val="en-US"/>
                </w:rPr>
                <w:fldChar w:fldCharType="begin"/>
              </w:r>
              <w:r>
                <w:rPr>
                  <w:color w:val="auto"/>
                  <w:sz w:val="22"/>
                  <w:lang w:val="en-US"/>
                </w:rPr>
                <w:instrText xml:space="preserve"> REF _Ref31208101 \r \h </w:instrText>
              </w:r>
            </w:ins>
            <w:r>
              <w:rPr>
                <w:color w:val="auto"/>
                <w:sz w:val="22"/>
                <w:lang w:val="en-US"/>
              </w:rPr>
            </w:r>
            <w:ins w:id="5043" w:author="Mitchell, Phillip" w:date="2024-07-08T13:45:00Z">
              <w:r>
                <w:rPr>
                  <w:color w:val="auto"/>
                  <w:sz w:val="22"/>
                  <w:lang w:val="en-US"/>
                </w:rPr>
                <w:fldChar w:fldCharType="separate"/>
              </w:r>
            </w:ins>
            <w:ins w:id="5044" w:author="Mitchell, Phillip" w:date="2024-07-10T13:01:00Z">
              <w:r w:rsidR="00CA2DC0">
                <w:rPr>
                  <w:color w:val="auto"/>
                  <w:sz w:val="22"/>
                  <w:lang w:val="en-US"/>
                </w:rPr>
                <w:t>2.3.6.1</w:t>
              </w:r>
            </w:ins>
            <w:ins w:id="5045" w:author="Mitchell, Phillip" w:date="2024-07-08T13:45:00Z">
              <w:r>
                <w:rPr>
                  <w:color w:val="auto"/>
                  <w:sz w:val="22"/>
                  <w:lang w:val="en-US"/>
                </w:rPr>
                <w:fldChar w:fldCharType="end"/>
              </w:r>
              <w:r>
                <w:rPr>
                  <w:color w:val="auto"/>
                  <w:sz w:val="22"/>
                  <w:lang w:val="en-US"/>
                </w:rPr>
                <w:t>)</w:t>
              </w:r>
              <w:r w:rsidRPr="003361CF">
                <w:rPr>
                  <w:color w:val="auto"/>
                  <w:sz w:val="22"/>
                  <w:lang w:val="en-US"/>
                </w:rPr>
                <w:t xml:space="preserve">; </w:t>
              </w:r>
              <w:r>
                <w:rPr>
                  <w:color w:val="auto"/>
                  <w:sz w:val="22"/>
                  <w:lang w:val="en-US"/>
                </w:rPr>
                <w:t xml:space="preserve">reverse </w:t>
              </w:r>
              <w:r w:rsidRPr="003361CF">
                <w:rPr>
                  <w:color w:val="auto"/>
                  <w:sz w:val="22"/>
                  <w:lang w:val="en-US"/>
                </w:rPr>
                <w:t>of phase sequence</w:t>
              </w:r>
              <w:r>
                <w:rPr>
                  <w:color w:val="auto"/>
                  <w:sz w:val="22"/>
                  <w:lang w:val="en-US"/>
                </w:rPr>
                <w:t xml:space="preserve"> (</w:t>
              </w:r>
              <w:r>
                <w:rPr>
                  <w:color w:val="auto"/>
                  <w:sz w:val="22"/>
                  <w:lang w:val="en-US"/>
                </w:rPr>
                <w:fldChar w:fldCharType="begin"/>
              </w:r>
              <w:r>
                <w:rPr>
                  <w:color w:val="auto"/>
                  <w:sz w:val="22"/>
                  <w:lang w:val="en-US"/>
                </w:rPr>
                <w:instrText xml:space="preserve"> REF _Ref31208418 \r \h </w:instrText>
              </w:r>
            </w:ins>
            <w:r>
              <w:rPr>
                <w:color w:val="auto"/>
                <w:sz w:val="22"/>
                <w:lang w:val="en-US"/>
              </w:rPr>
            </w:r>
            <w:ins w:id="5046" w:author="Mitchell, Phillip" w:date="2024-07-08T13:45:00Z">
              <w:r>
                <w:rPr>
                  <w:color w:val="auto"/>
                  <w:sz w:val="22"/>
                  <w:lang w:val="en-US"/>
                </w:rPr>
                <w:fldChar w:fldCharType="separate"/>
              </w:r>
            </w:ins>
            <w:ins w:id="5047" w:author="Mitchell, Phillip" w:date="2024-07-10T13:01:00Z">
              <w:r w:rsidR="00CA2DC0">
                <w:rPr>
                  <w:color w:val="auto"/>
                  <w:sz w:val="22"/>
                  <w:lang w:val="en-US"/>
                </w:rPr>
                <w:t>2.3.7</w:t>
              </w:r>
            </w:ins>
            <w:ins w:id="5048" w:author="Mitchell, Phillip" w:date="2024-07-08T13:45:00Z">
              <w:r>
                <w:rPr>
                  <w:color w:val="auto"/>
                  <w:sz w:val="22"/>
                  <w:lang w:val="en-US"/>
                </w:rPr>
                <w:fldChar w:fldCharType="end"/>
              </w:r>
              <w:r>
                <w:rPr>
                  <w:color w:val="auto"/>
                  <w:sz w:val="22"/>
                  <w:lang w:val="en-US"/>
                </w:rPr>
                <w:t>)</w:t>
              </w:r>
              <w:r w:rsidRPr="003361CF">
                <w:rPr>
                  <w:color w:val="auto"/>
                  <w:sz w:val="22"/>
                  <w:lang w:val="en-US"/>
                </w:rPr>
                <w:t>; one or two phases</w:t>
              </w:r>
              <w:r>
                <w:rPr>
                  <w:color w:val="auto"/>
                  <w:sz w:val="22"/>
                  <w:lang w:val="en-US"/>
                </w:rPr>
                <w:t xml:space="preserve"> interrupted (</w:t>
              </w:r>
              <w:r>
                <w:rPr>
                  <w:color w:val="auto"/>
                  <w:sz w:val="22"/>
                  <w:lang w:val="en-US"/>
                </w:rPr>
                <w:fldChar w:fldCharType="begin"/>
              </w:r>
              <w:r>
                <w:rPr>
                  <w:color w:val="auto"/>
                  <w:sz w:val="22"/>
                  <w:lang w:val="en-US"/>
                </w:rPr>
                <w:instrText xml:space="preserve"> REF _Ref31295595 \r \h </w:instrText>
              </w:r>
            </w:ins>
            <w:r>
              <w:rPr>
                <w:color w:val="auto"/>
                <w:sz w:val="22"/>
                <w:lang w:val="en-US"/>
              </w:rPr>
            </w:r>
            <w:ins w:id="5049" w:author="Mitchell, Phillip" w:date="2024-07-08T13:45:00Z">
              <w:r>
                <w:rPr>
                  <w:color w:val="auto"/>
                  <w:sz w:val="22"/>
                  <w:lang w:val="en-US"/>
                </w:rPr>
                <w:fldChar w:fldCharType="separate"/>
              </w:r>
            </w:ins>
            <w:ins w:id="5050" w:author="Mitchell, Phillip" w:date="2024-07-10T13:01:00Z">
              <w:r w:rsidR="00CA2DC0">
                <w:rPr>
                  <w:color w:val="auto"/>
                  <w:sz w:val="22"/>
                  <w:lang w:val="en-US"/>
                </w:rPr>
                <w:t>2.4.5</w:t>
              </w:r>
            </w:ins>
            <w:ins w:id="5051" w:author="Mitchell, Phillip" w:date="2024-07-08T13:45:00Z">
              <w:r>
                <w:rPr>
                  <w:color w:val="auto"/>
                  <w:sz w:val="22"/>
                  <w:lang w:val="en-US"/>
                </w:rPr>
                <w:fldChar w:fldCharType="end"/>
              </w:r>
              <w:r>
                <w:rPr>
                  <w:color w:val="auto"/>
                  <w:sz w:val="22"/>
                  <w:lang w:val="en-US"/>
                </w:rPr>
                <w:t>)</w:t>
              </w:r>
              <w:r w:rsidRPr="003361CF">
                <w:rPr>
                  <w:color w:val="auto"/>
                  <w:sz w:val="22"/>
                  <w:lang w:val="en-US"/>
                </w:rPr>
                <w:t xml:space="preserve">; </w:t>
              </w:r>
              <w:r>
                <w:rPr>
                  <w:sz w:val="22"/>
                  <w:lang w:val="en-US"/>
                </w:rPr>
                <w:t>radiated RF fields</w:t>
              </w:r>
              <w:r w:rsidRPr="00110550">
                <w:rPr>
                  <w:sz w:val="22"/>
                  <w:lang w:val="en-US"/>
                </w:rPr>
                <w:t xml:space="preserve"> (</w:t>
              </w:r>
              <w:r>
                <w:rPr>
                  <w:sz w:val="22"/>
                  <w:lang w:val="en-US"/>
                </w:rPr>
                <w:fldChar w:fldCharType="begin"/>
              </w:r>
              <w:r>
                <w:rPr>
                  <w:sz w:val="22"/>
                  <w:lang w:val="en-US"/>
                </w:rPr>
                <w:instrText xml:space="preserve"> REF _Ref31208497 \r \h </w:instrText>
              </w:r>
            </w:ins>
            <w:r>
              <w:rPr>
                <w:sz w:val="22"/>
                <w:lang w:val="en-US"/>
              </w:rPr>
            </w:r>
            <w:ins w:id="5052" w:author="Mitchell, Phillip" w:date="2024-07-08T13:45:00Z">
              <w:r>
                <w:rPr>
                  <w:sz w:val="22"/>
                  <w:lang w:val="en-US"/>
                </w:rPr>
                <w:fldChar w:fldCharType="separate"/>
              </w:r>
            </w:ins>
            <w:ins w:id="5053" w:author="Mitchell, Phillip" w:date="2024-07-10T13:01:00Z">
              <w:r w:rsidR="00CA2DC0">
                <w:rPr>
                  <w:sz w:val="22"/>
                  <w:lang w:val="en-US"/>
                </w:rPr>
                <w:t>2.3.9.1</w:t>
              </w:r>
            </w:ins>
            <w:ins w:id="5054" w:author="Mitchell, Phillip" w:date="2024-07-08T13:45:00Z">
              <w:r>
                <w:rPr>
                  <w:sz w:val="22"/>
                  <w:lang w:val="en-US"/>
                </w:rPr>
                <w:fldChar w:fldCharType="end"/>
              </w:r>
              <w:r>
                <w:rPr>
                  <w:sz w:val="22"/>
                  <w:lang w:val="en-US"/>
                </w:rPr>
                <w:t>); Conducted RF fields (</w:t>
              </w:r>
              <w:r>
                <w:rPr>
                  <w:sz w:val="22"/>
                  <w:lang w:val="en-US"/>
                </w:rPr>
                <w:fldChar w:fldCharType="begin"/>
              </w:r>
              <w:r>
                <w:rPr>
                  <w:sz w:val="22"/>
                  <w:lang w:val="en-US"/>
                </w:rPr>
                <w:instrText xml:space="preserve"> REF _Ref31208501 \r \h </w:instrText>
              </w:r>
            </w:ins>
            <w:r>
              <w:rPr>
                <w:sz w:val="22"/>
                <w:lang w:val="en-US"/>
              </w:rPr>
            </w:r>
            <w:ins w:id="5055" w:author="Mitchell, Phillip" w:date="2024-07-08T13:45:00Z">
              <w:r>
                <w:rPr>
                  <w:sz w:val="22"/>
                  <w:lang w:val="en-US"/>
                </w:rPr>
                <w:fldChar w:fldCharType="separate"/>
              </w:r>
            </w:ins>
            <w:ins w:id="5056" w:author="Mitchell, Phillip" w:date="2024-07-10T13:01:00Z">
              <w:r w:rsidR="00CA2DC0">
                <w:rPr>
                  <w:sz w:val="22"/>
                  <w:lang w:val="en-US"/>
                </w:rPr>
                <w:t>2.3.9.2</w:t>
              </w:r>
            </w:ins>
            <w:ins w:id="5057" w:author="Mitchell, Phillip" w:date="2024-07-08T13:45:00Z">
              <w:r>
                <w:rPr>
                  <w:sz w:val="22"/>
                  <w:lang w:val="en-US"/>
                </w:rPr>
                <w:fldChar w:fldCharType="end"/>
              </w:r>
              <w:r>
                <w:rPr>
                  <w:sz w:val="22"/>
                  <w:lang w:val="en-US"/>
                </w:rPr>
                <w:t>); ESD (</w:t>
              </w:r>
              <w:r>
                <w:rPr>
                  <w:sz w:val="22"/>
                  <w:lang w:val="en-US"/>
                </w:rPr>
                <w:fldChar w:fldCharType="begin"/>
              </w:r>
              <w:r>
                <w:rPr>
                  <w:sz w:val="22"/>
                  <w:lang w:val="en-US"/>
                </w:rPr>
                <w:instrText xml:space="preserve"> REF _Ref31295591 \r \h </w:instrText>
              </w:r>
            </w:ins>
            <w:r>
              <w:rPr>
                <w:sz w:val="22"/>
                <w:lang w:val="en-US"/>
              </w:rPr>
            </w:r>
            <w:ins w:id="5058" w:author="Mitchell, Phillip" w:date="2024-07-08T13:45:00Z">
              <w:r>
                <w:rPr>
                  <w:sz w:val="22"/>
                  <w:lang w:val="en-US"/>
                </w:rPr>
                <w:fldChar w:fldCharType="separate"/>
              </w:r>
            </w:ins>
            <w:ins w:id="5059" w:author="Mitchell, Phillip" w:date="2024-07-10T13:01:00Z">
              <w:r w:rsidR="00CA2DC0">
                <w:rPr>
                  <w:sz w:val="22"/>
                  <w:lang w:val="en-US"/>
                </w:rPr>
                <w:t>2.4.2</w:t>
              </w:r>
            </w:ins>
            <w:ins w:id="5060" w:author="Mitchell, Phillip" w:date="2024-07-08T13:45:00Z">
              <w:r>
                <w:rPr>
                  <w:sz w:val="22"/>
                  <w:lang w:val="en-US"/>
                </w:rPr>
                <w:fldChar w:fldCharType="end"/>
              </w:r>
              <w:r w:rsidRPr="00110550">
                <w:rPr>
                  <w:sz w:val="22"/>
                  <w:lang w:val="en-US"/>
                </w:rPr>
                <w:t>)</w:t>
              </w:r>
              <w:r>
                <w:rPr>
                  <w:sz w:val="22"/>
                  <w:lang w:val="en-US"/>
                </w:rPr>
                <w:t>; EFT/B (</w:t>
              </w:r>
              <w:r>
                <w:rPr>
                  <w:sz w:val="22"/>
                  <w:lang w:val="en-US"/>
                </w:rPr>
                <w:fldChar w:fldCharType="begin"/>
              </w:r>
              <w:r>
                <w:rPr>
                  <w:sz w:val="22"/>
                  <w:lang w:val="en-US"/>
                </w:rPr>
                <w:instrText xml:space="preserve"> REF _Ref31295593 \r \h </w:instrText>
              </w:r>
            </w:ins>
            <w:r>
              <w:rPr>
                <w:sz w:val="22"/>
                <w:lang w:val="en-US"/>
              </w:rPr>
            </w:r>
            <w:ins w:id="5061" w:author="Mitchell, Phillip" w:date="2024-07-08T13:45:00Z">
              <w:r>
                <w:rPr>
                  <w:sz w:val="22"/>
                  <w:lang w:val="en-US"/>
                </w:rPr>
                <w:fldChar w:fldCharType="separate"/>
              </w:r>
            </w:ins>
            <w:ins w:id="5062" w:author="Mitchell, Phillip" w:date="2024-07-10T13:01:00Z">
              <w:r w:rsidR="00CA2DC0">
                <w:rPr>
                  <w:sz w:val="22"/>
                  <w:lang w:val="en-US"/>
                </w:rPr>
                <w:t>2.4.3</w:t>
              </w:r>
            </w:ins>
            <w:ins w:id="5063" w:author="Mitchell, Phillip" w:date="2024-07-08T13:45:00Z">
              <w:r>
                <w:rPr>
                  <w:sz w:val="22"/>
                  <w:lang w:val="en-US"/>
                </w:rPr>
                <w:fldChar w:fldCharType="end"/>
              </w:r>
              <w:r>
                <w:rPr>
                  <w:sz w:val="22"/>
                  <w:lang w:val="en-US"/>
                </w:rPr>
                <w:t>); Voltage Dips (</w:t>
              </w:r>
              <w:r>
                <w:rPr>
                  <w:sz w:val="22"/>
                  <w:lang w:val="en-US"/>
                </w:rPr>
                <w:fldChar w:fldCharType="begin"/>
              </w:r>
              <w:r>
                <w:rPr>
                  <w:sz w:val="22"/>
                  <w:lang w:val="en-US"/>
                </w:rPr>
                <w:instrText xml:space="preserve"> REF _Ref159345235 \r \h </w:instrText>
              </w:r>
            </w:ins>
            <w:r>
              <w:rPr>
                <w:sz w:val="22"/>
                <w:lang w:val="en-US"/>
              </w:rPr>
            </w:r>
            <w:ins w:id="5064" w:author="Mitchell, Phillip" w:date="2024-07-08T13:45:00Z">
              <w:r>
                <w:rPr>
                  <w:sz w:val="22"/>
                  <w:lang w:val="en-US"/>
                </w:rPr>
                <w:fldChar w:fldCharType="separate"/>
              </w:r>
            </w:ins>
            <w:ins w:id="5065" w:author="Mitchell, Phillip" w:date="2024-07-10T13:01:00Z">
              <w:r w:rsidR="00CA2DC0">
                <w:rPr>
                  <w:sz w:val="22"/>
                  <w:lang w:val="en-US"/>
                </w:rPr>
                <w:t>2.4.7</w:t>
              </w:r>
            </w:ins>
            <w:ins w:id="5066" w:author="Mitchell, Phillip" w:date="2024-07-08T13:45:00Z">
              <w:r>
                <w:rPr>
                  <w:sz w:val="22"/>
                  <w:lang w:val="en-US"/>
                </w:rPr>
                <w:fldChar w:fldCharType="end"/>
              </w:r>
              <w:r>
                <w:rPr>
                  <w:sz w:val="22"/>
                  <w:lang w:val="en-US"/>
                </w:rPr>
                <w:t>); Surge (</w:t>
              </w:r>
              <w:r>
                <w:rPr>
                  <w:sz w:val="22"/>
                  <w:lang w:val="en-US"/>
                </w:rPr>
                <w:fldChar w:fldCharType="begin"/>
              </w:r>
              <w:r>
                <w:rPr>
                  <w:sz w:val="22"/>
                  <w:lang w:val="en-US"/>
                </w:rPr>
                <w:instrText xml:space="preserve"> REF _Ref264883408 \r \h </w:instrText>
              </w:r>
            </w:ins>
            <w:r>
              <w:rPr>
                <w:sz w:val="22"/>
                <w:lang w:val="en-US"/>
              </w:rPr>
            </w:r>
            <w:ins w:id="5067" w:author="Mitchell, Phillip" w:date="2024-07-08T13:45:00Z">
              <w:r>
                <w:rPr>
                  <w:sz w:val="22"/>
                  <w:lang w:val="en-US"/>
                </w:rPr>
                <w:fldChar w:fldCharType="separate"/>
              </w:r>
            </w:ins>
            <w:ins w:id="5068" w:author="Mitchell, Phillip" w:date="2024-07-10T13:01:00Z">
              <w:r w:rsidR="00CA2DC0">
                <w:rPr>
                  <w:sz w:val="22"/>
                  <w:lang w:val="en-US"/>
                </w:rPr>
                <w:t>2.4.9</w:t>
              </w:r>
            </w:ins>
            <w:ins w:id="5069" w:author="Mitchell, Phillip" w:date="2024-07-08T13:45:00Z">
              <w:r>
                <w:rPr>
                  <w:sz w:val="22"/>
                  <w:lang w:val="en-US"/>
                </w:rPr>
                <w:fldChar w:fldCharType="end"/>
              </w:r>
              <w:r>
                <w:rPr>
                  <w:sz w:val="22"/>
                  <w:lang w:val="en-US"/>
                </w:rPr>
                <w:t>); damped oscillatory waves (</w:t>
              </w:r>
              <w:r>
                <w:rPr>
                  <w:sz w:val="22"/>
                  <w:lang w:val="en-US"/>
                </w:rPr>
                <w:fldChar w:fldCharType="begin"/>
              </w:r>
              <w:r>
                <w:rPr>
                  <w:sz w:val="22"/>
                  <w:lang w:val="en-US"/>
                </w:rPr>
                <w:instrText xml:space="preserve"> REF _Ref220475340 \r \h </w:instrText>
              </w:r>
            </w:ins>
            <w:r>
              <w:rPr>
                <w:sz w:val="22"/>
                <w:lang w:val="en-US"/>
              </w:rPr>
            </w:r>
            <w:ins w:id="5070" w:author="Mitchell, Phillip" w:date="2024-07-08T13:45:00Z">
              <w:r>
                <w:rPr>
                  <w:sz w:val="22"/>
                  <w:lang w:val="en-US"/>
                </w:rPr>
                <w:fldChar w:fldCharType="separate"/>
              </w:r>
            </w:ins>
            <w:ins w:id="5071" w:author="Mitchell, Phillip" w:date="2024-07-10T13:01:00Z">
              <w:r w:rsidR="00CA2DC0">
                <w:rPr>
                  <w:sz w:val="22"/>
                  <w:lang w:val="en-US"/>
                </w:rPr>
                <w:t>2.4.10</w:t>
              </w:r>
            </w:ins>
            <w:ins w:id="5072" w:author="Mitchell, Phillip" w:date="2024-07-08T13:45:00Z">
              <w:r>
                <w:rPr>
                  <w:sz w:val="22"/>
                  <w:lang w:val="en-US"/>
                </w:rPr>
                <w:fldChar w:fldCharType="end"/>
              </w:r>
              <w:r>
                <w:rPr>
                  <w:sz w:val="22"/>
                  <w:lang w:val="en-US"/>
                </w:rPr>
                <w:t>); ring wave (</w:t>
              </w:r>
              <w:r>
                <w:rPr>
                  <w:sz w:val="22"/>
                  <w:lang w:val="en-US"/>
                </w:rPr>
                <w:fldChar w:fldCharType="begin"/>
              </w:r>
              <w:r>
                <w:rPr>
                  <w:sz w:val="22"/>
                  <w:lang w:val="en-US"/>
                </w:rPr>
                <w:instrText xml:space="preserve"> REF _Ref31295931 \r \h </w:instrText>
              </w:r>
            </w:ins>
            <w:r>
              <w:rPr>
                <w:sz w:val="22"/>
                <w:lang w:val="en-US"/>
              </w:rPr>
            </w:r>
            <w:ins w:id="5073" w:author="Mitchell, Phillip" w:date="2024-07-08T13:45:00Z">
              <w:r>
                <w:rPr>
                  <w:sz w:val="22"/>
                  <w:lang w:val="en-US"/>
                </w:rPr>
                <w:fldChar w:fldCharType="separate"/>
              </w:r>
            </w:ins>
            <w:ins w:id="5074" w:author="Mitchell, Phillip" w:date="2024-07-10T13:01:00Z">
              <w:r w:rsidR="00CA2DC0">
                <w:rPr>
                  <w:sz w:val="22"/>
                  <w:lang w:val="en-US"/>
                </w:rPr>
                <w:t>2.4.19</w:t>
              </w:r>
            </w:ins>
            <w:ins w:id="5075" w:author="Mitchell, Phillip" w:date="2024-07-08T13:45:00Z">
              <w:r>
                <w:rPr>
                  <w:sz w:val="22"/>
                  <w:lang w:val="en-US"/>
                </w:rPr>
                <w:fldChar w:fldCharType="end"/>
              </w:r>
              <w:r>
                <w:rPr>
                  <w:sz w:val="22"/>
                  <w:lang w:val="en-US"/>
                </w:rPr>
                <w:t>); differential mode currents (</w:t>
              </w:r>
              <w:r>
                <w:rPr>
                  <w:sz w:val="22"/>
                  <w:lang w:val="en-US"/>
                </w:rPr>
                <w:fldChar w:fldCharType="begin"/>
              </w:r>
              <w:r>
                <w:rPr>
                  <w:sz w:val="22"/>
                  <w:lang w:val="en-US"/>
                </w:rPr>
                <w:instrText xml:space="preserve"> REF _Ref31295935 \r \h </w:instrText>
              </w:r>
            </w:ins>
            <w:r>
              <w:rPr>
                <w:sz w:val="22"/>
                <w:lang w:val="en-US"/>
              </w:rPr>
            </w:r>
            <w:ins w:id="5076" w:author="Mitchell, Phillip" w:date="2024-07-08T13:45:00Z">
              <w:r>
                <w:rPr>
                  <w:sz w:val="22"/>
                  <w:lang w:val="en-US"/>
                </w:rPr>
                <w:fldChar w:fldCharType="separate"/>
              </w:r>
            </w:ins>
            <w:ins w:id="5077" w:author="Mitchell, Phillip" w:date="2024-07-10T13:01:00Z">
              <w:r w:rsidR="00CA2DC0">
                <w:rPr>
                  <w:sz w:val="22"/>
                  <w:lang w:val="en-US"/>
                </w:rPr>
                <w:t>2.4.20</w:t>
              </w:r>
            </w:ins>
            <w:ins w:id="5078" w:author="Mitchell, Phillip" w:date="2024-07-08T13:45:00Z">
              <w:r>
                <w:rPr>
                  <w:sz w:val="22"/>
                  <w:lang w:val="en-US"/>
                </w:rPr>
                <w:fldChar w:fldCharType="end"/>
              </w:r>
              <w:r>
                <w:rPr>
                  <w:sz w:val="22"/>
                  <w:lang w:val="en-US"/>
                </w:rPr>
                <w:t>)</w:t>
              </w:r>
              <w:r w:rsidRPr="00110550">
                <w:rPr>
                  <w:sz w:val="22"/>
                  <w:lang w:val="en-US"/>
                </w:rPr>
                <w:t>.</w:t>
              </w:r>
            </w:ins>
          </w:p>
        </w:tc>
      </w:tr>
      <w:tr w:rsidR="00293F8B" w:rsidRPr="00480023" w14:paraId="4B9A59E8" w14:textId="77777777" w:rsidTr="003464D8">
        <w:trPr>
          <w:cantSplit/>
          <w:jc w:val="center"/>
          <w:ins w:id="5079" w:author="Mitchell, Phillip" w:date="2024-07-08T13:45:00Z"/>
          <w:trPrChange w:id="5080" w:author="Mitchell, Phillip" w:date="2024-07-10T14:06:00Z">
            <w:trPr>
              <w:trHeight w:val="790"/>
              <w:jc w:val="center"/>
            </w:trPr>
          </w:trPrChange>
        </w:trPr>
        <w:tc>
          <w:tcPr>
            <w:tcW w:w="1559" w:type="dxa"/>
            <w:tcBorders>
              <w:top w:val="single" w:sz="6" w:space="0" w:color="000000"/>
              <w:left w:val="single" w:sz="6" w:space="0" w:color="000000"/>
              <w:bottom w:val="single" w:sz="6" w:space="0" w:color="000000"/>
              <w:right w:val="single" w:sz="6" w:space="0" w:color="000000"/>
            </w:tcBorders>
            <w:vAlign w:val="center"/>
            <w:hideMark/>
            <w:tcPrChange w:id="5081" w:author="Mitchell, Phillip" w:date="2024-07-10T14:06:00Z">
              <w:tcPr>
                <w:tcW w:w="1560" w:type="dxa"/>
                <w:tcBorders>
                  <w:top w:val="single" w:sz="6" w:space="0" w:color="000000"/>
                  <w:left w:val="single" w:sz="6" w:space="0" w:color="000000"/>
                  <w:bottom w:val="single" w:sz="6" w:space="0" w:color="000000"/>
                  <w:right w:val="single" w:sz="6" w:space="0" w:color="000000"/>
                </w:tcBorders>
                <w:vAlign w:val="center"/>
                <w:hideMark/>
              </w:tcPr>
            </w:tcPrChange>
          </w:tcPr>
          <w:p w14:paraId="46D0AB63" w14:textId="77777777" w:rsidR="00293F8B" w:rsidRPr="003361CF" w:rsidRDefault="00293F8B" w:rsidP="003361CF">
            <w:pPr>
              <w:pStyle w:val="Default"/>
              <w:spacing w:line="256" w:lineRule="auto"/>
              <w:jc w:val="center"/>
              <w:rPr>
                <w:ins w:id="5082" w:author="Mitchell, Phillip" w:date="2024-07-08T13:45:00Z"/>
                <w:color w:val="auto"/>
                <w:sz w:val="22"/>
                <w:lang w:val="en-US"/>
              </w:rPr>
            </w:pPr>
            <w:ins w:id="5083" w:author="Mitchell, Phillip" w:date="2024-07-08T13:45:00Z">
              <w:r>
                <w:rPr>
                  <w:color w:val="auto"/>
                  <w:sz w:val="22"/>
                  <w:lang w:val="en-US"/>
                </w:rPr>
                <w:t>Internal load Switch</w:t>
              </w:r>
            </w:ins>
          </w:p>
        </w:tc>
        <w:tc>
          <w:tcPr>
            <w:tcW w:w="8641" w:type="dxa"/>
            <w:tcBorders>
              <w:top w:val="single" w:sz="6" w:space="0" w:color="000000"/>
              <w:left w:val="single" w:sz="6" w:space="0" w:color="000000"/>
              <w:bottom w:val="single" w:sz="6" w:space="0" w:color="000000"/>
              <w:right w:val="single" w:sz="6" w:space="0" w:color="000000"/>
            </w:tcBorders>
            <w:hideMark/>
            <w:tcPrChange w:id="5084" w:author="Mitchell, Phillip" w:date="2024-07-10T14:06:00Z">
              <w:tcPr>
                <w:tcW w:w="8646" w:type="dxa"/>
                <w:tcBorders>
                  <w:top w:val="single" w:sz="6" w:space="0" w:color="000000"/>
                  <w:left w:val="single" w:sz="6" w:space="0" w:color="000000"/>
                  <w:bottom w:val="single" w:sz="6" w:space="0" w:color="000000"/>
                  <w:right w:val="single" w:sz="6" w:space="0" w:color="000000"/>
                </w:tcBorders>
                <w:hideMark/>
              </w:tcPr>
            </w:tcPrChange>
          </w:tcPr>
          <w:p w14:paraId="4E4BC390" w14:textId="4BA6A69A" w:rsidR="00293F8B" w:rsidRPr="003361CF" w:rsidRDefault="00293F8B" w:rsidP="003361CF">
            <w:pPr>
              <w:pStyle w:val="Default"/>
              <w:spacing w:line="256" w:lineRule="auto"/>
              <w:jc w:val="both"/>
              <w:rPr>
                <w:ins w:id="5085" w:author="Mitchell, Phillip" w:date="2024-07-08T13:45:00Z"/>
                <w:color w:val="auto"/>
                <w:sz w:val="22"/>
                <w:lang w:val="en-US"/>
              </w:rPr>
            </w:pPr>
            <w:ins w:id="5086" w:author="Mitchell, Phillip" w:date="2024-07-08T13:45:00Z">
              <w:r>
                <w:rPr>
                  <w:color w:val="auto"/>
                  <w:sz w:val="22"/>
                  <w:lang w:val="en-US"/>
                </w:rPr>
                <w:t xml:space="preserve">Impulse </w:t>
              </w:r>
              <w:r w:rsidRPr="003361CF">
                <w:rPr>
                  <w:color w:val="auto"/>
                  <w:sz w:val="22"/>
                  <w:lang w:val="en-US"/>
                </w:rPr>
                <w:t>voltage</w:t>
              </w:r>
              <w:r>
                <w:rPr>
                  <w:color w:val="auto"/>
                  <w:sz w:val="22"/>
                  <w:lang w:val="en-US"/>
                </w:rPr>
                <w:t xml:space="preserve"> (</w:t>
              </w:r>
              <w:r>
                <w:rPr>
                  <w:color w:val="auto"/>
                  <w:sz w:val="22"/>
                  <w:lang w:val="en-US"/>
                </w:rPr>
                <w:fldChar w:fldCharType="begin"/>
              </w:r>
              <w:r>
                <w:rPr>
                  <w:color w:val="auto"/>
                  <w:sz w:val="22"/>
                  <w:lang w:val="en-US"/>
                </w:rPr>
                <w:instrText xml:space="preserve"> REF _Ref31295728 \r \h </w:instrText>
              </w:r>
            </w:ins>
            <w:r>
              <w:rPr>
                <w:color w:val="auto"/>
                <w:sz w:val="22"/>
                <w:lang w:val="en-US"/>
              </w:rPr>
            </w:r>
            <w:ins w:id="5087" w:author="Mitchell, Phillip" w:date="2024-07-08T13:45:00Z">
              <w:r>
                <w:rPr>
                  <w:color w:val="auto"/>
                  <w:sz w:val="22"/>
                  <w:lang w:val="en-US"/>
                </w:rPr>
                <w:fldChar w:fldCharType="separate"/>
              </w:r>
            </w:ins>
            <w:ins w:id="5088" w:author="Mitchell, Phillip" w:date="2024-07-10T13:01:00Z">
              <w:r w:rsidR="00CA2DC0">
                <w:rPr>
                  <w:color w:val="auto"/>
                  <w:sz w:val="22"/>
                  <w:lang w:val="en-US"/>
                </w:rPr>
                <w:t>2.4.12</w:t>
              </w:r>
            </w:ins>
            <w:ins w:id="5089" w:author="Mitchell, Phillip" w:date="2024-07-08T13:45:00Z">
              <w:r>
                <w:rPr>
                  <w:color w:val="auto"/>
                  <w:sz w:val="22"/>
                  <w:lang w:val="en-US"/>
                </w:rPr>
                <w:fldChar w:fldCharType="end"/>
              </w:r>
              <w:r>
                <w:rPr>
                  <w:color w:val="auto"/>
                  <w:sz w:val="22"/>
                  <w:lang w:val="en-US"/>
                </w:rPr>
                <w:t>)</w:t>
              </w:r>
              <w:r w:rsidRPr="003361CF">
                <w:rPr>
                  <w:color w:val="auto"/>
                  <w:sz w:val="22"/>
                  <w:lang w:val="en-US"/>
                </w:rPr>
                <w:t xml:space="preserve">; verification of internal losses </w:t>
              </w:r>
              <w:r>
                <w:rPr>
                  <w:color w:val="auto"/>
                  <w:sz w:val="22"/>
                  <w:lang w:val="en-US"/>
                </w:rPr>
                <w:t xml:space="preserve">in </w:t>
              </w:r>
              <w:r w:rsidRPr="003361CF">
                <w:rPr>
                  <w:color w:val="auto"/>
                  <w:sz w:val="22"/>
                  <w:lang w:val="en-US"/>
                </w:rPr>
                <w:t>potential circuit</w:t>
              </w:r>
              <w:r>
                <w:rPr>
                  <w:color w:val="auto"/>
                  <w:sz w:val="22"/>
                  <w:lang w:val="en-US"/>
                </w:rPr>
                <w:t>,</w:t>
              </w:r>
              <w:r w:rsidRPr="003361CF">
                <w:rPr>
                  <w:color w:val="auto"/>
                  <w:sz w:val="22"/>
                  <w:lang w:val="en-US"/>
                </w:rPr>
                <w:t xml:space="preserve"> power supply</w:t>
              </w:r>
              <w:r>
                <w:rPr>
                  <w:color w:val="auto"/>
                  <w:sz w:val="22"/>
                  <w:lang w:val="en-US"/>
                </w:rPr>
                <w:t xml:space="preserve"> and</w:t>
              </w:r>
              <w:r w:rsidRPr="003361CF">
                <w:rPr>
                  <w:color w:val="auto"/>
                  <w:sz w:val="22"/>
                  <w:lang w:val="en-US"/>
                </w:rPr>
                <w:t xml:space="preserve"> current circuit; operation of internal devices</w:t>
              </w:r>
              <w:r>
                <w:rPr>
                  <w:color w:val="auto"/>
                  <w:sz w:val="22"/>
                  <w:lang w:val="en-US"/>
                </w:rPr>
                <w:t xml:space="preserve"> (</w:t>
              </w:r>
              <w:r>
                <w:rPr>
                  <w:color w:val="auto"/>
                  <w:sz w:val="22"/>
                  <w:lang w:val="en-US"/>
                </w:rPr>
                <w:fldChar w:fldCharType="begin"/>
              </w:r>
              <w:r>
                <w:rPr>
                  <w:color w:val="auto"/>
                  <w:sz w:val="22"/>
                  <w:lang w:val="en-US"/>
                </w:rPr>
                <w:instrText xml:space="preserve"> REF _Ref31295796 \r \h </w:instrText>
              </w:r>
            </w:ins>
            <w:r>
              <w:rPr>
                <w:color w:val="auto"/>
                <w:sz w:val="22"/>
                <w:lang w:val="en-US"/>
              </w:rPr>
            </w:r>
            <w:ins w:id="5090" w:author="Mitchell, Phillip" w:date="2024-07-08T13:45:00Z">
              <w:r>
                <w:rPr>
                  <w:color w:val="auto"/>
                  <w:sz w:val="22"/>
                  <w:lang w:val="en-US"/>
                </w:rPr>
                <w:fldChar w:fldCharType="separate"/>
              </w:r>
            </w:ins>
            <w:ins w:id="5091" w:author="Mitchell, Phillip" w:date="2024-07-10T13:01:00Z">
              <w:r w:rsidR="00CA2DC0">
                <w:rPr>
                  <w:color w:val="auto"/>
                  <w:sz w:val="22"/>
                  <w:lang w:val="en-US"/>
                </w:rPr>
                <w:t>2.4.14</w:t>
              </w:r>
            </w:ins>
            <w:ins w:id="5092" w:author="Mitchell, Phillip" w:date="2024-07-08T13:45:00Z">
              <w:r>
                <w:rPr>
                  <w:color w:val="auto"/>
                  <w:sz w:val="22"/>
                  <w:lang w:val="en-US"/>
                </w:rPr>
                <w:fldChar w:fldCharType="end"/>
              </w:r>
              <w:r>
                <w:rPr>
                  <w:color w:val="auto"/>
                  <w:sz w:val="22"/>
                  <w:lang w:val="en-US"/>
                </w:rPr>
                <w:t>)</w:t>
              </w:r>
              <w:r w:rsidRPr="003361CF">
                <w:rPr>
                  <w:color w:val="auto"/>
                  <w:sz w:val="22"/>
                  <w:lang w:val="en-US"/>
                </w:rPr>
                <w:t xml:space="preserve">; </w:t>
              </w:r>
              <w:r>
                <w:rPr>
                  <w:color w:val="auto"/>
                  <w:sz w:val="22"/>
                  <w:lang w:val="en-US"/>
                </w:rPr>
                <w:t>self-</w:t>
              </w:r>
              <w:r w:rsidRPr="003361CF">
                <w:rPr>
                  <w:color w:val="auto"/>
                  <w:sz w:val="22"/>
                  <w:lang w:val="en-US"/>
                </w:rPr>
                <w:t>heating</w:t>
              </w:r>
              <w:r>
                <w:rPr>
                  <w:color w:val="auto"/>
                  <w:sz w:val="22"/>
                  <w:lang w:val="en-US"/>
                </w:rPr>
                <w:t xml:space="preserve"> (</w:t>
              </w:r>
              <w:r>
                <w:rPr>
                  <w:color w:val="auto"/>
                  <w:sz w:val="22"/>
                  <w:lang w:val="en-US"/>
                </w:rPr>
                <w:fldChar w:fldCharType="begin"/>
              </w:r>
              <w:r>
                <w:rPr>
                  <w:color w:val="auto"/>
                  <w:sz w:val="22"/>
                  <w:lang w:val="en-US"/>
                </w:rPr>
                <w:instrText xml:space="preserve"> REF _Ref31208035 \r \h </w:instrText>
              </w:r>
            </w:ins>
            <w:r>
              <w:rPr>
                <w:color w:val="auto"/>
                <w:sz w:val="22"/>
                <w:lang w:val="en-US"/>
              </w:rPr>
            </w:r>
            <w:ins w:id="5093" w:author="Mitchell, Phillip" w:date="2024-07-08T13:45:00Z">
              <w:r>
                <w:rPr>
                  <w:color w:val="auto"/>
                  <w:sz w:val="22"/>
                  <w:lang w:val="en-US"/>
                </w:rPr>
                <w:fldChar w:fldCharType="separate"/>
              </w:r>
            </w:ins>
            <w:ins w:id="5094" w:author="Mitchell, Phillip" w:date="2024-07-10T13:01:00Z">
              <w:r w:rsidR="00CA2DC0">
                <w:rPr>
                  <w:color w:val="auto"/>
                  <w:sz w:val="22"/>
                  <w:lang w:val="en-US"/>
                </w:rPr>
                <w:t>2.3.2</w:t>
              </w:r>
            </w:ins>
            <w:ins w:id="5095" w:author="Mitchell, Phillip" w:date="2024-07-08T13:45:00Z">
              <w:r>
                <w:rPr>
                  <w:color w:val="auto"/>
                  <w:sz w:val="22"/>
                  <w:lang w:val="en-US"/>
                </w:rPr>
                <w:fldChar w:fldCharType="end"/>
              </w:r>
              <w:r>
                <w:rPr>
                  <w:color w:val="auto"/>
                  <w:sz w:val="22"/>
                  <w:lang w:val="en-US"/>
                </w:rPr>
                <w:t>)</w:t>
              </w:r>
              <w:r w:rsidRPr="003361CF">
                <w:rPr>
                  <w:color w:val="auto"/>
                  <w:sz w:val="22"/>
                  <w:lang w:val="en-US"/>
                </w:rPr>
                <w:t xml:space="preserve">; </w:t>
              </w:r>
              <w:r>
                <w:rPr>
                  <w:sz w:val="22"/>
                  <w:lang w:val="en-US"/>
                </w:rPr>
                <w:t>Radiated RF fields</w:t>
              </w:r>
              <w:r w:rsidRPr="00110550">
                <w:rPr>
                  <w:sz w:val="22"/>
                  <w:lang w:val="en-US"/>
                </w:rPr>
                <w:t xml:space="preserve"> (</w:t>
              </w:r>
              <w:r>
                <w:rPr>
                  <w:sz w:val="22"/>
                  <w:lang w:val="en-US"/>
                </w:rPr>
                <w:fldChar w:fldCharType="begin"/>
              </w:r>
              <w:r>
                <w:rPr>
                  <w:sz w:val="22"/>
                  <w:lang w:val="en-US"/>
                </w:rPr>
                <w:instrText xml:space="preserve"> REF _Ref31208497 \r \h </w:instrText>
              </w:r>
            </w:ins>
            <w:r>
              <w:rPr>
                <w:sz w:val="22"/>
                <w:lang w:val="en-US"/>
              </w:rPr>
            </w:r>
            <w:ins w:id="5096" w:author="Mitchell, Phillip" w:date="2024-07-08T13:45:00Z">
              <w:r>
                <w:rPr>
                  <w:sz w:val="22"/>
                  <w:lang w:val="en-US"/>
                </w:rPr>
                <w:fldChar w:fldCharType="separate"/>
              </w:r>
            </w:ins>
            <w:ins w:id="5097" w:author="Mitchell, Phillip" w:date="2024-07-10T13:01:00Z">
              <w:r w:rsidR="00CA2DC0">
                <w:rPr>
                  <w:sz w:val="22"/>
                  <w:lang w:val="en-US"/>
                </w:rPr>
                <w:t>2.3.9.1</w:t>
              </w:r>
            </w:ins>
            <w:ins w:id="5098" w:author="Mitchell, Phillip" w:date="2024-07-08T13:45:00Z">
              <w:r>
                <w:rPr>
                  <w:sz w:val="22"/>
                  <w:lang w:val="en-US"/>
                </w:rPr>
                <w:fldChar w:fldCharType="end"/>
              </w:r>
              <w:r>
                <w:rPr>
                  <w:sz w:val="22"/>
                  <w:lang w:val="en-US"/>
                </w:rPr>
                <w:t>); Conducted RF fields (</w:t>
              </w:r>
              <w:r>
                <w:rPr>
                  <w:sz w:val="22"/>
                  <w:lang w:val="en-US"/>
                </w:rPr>
                <w:fldChar w:fldCharType="begin"/>
              </w:r>
              <w:r>
                <w:rPr>
                  <w:sz w:val="22"/>
                  <w:lang w:val="en-US"/>
                </w:rPr>
                <w:instrText xml:space="preserve"> REF _Ref31208501 \r \h </w:instrText>
              </w:r>
            </w:ins>
            <w:r>
              <w:rPr>
                <w:sz w:val="22"/>
                <w:lang w:val="en-US"/>
              </w:rPr>
            </w:r>
            <w:ins w:id="5099" w:author="Mitchell, Phillip" w:date="2024-07-08T13:45:00Z">
              <w:r>
                <w:rPr>
                  <w:sz w:val="22"/>
                  <w:lang w:val="en-US"/>
                </w:rPr>
                <w:fldChar w:fldCharType="separate"/>
              </w:r>
            </w:ins>
            <w:ins w:id="5100" w:author="Mitchell, Phillip" w:date="2024-07-10T13:01:00Z">
              <w:r w:rsidR="00CA2DC0">
                <w:rPr>
                  <w:sz w:val="22"/>
                  <w:lang w:val="en-US"/>
                </w:rPr>
                <w:t>2.3.9.2</w:t>
              </w:r>
            </w:ins>
            <w:ins w:id="5101" w:author="Mitchell, Phillip" w:date="2024-07-08T13:45:00Z">
              <w:r>
                <w:rPr>
                  <w:sz w:val="22"/>
                  <w:lang w:val="en-US"/>
                </w:rPr>
                <w:fldChar w:fldCharType="end"/>
              </w:r>
              <w:r>
                <w:rPr>
                  <w:sz w:val="22"/>
                  <w:lang w:val="en-US"/>
                </w:rPr>
                <w:t>); ESD (</w:t>
              </w:r>
              <w:r>
                <w:rPr>
                  <w:sz w:val="22"/>
                  <w:lang w:val="en-US"/>
                </w:rPr>
                <w:fldChar w:fldCharType="begin"/>
              </w:r>
              <w:r>
                <w:rPr>
                  <w:sz w:val="22"/>
                  <w:lang w:val="en-US"/>
                </w:rPr>
                <w:instrText xml:space="preserve"> REF _Ref31295591 \r \h </w:instrText>
              </w:r>
            </w:ins>
            <w:r>
              <w:rPr>
                <w:sz w:val="22"/>
                <w:lang w:val="en-US"/>
              </w:rPr>
            </w:r>
            <w:ins w:id="5102" w:author="Mitchell, Phillip" w:date="2024-07-08T13:45:00Z">
              <w:r>
                <w:rPr>
                  <w:sz w:val="22"/>
                  <w:lang w:val="en-US"/>
                </w:rPr>
                <w:fldChar w:fldCharType="separate"/>
              </w:r>
            </w:ins>
            <w:ins w:id="5103" w:author="Mitchell, Phillip" w:date="2024-07-10T13:01:00Z">
              <w:r w:rsidR="00CA2DC0">
                <w:rPr>
                  <w:sz w:val="22"/>
                  <w:lang w:val="en-US"/>
                </w:rPr>
                <w:t>2.4.2</w:t>
              </w:r>
            </w:ins>
            <w:ins w:id="5104" w:author="Mitchell, Phillip" w:date="2024-07-08T13:45:00Z">
              <w:r>
                <w:rPr>
                  <w:sz w:val="22"/>
                  <w:lang w:val="en-US"/>
                </w:rPr>
                <w:fldChar w:fldCharType="end"/>
              </w:r>
              <w:r w:rsidRPr="00110550">
                <w:rPr>
                  <w:sz w:val="22"/>
                  <w:lang w:val="en-US"/>
                </w:rPr>
                <w:t>)</w:t>
              </w:r>
              <w:r>
                <w:rPr>
                  <w:sz w:val="22"/>
                  <w:lang w:val="en-US"/>
                </w:rPr>
                <w:t>; EFT/B (</w:t>
              </w:r>
              <w:r>
                <w:rPr>
                  <w:sz w:val="22"/>
                  <w:lang w:val="en-US"/>
                </w:rPr>
                <w:fldChar w:fldCharType="begin"/>
              </w:r>
              <w:r>
                <w:rPr>
                  <w:sz w:val="22"/>
                  <w:lang w:val="en-US"/>
                </w:rPr>
                <w:instrText xml:space="preserve"> REF _Ref31295593 \r \h </w:instrText>
              </w:r>
            </w:ins>
            <w:r>
              <w:rPr>
                <w:sz w:val="22"/>
                <w:lang w:val="en-US"/>
              </w:rPr>
            </w:r>
            <w:ins w:id="5105" w:author="Mitchell, Phillip" w:date="2024-07-08T13:45:00Z">
              <w:r>
                <w:rPr>
                  <w:sz w:val="22"/>
                  <w:lang w:val="en-US"/>
                </w:rPr>
                <w:fldChar w:fldCharType="separate"/>
              </w:r>
            </w:ins>
            <w:ins w:id="5106" w:author="Mitchell, Phillip" w:date="2024-07-10T13:01:00Z">
              <w:r w:rsidR="00CA2DC0">
                <w:rPr>
                  <w:sz w:val="22"/>
                  <w:lang w:val="en-US"/>
                </w:rPr>
                <w:t>2.4.3</w:t>
              </w:r>
            </w:ins>
            <w:ins w:id="5107" w:author="Mitchell, Phillip" w:date="2024-07-08T13:45:00Z">
              <w:r>
                <w:rPr>
                  <w:sz w:val="22"/>
                  <w:lang w:val="en-US"/>
                </w:rPr>
                <w:fldChar w:fldCharType="end"/>
              </w:r>
              <w:r>
                <w:rPr>
                  <w:sz w:val="22"/>
                  <w:lang w:val="en-US"/>
                </w:rPr>
                <w:t>); Voltage Dips (</w:t>
              </w:r>
              <w:r>
                <w:rPr>
                  <w:sz w:val="22"/>
                  <w:lang w:val="en-US"/>
                </w:rPr>
                <w:fldChar w:fldCharType="begin"/>
              </w:r>
              <w:r>
                <w:rPr>
                  <w:sz w:val="22"/>
                  <w:lang w:val="en-US"/>
                </w:rPr>
                <w:instrText xml:space="preserve"> REF _Ref159345235 \r \h </w:instrText>
              </w:r>
            </w:ins>
            <w:r>
              <w:rPr>
                <w:sz w:val="22"/>
                <w:lang w:val="en-US"/>
              </w:rPr>
            </w:r>
            <w:ins w:id="5108" w:author="Mitchell, Phillip" w:date="2024-07-08T13:45:00Z">
              <w:r>
                <w:rPr>
                  <w:sz w:val="22"/>
                  <w:lang w:val="en-US"/>
                </w:rPr>
                <w:fldChar w:fldCharType="separate"/>
              </w:r>
            </w:ins>
            <w:ins w:id="5109" w:author="Mitchell, Phillip" w:date="2024-07-10T13:01:00Z">
              <w:r w:rsidR="00CA2DC0">
                <w:rPr>
                  <w:sz w:val="22"/>
                  <w:lang w:val="en-US"/>
                </w:rPr>
                <w:t>2.4.7</w:t>
              </w:r>
            </w:ins>
            <w:ins w:id="5110" w:author="Mitchell, Phillip" w:date="2024-07-08T13:45:00Z">
              <w:r>
                <w:rPr>
                  <w:sz w:val="22"/>
                  <w:lang w:val="en-US"/>
                </w:rPr>
                <w:fldChar w:fldCharType="end"/>
              </w:r>
              <w:r>
                <w:rPr>
                  <w:sz w:val="22"/>
                  <w:lang w:val="en-US"/>
                </w:rPr>
                <w:t>); Surge (</w:t>
              </w:r>
              <w:r>
                <w:rPr>
                  <w:sz w:val="22"/>
                  <w:lang w:val="en-US"/>
                </w:rPr>
                <w:fldChar w:fldCharType="begin"/>
              </w:r>
              <w:r>
                <w:rPr>
                  <w:sz w:val="22"/>
                  <w:lang w:val="en-US"/>
                </w:rPr>
                <w:instrText xml:space="preserve"> REF _Ref264883408 \r \h </w:instrText>
              </w:r>
            </w:ins>
            <w:r>
              <w:rPr>
                <w:sz w:val="22"/>
                <w:lang w:val="en-US"/>
              </w:rPr>
            </w:r>
            <w:ins w:id="5111" w:author="Mitchell, Phillip" w:date="2024-07-08T13:45:00Z">
              <w:r>
                <w:rPr>
                  <w:sz w:val="22"/>
                  <w:lang w:val="en-US"/>
                </w:rPr>
                <w:fldChar w:fldCharType="separate"/>
              </w:r>
            </w:ins>
            <w:ins w:id="5112" w:author="Mitchell, Phillip" w:date="2024-07-10T13:01:00Z">
              <w:r w:rsidR="00CA2DC0">
                <w:rPr>
                  <w:sz w:val="22"/>
                  <w:lang w:val="en-US"/>
                </w:rPr>
                <w:t>2.4.9</w:t>
              </w:r>
            </w:ins>
            <w:ins w:id="5113" w:author="Mitchell, Phillip" w:date="2024-07-08T13:45:00Z">
              <w:r>
                <w:rPr>
                  <w:sz w:val="22"/>
                  <w:lang w:val="en-US"/>
                </w:rPr>
                <w:fldChar w:fldCharType="end"/>
              </w:r>
              <w:r>
                <w:rPr>
                  <w:sz w:val="22"/>
                  <w:lang w:val="en-US"/>
                </w:rPr>
                <w:t>); damped oscillatory waves (</w:t>
              </w:r>
              <w:r>
                <w:rPr>
                  <w:sz w:val="22"/>
                  <w:lang w:val="en-US"/>
                </w:rPr>
                <w:fldChar w:fldCharType="begin"/>
              </w:r>
              <w:r>
                <w:rPr>
                  <w:sz w:val="22"/>
                  <w:lang w:val="en-US"/>
                </w:rPr>
                <w:instrText xml:space="preserve"> REF _Ref220475340 \r \h </w:instrText>
              </w:r>
            </w:ins>
            <w:r>
              <w:rPr>
                <w:sz w:val="22"/>
                <w:lang w:val="en-US"/>
              </w:rPr>
            </w:r>
            <w:ins w:id="5114" w:author="Mitchell, Phillip" w:date="2024-07-08T13:45:00Z">
              <w:r>
                <w:rPr>
                  <w:sz w:val="22"/>
                  <w:lang w:val="en-US"/>
                </w:rPr>
                <w:fldChar w:fldCharType="separate"/>
              </w:r>
            </w:ins>
            <w:ins w:id="5115" w:author="Mitchell, Phillip" w:date="2024-07-10T13:01:00Z">
              <w:r w:rsidR="00CA2DC0">
                <w:rPr>
                  <w:sz w:val="22"/>
                  <w:lang w:val="en-US"/>
                </w:rPr>
                <w:t>2.4.10</w:t>
              </w:r>
            </w:ins>
            <w:ins w:id="5116" w:author="Mitchell, Phillip" w:date="2024-07-08T13:45:00Z">
              <w:r>
                <w:rPr>
                  <w:sz w:val="22"/>
                  <w:lang w:val="en-US"/>
                </w:rPr>
                <w:fldChar w:fldCharType="end"/>
              </w:r>
              <w:r>
                <w:rPr>
                  <w:sz w:val="22"/>
                  <w:lang w:val="en-US"/>
                </w:rPr>
                <w:t>); ring wave (</w:t>
              </w:r>
              <w:r>
                <w:rPr>
                  <w:sz w:val="22"/>
                  <w:lang w:val="en-US"/>
                </w:rPr>
                <w:fldChar w:fldCharType="begin"/>
              </w:r>
              <w:r>
                <w:rPr>
                  <w:sz w:val="22"/>
                  <w:lang w:val="en-US"/>
                </w:rPr>
                <w:instrText xml:space="preserve"> REF _Ref31295931 \r \h </w:instrText>
              </w:r>
            </w:ins>
            <w:r>
              <w:rPr>
                <w:sz w:val="22"/>
                <w:lang w:val="en-US"/>
              </w:rPr>
            </w:r>
            <w:ins w:id="5117" w:author="Mitchell, Phillip" w:date="2024-07-08T13:45:00Z">
              <w:r>
                <w:rPr>
                  <w:sz w:val="22"/>
                  <w:lang w:val="en-US"/>
                </w:rPr>
                <w:fldChar w:fldCharType="separate"/>
              </w:r>
            </w:ins>
            <w:ins w:id="5118" w:author="Mitchell, Phillip" w:date="2024-07-10T13:01:00Z">
              <w:r w:rsidR="00CA2DC0">
                <w:rPr>
                  <w:sz w:val="22"/>
                  <w:lang w:val="en-US"/>
                </w:rPr>
                <w:t>2.4.19</w:t>
              </w:r>
            </w:ins>
            <w:ins w:id="5119" w:author="Mitchell, Phillip" w:date="2024-07-08T13:45:00Z">
              <w:r>
                <w:rPr>
                  <w:sz w:val="22"/>
                  <w:lang w:val="en-US"/>
                </w:rPr>
                <w:fldChar w:fldCharType="end"/>
              </w:r>
              <w:r>
                <w:rPr>
                  <w:sz w:val="22"/>
                  <w:lang w:val="en-US"/>
                </w:rPr>
                <w:t>); differential mode currents (</w:t>
              </w:r>
              <w:r>
                <w:rPr>
                  <w:sz w:val="22"/>
                  <w:lang w:val="en-US"/>
                </w:rPr>
                <w:fldChar w:fldCharType="begin"/>
              </w:r>
              <w:r>
                <w:rPr>
                  <w:sz w:val="22"/>
                  <w:lang w:val="en-US"/>
                </w:rPr>
                <w:instrText xml:space="preserve"> REF _Ref31295935 \r \h </w:instrText>
              </w:r>
            </w:ins>
            <w:r>
              <w:rPr>
                <w:sz w:val="22"/>
                <w:lang w:val="en-US"/>
              </w:rPr>
            </w:r>
            <w:ins w:id="5120" w:author="Mitchell, Phillip" w:date="2024-07-08T13:45:00Z">
              <w:r>
                <w:rPr>
                  <w:sz w:val="22"/>
                  <w:lang w:val="en-US"/>
                </w:rPr>
                <w:fldChar w:fldCharType="separate"/>
              </w:r>
            </w:ins>
            <w:ins w:id="5121" w:author="Mitchell, Phillip" w:date="2024-07-10T13:01:00Z">
              <w:r w:rsidR="00CA2DC0">
                <w:rPr>
                  <w:sz w:val="22"/>
                  <w:lang w:val="en-US"/>
                </w:rPr>
                <w:t>2.4.20</w:t>
              </w:r>
            </w:ins>
            <w:ins w:id="5122" w:author="Mitchell, Phillip" w:date="2024-07-08T13:45:00Z">
              <w:r>
                <w:rPr>
                  <w:sz w:val="22"/>
                  <w:lang w:val="en-US"/>
                </w:rPr>
                <w:fldChar w:fldCharType="end"/>
              </w:r>
              <w:r>
                <w:rPr>
                  <w:sz w:val="22"/>
                  <w:lang w:val="en-US"/>
                </w:rPr>
                <w:t>)</w:t>
              </w:r>
              <w:r w:rsidRPr="00110550">
                <w:rPr>
                  <w:sz w:val="22"/>
                  <w:lang w:val="en-US"/>
                </w:rPr>
                <w:t>.</w:t>
              </w:r>
            </w:ins>
          </w:p>
        </w:tc>
      </w:tr>
      <w:tr w:rsidR="00293F8B" w:rsidRPr="00480023" w14:paraId="3AEED5AE" w14:textId="77777777" w:rsidTr="003464D8">
        <w:trPr>
          <w:cantSplit/>
          <w:jc w:val="center"/>
          <w:ins w:id="5123" w:author="Mitchell, Phillip" w:date="2024-07-08T13:45:00Z"/>
          <w:trPrChange w:id="5124" w:author="Mitchell, Phillip" w:date="2024-07-10T14:06:00Z">
            <w:trPr>
              <w:trHeight w:val="790"/>
              <w:jc w:val="center"/>
            </w:trPr>
          </w:trPrChange>
        </w:trPr>
        <w:tc>
          <w:tcPr>
            <w:tcW w:w="1559" w:type="dxa"/>
            <w:tcBorders>
              <w:top w:val="single" w:sz="6" w:space="0" w:color="000000"/>
              <w:left w:val="single" w:sz="6" w:space="0" w:color="000000"/>
              <w:bottom w:val="single" w:sz="6" w:space="0" w:color="000000"/>
              <w:right w:val="single" w:sz="6" w:space="0" w:color="000000"/>
            </w:tcBorders>
            <w:vAlign w:val="center"/>
            <w:hideMark/>
            <w:tcPrChange w:id="5125" w:author="Mitchell, Phillip" w:date="2024-07-10T14:06:00Z">
              <w:tcPr>
                <w:tcW w:w="1560" w:type="dxa"/>
                <w:tcBorders>
                  <w:top w:val="single" w:sz="6" w:space="0" w:color="000000"/>
                  <w:left w:val="single" w:sz="6" w:space="0" w:color="000000"/>
                  <w:bottom w:val="single" w:sz="6" w:space="0" w:color="000000"/>
                  <w:right w:val="single" w:sz="6" w:space="0" w:color="000000"/>
                </w:tcBorders>
                <w:vAlign w:val="center"/>
                <w:hideMark/>
              </w:tcPr>
            </w:tcPrChange>
          </w:tcPr>
          <w:p w14:paraId="7B77F703" w14:textId="77777777" w:rsidR="00293F8B" w:rsidRPr="003361CF" w:rsidRDefault="00293F8B" w:rsidP="003361CF">
            <w:pPr>
              <w:pStyle w:val="Default"/>
              <w:spacing w:line="256" w:lineRule="auto"/>
              <w:jc w:val="center"/>
              <w:rPr>
                <w:ins w:id="5126" w:author="Mitchell, Phillip" w:date="2024-07-08T13:45:00Z"/>
                <w:color w:val="auto"/>
                <w:sz w:val="22"/>
                <w:lang w:val="en-US"/>
              </w:rPr>
            </w:pPr>
            <w:ins w:id="5127" w:author="Mitchell, Phillip" w:date="2024-07-08T13:45:00Z">
              <w:r w:rsidRPr="003361CF">
                <w:rPr>
                  <w:color w:val="auto"/>
                  <w:sz w:val="22"/>
                  <w:lang w:val="en-US"/>
                </w:rPr>
                <w:t>Power Supply Circuit</w:t>
              </w:r>
            </w:ins>
          </w:p>
        </w:tc>
        <w:tc>
          <w:tcPr>
            <w:tcW w:w="8641" w:type="dxa"/>
            <w:tcBorders>
              <w:top w:val="single" w:sz="6" w:space="0" w:color="000000"/>
              <w:left w:val="single" w:sz="6" w:space="0" w:color="000000"/>
              <w:bottom w:val="single" w:sz="6" w:space="0" w:color="000000"/>
              <w:right w:val="single" w:sz="6" w:space="0" w:color="000000"/>
            </w:tcBorders>
            <w:hideMark/>
            <w:tcPrChange w:id="5128" w:author="Mitchell, Phillip" w:date="2024-07-10T14:06:00Z">
              <w:tcPr>
                <w:tcW w:w="8646" w:type="dxa"/>
                <w:tcBorders>
                  <w:top w:val="single" w:sz="6" w:space="0" w:color="000000"/>
                  <w:left w:val="single" w:sz="6" w:space="0" w:color="000000"/>
                  <w:bottom w:val="single" w:sz="6" w:space="0" w:color="000000"/>
                  <w:right w:val="single" w:sz="6" w:space="0" w:color="000000"/>
                </w:tcBorders>
                <w:hideMark/>
              </w:tcPr>
            </w:tcPrChange>
          </w:tcPr>
          <w:p w14:paraId="444C3735" w14:textId="7323E471" w:rsidR="00293F8B" w:rsidRPr="003361CF" w:rsidRDefault="00293F8B" w:rsidP="003361CF">
            <w:pPr>
              <w:pStyle w:val="Default"/>
              <w:spacing w:line="256" w:lineRule="auto"/>
              <w:jc w:val="both"/>
              <w:rPr>
                <w:ins w:id="5129" w:author="Mitchell, Phillip" w:date="2024-07-08T13:45:00Z"/>
                <w:color w:val="auto"/>
                <w:sz w:val="22"/>
                <w:lang w:val="en-US"/>
              </w:rPr>
            </w:pPr>
            <w:ins w:id="5130" w:author="Mitchell, Phillip" w:date="2024-07-08T13:45:00Z">
              <w:r>
                <w:rPr>
                  <w:color w:val="auto"/>
                  <w:sz w:val="22"/>
                  <w:lang w:val="en-US"/>
                </w:rPr>
                <w:t>Impulse</w:t>
              </w:r>
              <w:r w:rsidRPr="003361CF">
                <w:rPr>
                  <w:color w:val="auto"/>
                  <w:sz w:val="22"/>
                  <w:lang w:val="en-US"/>
                </w:rPr>
                <w:t xml:space="preserve"> voltage;</w:t>
              </w:r>
              <w:r>
                <w:rPr>
                  <w:color w:val="auto"/>
                  <w:sz w:val="22"/>
                  <w:lang w:val="en-US"/>
                </w:rPr>
                <w:t xml:space="preserve"> </w:t>
              </w:r>
              <w:r w:rsidRPr="003361CF">
                <w:rPr>
                  <w:color w:val="auto"/>
                  <w:sz w:val="22"/>
                  <w:lang w:val="en-US"/>
                </w:rPr>
                <w:t>verification of internal losses (potential circuit and power supply); one or two phases</w:t>
              </w:r>
              <w:r>
                <w:rPr>
                  <w:color w:val="auto"/>
                  <w:sz w:val="22"/>
                  <w:lang w:val="en-US"/>
                </w:rPr>
                <w:t xml:space="preserve"> interrupted (</w:t>
              </w:r>
              <w:r>
                <w:rPr>
                  <w:color w:val="auto"/>
                  <w:sz w:val="22"/>
                  <w:lang w:val="en-US"/>
                </w:rPr>
                <w:fldChar w:fldCharType="begin"/>
              </w:r>
              <w:r>
                <w:rPr>
                  <w:color w:val="auto"/>
                  <w:sz w:val="22"/>
                  <w:lang w:val="en-US"/>
                </w:rPr>
                <w:instrText xml:space="preserve"> REF _Ref31295595 \r \h </w:instrText>
              </w:r>
            </w:ins>
            <w:r>
              <w:rPr>
                <w:color w:val="auto"/>
                <w:sz w:val="22"/>
                <w:lang w:val="en-US"/>
              </w:rPr>
            </w:r>
            <w:ins w:id="5131" w:author="Mitchell, Phillip" w:date="2024-07-08T13:45:00Z">
              <w:r>
                <w:rPr>
                  <w:color w:val="auto"/>
                  <w:sz w:val="22"/>
                  <w:lang w:val="en-US"/>
                </w:rPr>
                <w:fldChar w:fldCharType="separate"/>
              </w:r>
            </w:ins>
            <w:ins w:id="5132" w:author="Mitchell, Phillip" w:date="2024-07-10T13:01:00Z">
              <w:r w:rsidR="00CA2DC0">
                <w:rPr>
                  <w:color w:val="auto"/>
                  <w:sz w:val="22"/>
                  <w:lang w:val="en-US"/>
                </w:rPr>
                <w:t>2.4.5</w:t>
              </w:r>
            </w:ins>
            <w:ins w:id="5133" w:author="Mitchell, Phillip" w:date="2024-07-08T13:45:00Z">
              <w:r>
                <w:rPr>
                  <w:color w:val="auto"/>
                  <w:sz w:val="22"/>
                  <w:lang w:val="en-US"/>
                </w:rPr>
                <w:fldChar w:fldCharType="end"/>
              </w:r>
              <w:r>
                <w:rPr>
                  <w:color w:val="auto"/>
                  <w:sz w:val="22"/>
                  <w:lang w:val="en-US"/>
                </w:rPr>
                <w:t>)</w:t>
              </w:r>
              <w:r w:rsidRPr="003361CF">
                <w:rPr>
                  <w:color w:val="auto"/>
                  <w:sz w:val="22"/>
                  <w:lang w:val="en-US"/>
                </w:rPr>
                <w:t xml:space="preserve">; </w:t>
              </w:r>
              <w:r>
                <w:rPr>
                  <w:color w:val="auto"/>
                  <w:sz w:val="22"/>
                  <w:lang w:val="en-US"/>
                </w:rPr>
                <w:t xml:space="preserve">DC </w:t>
              </w:r>
              <w:r w:rsidRPr="003361CF">
                <w:rPr>
                  <w:color w:val="auto"/>
                  <w:sz w:val="22"/>
                  <w:lang w:val="en-US"/>
                </w:rPr>
                <w:t>external magnetic</w:t>
              </w:r>
              <w:r>
                <w:rPr>
                  <w:color w:val="auto"/>
                  <w:sz w:val="22"/>
                  <w:lang w:val="en-US"/>
                </w:rPr>
                <w:t xml:space="preserve"> (</w:t>
              </w:r>
              <w:r>
                <w:rPr>
                  <w:color w:val="auto"/>
                  <w:sz w:val="22"/>
                  <w:lang w:val="en-US"/>
                </w:rPr>
                <w:fldChar w:fldCharType="begin"/>
              </w:r>
              <w:r>
                <w:rPr>
                  <w:color w:val="auto"/>
                  <w:sz w:val="22"/>
                  <w:lang w:val="en-US"/>
                </w:rPr>
                <w:instrText xml:space="preserve"> REF _Ref31295597 \r \h </w:instrText>
              </w:r>
            </w:ins>
            <w:r>
              <w:rPr>
                <w:color w:val="auto"/>
                <w:sz w:val="22"/>
                <w:lang w:val="en-US"/>
              </w:rPr>
            </w:r>
            <w:ins w:id="5134" w:author="Mitchell, Phillip" w:date="2024-07-08T13:45:00Z">
              <w:r>
                <w:rPr>
                  <w:color w:val="auto"/>
                  <w:sz w:val="22"/>
                  <w:lang w:val="en-US"/>
                </w:rPr>
                <w:fldChar w:fldCharType="separate"/>
              </w:r>
            </w:ins>
            <w:ins w:id="5135" w:author="Mitchell, Phillip" w:date="2024-07-10T13:01:00Z">
              <w:r w:rsidR="00CA2DC0">
                <w:rPr>
                  <w:color w:val="auto"/>
                  <w:sz w:val="22"/>
                  <w:lang w:val="en-US"/>
                </w:rPr>
                <w:t>2.4.6</w:t>
              </w:r>
            </w:ins>
            <w:ins w:id="5136" w:author="Mitchell, Phillip" w:date="2024-07-08T13:45:00Z">
              <w:r>
                <w:rPr>
                  <w:color w:val="auto"/>
                  <w:sz w:val="22"/>
                  <w:lang w:val="en-US"/>
                </w:rPr>
                <w:fldChar w:fldCharType="end"/>
              </w:r>
              <w:r>
                <w:rPr>
                  <w:color w:val="auto"/>
                  <w:sz w:val="22"/>
                  <w:lang w:val="en-US"/>
                </w:rPr>
                <w:t>)</w:t>
              </w:r>
              <w:r w:rsidRPr="003361CF">
                <w:rPr>
                  <w:color w:val="auto"/>
                  <w:sz w:val="22"/>
                  <w:lang w:val="en-US"/>
                </w:rPr>
                <w:t xml:space="preserve">; </w:t>
              </w:r>
              <w:r>
                <w:rPr>
                  <w:color w:val="auto"/>
                  <w:sz w:val="22"/>
                  <w:lang w:val="en-US"/>
                </w:rPr>
                <w:t>AC external magnetic field (</w:t>
              </w:r>
              <w:r>
                <w:rPr>
                  <w:color w:val="auto"/>
                  <w:sz w:val="22"/>
                  <w:lang w:val="en-US"/>
                </w:rPr>
                <w:fldChar w:fldCharType="begin"/>
              </w:r>
              <w:r>
                <w:rPr>
                  <w:color w:val="auto"/>
                  <w:sz w:val="22"/>
                  <w:lang w:val="en-US"/>
                </w:rPr>
                <w:instrText xml:space="preserve"> REF _Ref220474898 \r \h </w:instrText>
              </w:r>
            </w:ins>
            <w:r>
              <w:rPr>
                <w:color w:val="auto"/>
                <w:sz w:val="22"/>
                <w:lang w:val="en-US"/>
              </w:rPr>
            </w:r>
            <w:ins w:id="5137" w:author="Mitchell, Phillip" w:date="2024-07-08T13:45:00Z">
              <w:r>
                <w:rPr>
                  <w:color w:val="auto"/>
                  <w:sz w:val="22"/>
                  <w:lang w:val="en-US"/>
                </w:rPr>
                <w:fldChar w:fldCharType="separate"/>
              </w:r>
            </w:ins>
            <w:ins w:id="5138" w:author="Mitchell, Phillip" w:date="2024-07-10T13:01:00Z">
              <w:r w:rsidR="00CA2DC0">
                <w:rPr>
                  <w:color w:val="auto"/>
                  <w:sz w:val="22"/>
                  <w:lang w:val="en-US"/>
                </w:rPr>
                <w:t>2.3.8</w:t>
              </w:r>
            </w:ins>
            <w:ins w:id="5139" w:author="Mitchell, Phillip" w:date="2024-07-08T13:45:00Z">
              <w:r>
                <w:rPr>
                  <w:color w:val="auto"/>
                  <w:sz w:val="22"/>
                  <w:lang w:val="en-US"/>
                </w:rPr>
                <w:fldChar w:fldCharType="end"/>
              </w:r>
              <w:r>
                <w:rPr>
                  <w:color w:val="auto"/>
                  <w:sz w:val="22"/>
                  <w:lang w:val="en-US"/>
                </w:rPr>
                <w:t>)</w:t>
              </w:r>
              <w:r w:rsidRPr="003361CF">
                <w:rPr>
                  <w:color w:val="auto"/>
                  <w:sz w:val="22"/>
                  <w:lang w:val="en-US"/>
                </w:rPr>
                <w:t xml:space="preserve">; heating; </w:t>
              </w:r>
              <w:r>
                <w:rPr>
                  <w:sz w:val="22"/>
                  <w:lang w:val="en-US"/>
                </w:rPr>
                <w:t>Radiated RF fields</w:t>
              </w:r>
              <w:r w:rsidRPr="00110550">
                <w:rPr>
                  <w:sz w:val="22"/>
                  <w:lang w:val="en-US"/>
                </w:rPr>
                <w:t xml:space="preserve"> (</w:t>
              </w:r>
              <w:r>
                <w:rPr>
                  <w:sz w:val="22"/>
                  <w:lang w:val="en-US"/>
                </w:rPr>
                <w:fldChar w:fldCharType="begin"/>
              </w:r>
              <w:r>
                <w:rPr>
                  <w:sz w:val="22"/>
                  <w:lang w:val="en-US"/>
                </w:rPr>
                <w:instrText xml:space="preserve"> REF _Ref31208497 \r \h </w:instrText>
              </w:r>
            </w:ins>
            <w:r>
              <w:rPr>
                <w:sz w:val="22"/>
                <w:lang w:val="en-US"/>
              </w:rPr>
            </w:r>
            <w:ins w:id="5140" w:author="Mitchell, Phillip" w:date="2024-07-08T13:45:00Z">
              <w:r>
                <w:rPr>
                  <w:sz w:val="22"/>
                  <w:lang w:val="en-US"/>
                </w:rPr>
                <w:fldChar w:fldCharType="separate"/>
              </w:r>
            </w:ins>
            <w:ins w:id="5141" w:author="Mitchell, Phillip" w:date="2024-07-10T13:01:00Z">
              <w:r w:rsidR="00CA2DC0">
                <w:rPr>
                  <w:sz w:val="22"/>
                  <w:lang w:val="en-US"/>
                </w:rPr>
                <w:t>2.3.9.1</w:t>
              </w:r>
            </w:ins>
            <w:ins w:id="5142" w:author="Mitchell, Phillip" w:date="2024-07-08T13:45:00Z">
              <w:r>
                <w:rPr>
                  <w:sz w:val="22"/>
                  <w:lang w:val="en-US"/>
                </w:rPr>
                <w:fldChar w:fldCharType="end"/>
              </w:r>
              <w:r>
                <w:rPr>
                  <w:sz w:val="22"/>
                  <w:lang w:val="en-US"/>
                </w:rPr>
                <w:t>); Conducted RF fields (</w:t>
              </w:r>
              <w:r>
                <w:rPr>
                  <w:sz w:val="22"/>
                  <w:lang w:val="en-US"/>
                </w:rPr>
                <w:fldChar w:fldCharType="begin"/>
              </w:r>
              <w:r>
                <w:rPr>
                  <w:sz w:val="22"/>
                  <w:lang w:val="en-US"/>
                </w:rPr>
                <w:instrText xml:space="preserve"> REF _Ref31208501 \r \h </w:instrText>
              </w:r>
            </w:ins>
            <w:r>
              <w:rPr>
                <w:sz w:val="22"/>
                <w:lang w:val="en-US"/>
              </w:rPr>
            </w:r>
            <w:ins w:id="5143" w:author="Mitchell, Phillip" w:date="2024-07-08T13:45:00Z">
              <w:r>
                <w:rPr>
                  <w:sz w:val="22"/>
                  <w:lang w:val="en-US"/>
                </w:rPr>
                <w:fldChar w:fldCharType="separate"/>
              </w:r>
            </w:ins>
            <w:ins w:id="5144" w:author="Mitchell, Phillip" w:date="2024-07-10T13:01:00Z">
              <w:r w:rsidR="00CA2DC0">
                <w:rPr>
                  <w:sz w:val="22"/>
                  <w:lang w:val="en-US"/>
                </w:rPr>
                <w:t>2.3.9.2</w:t>
              </w:r>
            </w:ins>
            <w:ins w:id="5145" w:author="Mitchell, Phillip" w:date="2024-07-08T13:45:00Z">
              <w:r>
                <w:rPr>
                  <w:sz w:val="22"/>
                  <w:lang w:val="en-US"/>
                </w:rPr>
                <w:fldChar w:fldCharType="end"/>
              </w:r>
              <w:r>
                <w:rPr>
                  <w:sz w:val="22"/>
                  <w:lang w:val="en-US"/>
                </w:rPr>
                <w:t>); ESD (</w:t>
              </w:r>
              <w:r>
                <w:rPr>
                  <w:sz w:val="22"/>
                  <w:lang w:val="en-US"/>
                </w:rPr>
                <w:fldChar w:fldCharType="begin"/>
              </w:r>
              <w:r>
                <w:rPr>
                  <w:sz w:val="22"/>
                  <w:lang w:val="en-US"/>
                </w:rPr>
                <w:instrText xml:space="preserve"> REF _Ref31295591 \r \h </w:instrText>
              </w:r>
            </w:ins>
            <w:r>
              <w:rPr>
                <w:sz w:val="22"/>
                <w:lang w:val="en-US"/>
              </w:rPr>
            </w:r>
            <w:ins w:id="5146" w:author="Mitchell, Phillip" w:date="2024-07-08T13:45:00Z">
              <w:r>
                <w:rPr>
                  <w:sz w:val="22"/>
                  <w:lang w:val="en-US"/>
                </w:rPr>
                <w:fldChar w:fldCharType="separate"/>
              </w:r>
            </w:ins>
            <w:ins w:id="5147" w:author="Mitchell, Phillip" w:date="2024-07-10T13:01:00Z">
              <w:r w:rsidR="00CA2DC0">
                <w:rPr>
                  <w:sz w:val="22"/>
                  <w:lang w:val="en-US"/>
                </w:rPr>
                <w:t>2.4.2</w:t>
              </w:r>
            </w:ins>
            <w:ins w:id="5148" w:author="Mitchell, Phillip" w:date="2024-07-08T13:45:00Z">
              <w:r>
                <w:rPr>
                  <w:sz w:val="22"/>
                  <w:lang w:val="en-US"/>
                </w:rPr>
                <w:fldChar w:fldCharType="end"/>
              </w:r>
              <w:r w:rsidRPr="00110550">
                <w:rPr>
                  <w:sz w:val="22"/>
                  <w:lang w:val="en-US"/>
                </w:rPr>
                <w:t>)</w:t>
              </w:r>
              <w:r>
                <w:rPr>
                  <w:sz w:val="22"/>
                  <w:lang w:val="en-US"/>
                </w:rPr>
                <w:t>; EFT/B (</w:t>
              </w:r>
              <w:r>
                <w:rPr>
                  <w:sz w:val="22"/>
                  <w:lang w:val="en-US"/>
                </w:rPr>
                <w:fldChar w:fldCharType="begin"/>
              </w:r>
              <w:r>
                <w:rPr>
                  <w:sz w:val="22"/>
                  <w:lang w:val="en-US"/>
                </w:rPr>
                <w:instrText xml:space="preserve"> REF _Ref31295593 \r \h </w:instrText>
              </w:r>
            </w:ins>
            <w:r>
              <w:rPr>
                <w:sz w:val="22"/>
                <w:lang w:val="en-US"/>
              </w:rPr>
            </w:r>
            <w:ins w:id="5149" w:author="Mitchell, Phillip" w:date="2024-07-08T13:45:00Z">
              <w:r>
                <w:rPr>
                  <w:sz w:val="22"/>
                  <w:lang w:val="en-US"/>
                </w:rPr>
                <w:fldChar w:fldCharType="separate"/>
              </w:r>
            </w:ins>
            <w:ins w:id="5150" w:author="Mitchell, Phillip" w:date="2024-07-10T13:01:00Z">
              <w:r w:rsidR="00CA2DC0">
                <w:rPr>
                  <w:sz w:val="22"/>
                  <w:lang w:val="en-US"/>
                </w:rPr>
                <w:t>2.4.3</w:t>
              </w:r>
            </w:ins>
            <w:ins w:id="5151" w:author="Mitchell, Phillip" w:date="2024-07-08T13:45:00Z">
              <w:r>
                <w:rPr>
                  <w:sz w:val="22"/>
                  <w:lang w:val="en-US"/>
                </w:rPr>
                <w:fldChar w:fldCharType="end"/>
              </w:r>
              <w:r>
                <w:rPr>
                  <w:sz w:val="22"/>
                  <w:lang w:val="en-US"/>
                </w:rPr>
                <w:t>); Voltage Dips (</w:t>
              </w:r>
              <w:r>
                <w:rPr>
                  <w:sz w:val="22"/>
                  <w:lang w:val="en-US"/>
                </w:rPr>
                <w:fldChar w:fldCharType="begin"/>
              </w:r>
              <w:r>
                <w:rPr>
                  <w:sz w:val="22"/>
                  <w:lang w:val="en-US"/>
                </w:rPr>
                <w:instrText xml:space="preserve"> REF _Ref159345235 \r \h </w:instrText>
              </w:r>
            </w:ins>
            <w:r>
              <w:rPr>
                <w:sz w:val="22"/>
                <w:lang w:val="en-US"/>
              </w:rPr>
            </w:r>
            <w:ins w:id="5152" w:author="Mitchell, Phillip" w:date="2024-07-08T13:45:00Z">
              <w:r>
                <w:rPr>
                  <w:sz w:val="22"/>
                  <w:lang w:val="en-US"/>
                </w:rPr>
                <w:fldChar w:fldCharType="separate"/>
              </w:r>
            </w:ins>
            <w:ins w:id="5153" w:author="Mitchell, Phillip" w:date="2024-07-10T13:01:00Z">
              <w:r w:rsidR="00CA2DC0">
                <w:rPr>
                  <w:sz w:val="22"/>
                  <w:lang w:val="en-US"/>
                </w:rPr>
                <w:t>2.4.7</w:t>
              </w:r>
            </w:ins>
            <w:ins w:id="5154" w:author="Mitchell, Phillip" w:date="2024-07-08T13:45:00Z">
              <w:r>
                <w:rPr>
                  <w:sz w:val="22"/>
                  <w:lang w:val="en-US"/>
                </w:rPr>
                <w:fldChar w:fldCharType="end"/>
              </w:r>
              <w:r>
                <w:rPr>
                  <w:sz w:val="22"/>
                  <w:lang w:val="en-US"/>
                </w:rPr>
                <w:t>); Surge (</w:t>
              </w:r>
              <w:r>
                <w:rPr>
                  <w:sz w:val="22"/>
                  <w:lang w:val="en-US"/>
                </w:rPr>
                <w:fldChar w:fldCharType="begin"/>
              </w:r>
              <w:r>
                <w:rPr>
                  <w:sz w:val="22"/>
                  <w:lang w:val="en-US"/>
                </w:rPr>
                <w:instrText xml:space="preserve"> REF _Ref264883408 \r \h </w:instrText>
              </w:r>
            </w:ins>
            <w:r>
              <w:rPr>
                <w:sz w:val="22"/>
                <w:lang w:val="en-US"/>
              </w:rPr>
            </w:r>
            <w:ins w:id="5155" w:author="Mitchell, Phillip" w:date="2024-07-08T13:45:00Z">
              <w:r>
                <w:rPr>
                  <w:sz w:val="22"/>
                  <w:lang w:val="en-US"/>
                </w:rPr>
                <w:fldChar w:fldCharType="separate"/>
              </w:r>
            </w:ins>
            <w:ins w:id="5156" w:author="Mitchell, Phillip" w:date="2024-07-10T13:01:00Z">
              <w:r w:rsidR="00CA2DC0">
                <w:rPr>
                  <w:sz w:val="22"/>
                  <w:lang w:val="en-US"/>
                </w:rPr>
                <w:t>2.4.9</w:t>
              </w:r>
            </w:ins>
            <w:ins w:id="5157" w:author="Mitchell, Phillip" w:date="2024-07-08T13:45:00Z">
              <w:r>
                <w:rPr>
                  <w:sz w:val="22"/>
                  <w:lang w:val="en-US"/>
                </w:rPr>
                <w:fldChar w:fldCharType="end"/>
              </w:r>
              <w:r>
                <w:rPr>
                  <w:sz w:val="22"/>
                  <w:lang w:val="en-US"/>
                </w:rPr>
                <w:t>); damped oscillatory waves (</w:t>
              </w:r>
              <w:r>
                <w:rPr>
                  <w:sz w:val="22"/>
                  <w:lang w:val="en-US"/>
                </w:rPr>
                <w:fldChar w:fldCharType="begin"/>
              </w:r>
              <w:r>
                <w:rPr>
                  <w:sz w:val="22"/>
                  <w:lang w:val="en-US"/>
                </w:rPr>
                <w:instrText xml:space="preserve"> REF _Ref220475340 \r \h </w:instrText>
              </w:r>
            </w:ins>
            <w:r>
              <w:rPr>
                <w:sz w:val="22"/>
                <w:lang w:val="en-US"/>
              </w:rPr>
            </w:r>
            <w:ins w:id="5158" w:author="Mitchell, Phillip" w:date="2024-07-08T13:45:00Z">
              <w:r>
                <w:rPr>
                  <w:sz w:val="22"/>
                  <w:lang w:val="en-US"/>
                </w:rPr>
                <w:fldChar w:fldCharType="separate"/>
              </w:r>
            </w:ins>
            <w:ins w:id="5159" w:author="Mitchell, Phillip" w:date="2024-07-10T13:01:00Z">
              <w:r w:rsidR="00CA2DC0">
                <w:rPr>
                  <w:sz w:val="22"/>
                  <w:lang w:val="en-US"/>
                </w:rPr>
                <w:t>2.4.10</w:t>
              </w:r>
            </w:ins>
            <w:ins w:id="5160" w:author="Mitchell, Phillip" w:date="2024-07-08T13:45:00Z">
              <w:r>
                <w:rPr>
                  <w:sz w:val="22"/>
                  <w:lang w:val="en-US"/>
                </w:rPr>
                <w:fldChar w:fldCharType="end"/>
              </w:r>
              <w:r>
                <w:rPr>
                  <w:sz w:val="22"/>
                  <w:lang w:val="en-US"/>
                </w:rPr>
                <w:t>); ring wave (</w:t>
              </w:r>
              <w:r>
                <w:rPr>
                  <w:sz w:val="22"/>
                  <w:lang w:val="en-US"/>
                </w:rPr>
                <w:fldChar w:fldCharType="begin"/>
              </w:r>
              <w:r>
                <w:rPr>
                  <w:sz w:val="22"/>
                  <w:lang w:val="en-US"/>
                </w:rPr>
                <w:instrText xml:space="preserve"> REF _Ref31295931 \r \h </w:instrText>
              </w:r>
            </w:ins>
            <w:r>
              <w:rPr>
                <w:sz w:val="22"/>
                <w:lang w:val="en-US"/>
              </w:rPr>
            </w:r>
            <w:ins w:id="5161" w:author="Mitchell, Phillip" w:date="2024-07-08T13:45:00Z">
              <w:r>
                <w:rPr>
                  <w:sz w:val="22"/>
                  <w:lang w:val="en-US"/>
                </w:rPr>
                <w:fldChar w:fldCharType="separate"/>
              </w:r>
            </w:ins>
            <w:ins w:id="5162" w:author="Mitchell, Phillip" w:date="2024-07-10T13:01:00Z">
              <w:r w:rsidR="00CA2DC0">
                <w:rPr>
                  <w:sz w:val="22"/>
                  <w:lang w:val="en-US"/>
                </w:rPr>
                <w:t>2.4.19</w:t>
              </w:r>
            </w:ins>
            <w:ins w:id="5163" w:author="Mitchell, Phillip" w:date="2024-07-08T13:45:00Z">
              <w:r>
                <w:rPr>
                  <w:sz w:val="22"/>
                  <w:lang w:val="en-US"/>
                </w:rPr>
                <w:fldChar w:fldCharType="end"/>
              </w:r>
              <w:r>
                <w:rPr>
                  <w:sz w:val="22"/>
                  <w:lang w:val="en-US"/>
                </w:rPr>
                <w:t>); differential mode currents (</w:t>
              </w:r>
              <w:r>
                <w:rPr>
                  <w:sz w:val="22"/>
                  <w:lang w:val="en-US"/>
                </w:rPr>
                <w:fldChar w:fldCharType="begin"/>
              </w:r>
              <w:r>
                <w:rPr>
                  <w:sz w:val="22"/>
                  <w:lang w:val="en-US"/>
                </w:rPr>
                <w:instrText xml:space="preserve"> REF _Ref31295935 \r \h </w:instrText>
              </w:r>
            </w:ins>
            <w:r>
              <w:rPr>
                <w:sz w:val="22"/>
                <w:lang w:val="en-US"/>
              </w:rPr>
            </w:r>
            <w:ins w:id="5164" w:author="Mitchell, Phillip" w:date="2024-07-08T13:45:00Z">
              <w:r>
                <w:rPr>
                  <w:sz w:val="22"/>
                  <w:lang w:val="en-US"/>
                </w:rPr>
                <w:fldChar w:fldCharType="separate"/>
              </w:r>
            </w:ins>
            <w:ins w:id="5165" w:author="Mitchell, Phillip" w:date="2024-07-10T13:01:00Z">
              <w:r w:rsidR="00CA2DC0">
                <w:rPr>
                  <w:sz w:val="22"/>
                  <w:lang w:val="en-US"/>
                </w:rPr>
                <w:t>2.4.20</w:t>
              </w:r>
            </w:ins>
            <w:ins w:id="5166" w:author="Mitchell, Phillip" w:date="2024-07-08T13:45:00Z">
              <w:r>
                <w:rPr>
                  <w:sz w:val="22"/>
                  <w:lang w:val="en-US"/>
                </w:rPr>
                <w:fldChar w:fldCharType="end"/>
              </w:r>
              <w:r>
                <w:rPr>
                  <w:sz w:val="22"/>
                  <w:lang w:val="en-US"/>
                </w:rPr>
                <w:t>)</w:t>
              </w:r>
              <w:r w:rsidRPr="00110550">
                <w:rPr>
                  <w:sz w:val="22"/>
                  <w:lang w:val="en-US"/>
                </w:rPr>
                <w:t>.</w:t>
              </w:r>
            </w:ins>
          </w:p>
        </w:tc>
      </w:tr>
      <w:tr w:rsidR="00293F8B" w:rsidRPr="00480023" w14:paraId="1B630452" w14:textId="77777777" w:rsidTr="003464D8">
        <w:trPr>
          <w:cantSplit/>
          <w:jc w:val="center"/>
          <w:ins w:id="5167" w:author="Mitchell, Phillip" w:date="2024-07-08T13:45:00Z"/>
          <w:trPrChange w:id="5168" w:author="Mitchell, Phillip" w:date="2024-07-10T14:06:00Z">
            <w:trPr>
              <w:trHeight w:val="790"/>
              <w:jc w:val="center"/>
            </w:trPr>
          </w:trPrChange>
        </w:trPr>
        <w:tc>
          <w:tcPr>
            <w:tcW w:w="1559" w:type="dxa"/>
            <w:tcBorders>
              <w:top w:val="single" w:sz="6" w:space="0" w:color="000000"/>
              <w:left w:val="single" w:sz="6" w:space="0" w:color="000000"/>
              <w:bottom w:val="single" w:sz="6" w:space="0" w:color="000000"/>
              <w:right w:val="single" w:sz="6" w:space="0" w:color="000000"/>
            </w:tcBorders>
            <w:vAlign w:val="center"/>
            <w:tcPrChange w:id="5169" w:author="Mitchell, Phillip" w:date="2024-07-10T14:06:00Z">
              <w:tcPr>
                <w:tcW w:w="1560" w:type="dxa"/>
                <w:tcBorders>
                  <w:top w:val="single" w:sz="6" w:space="0" w:color="000000"/>
                  <w:left w:val="single" w:sz="6" w:space="0" w:color="000000"/>
                  <w:bottom w:val="single" w:sz="6" w:space="0" w:color="000000"/>
                  <w:right w:val="single" w:sz="6" w:space="0" w:color="000000"/>
                </w:tcBorders>
                <w:vAlign w:val="center"/>
              </w:tcPr>
            </w:tcPrChange>
          </w:tcPr>
          <w:p w14:paraId="77883D7D" w14:textId="77777777" w:rsidR="00293F8B" w:rsidRPr="003361CF" w:rsidRDefault="00293F8B" w:rsidP="003361CF">
            <w:pPr>
              <w:pStyle w:val="Default"/>
              <w:spacing w:line="256" w:lineRule="auto"/>
              <w:jc w:val="center"/>
              <w:rPr>
                <w:ins w:id="5170" w:author="Mitchell, Phillip" w:date="2024-07-08T13:45:00Z"/>
                <w:color w:val="auto"/>
                <w:sz w:val="22"/>
                <w:lang w:val="en-AU"/>
              </w:rPr>
            </w:pPr>
            <w:ins w:id="5171" w:author="Mitchell, Phillip" w:date="2024-07-08T13:45:00Z">
              <w:r>
                <w:rPr>
                  <w:color w:val="auto"/>
                  <w:sz w:val="22"/>
                  <w:lang w:val="en-AU"/>
                </w:rPr>
                <w:t xml:space="preserve">Inclusion of multiple-tariff </w:t>
              </w:r>
            </w:ins>
          </w:p>
        </w:tc>
        <w:tc>
          <w:tcPr>
            <w:tcW w:w="8641" w:type="dxa"/>
            <w:tcBorders>
              <w:top w:val="single" w:sz="6" w:space="0" w:color="000000"/>
              <w:left w:val="single" w:sz="6" w:space="0" w:color="000000"/>
              <w:bottom w:val="single" w:sz="6" w:space="0" w:color="000000"/>
              <w:right w:val="single" w:sz="6" w:space="0" w:color="000000"/>
            </w:tcBorders>
            <w:tcPrChange w:id="5172" w:author="Mitchell, Phillip" w:date="2024-07-10T14:06:00Z">
              <w:tcPr>
                <w:tcW w:w="8646" w:type="dxa"/>
                <w:tcBorders>
                  <w:top w:val="single" w:sz="6" w:space="0" w:color="000000"/>
                  <w:left w:val="single" w:sz="6" w:space="0" w:color="000000"/>
                  <w:bottom w:val="single" w:sz="6" w:space="0" w:color="000000"/>
                  <w:right w:val="single" w:sz="6" w:space="0" w:color="000000"/>
                </w:tcBorders>
              </w:tcPr>
            </w:tcPrChange>
          </w:tcPr>
          <w:p w14:paraId="40ABD6FA" w14:textId="4EA87E87" w:rsidR="00293F8B" w:rsidRDefault="00293F8B" w:rsidP="003361CF">
            <w:pPr>
              <w:pStyle w:val="Default"/>
              <w:spacing w:line="256" w:lineRule="auto"/>
              <w:jc w:val="both"/>
              <w:rPr>
                <w:ins w:id="5173" w:author="Mitchell, Phillip" w:date="2024-07-08T13:45:00Z"/>
                <w:color w:val="auto"/>
                <w:sz w:val="22"/>
                <w:lang w:val="en-US"/>
              </w:rPr>
            </w:pPr>
            <w:ins w:id="5174" w:author="Mitchell, Phillip" w:date="2024-07-08T13:45:00Z">
              <w:r>
                <w:rPr>
                  <w:color w:val="auto"/>
                  <w:sz w:val="22"/>
                  <w:lang w:val="en-US"/>
                </w:rPr>
                <w:t>All tests for multi-tariff meters</w:t>
              </w:r>
            </w:ins>
            <w:ins w:id="5175" w:author="Mitchell, Phillip" w:date="2024-07-10T14:05:00Z">
              <w:r w:rsidR="003464D8">
                <w:rPr>
                  <w:color w:val="auto"/>
                  <w:sz w:val="22"/>
                  <w:lang w:val="en-US"/>
                </w:rPr>
                <w:t>;</w:t>
              </w:r>
            </w:ins>
            <w:ins w:id="5176" w:author="Mitchell, Phillip" w:date="2024-07-08T13:45:00Z">
              <w:r>
                <w:rPr>
                  <w:color w:val="auto"/>
                  <w:sz w:val="22"/>
                  <w:lang w:val="en-US"/>
                </w:rPr>
                <w:t xml:space="preserve"> software evaluation</w:t>
              </w:r>
            </w:ins>
          </w:p>
        </w:tc>
      </w:tr>
      <w:tr w:rsidR="00293F8B" w:rsidRPr="00480023" w14:paraId="7CB850EA" w14:textId="77777777" w:rsidTr="003464D8">
        <w:trPr>
          <w:cantSplit/>
          <w:jc w:val="center"/>
          <w:ins w:id="5177" w:author="Mitchell, Phillip" w:date="2024-07-08T13:45:00Z"/>
          <w:trPrChange w:id="5178" w:author="Mitchell, Phillip" w:date="2024-07-10T14:06:00Z">
            <w:trPr>
              <w:trHeight w:val="790"/>
              <w:jc w:val="center"/>
            </w:trPr>
          </w:trPrChange>
        </w:trPr>
        <w:tc>
          <w:tcPr>
            <w:tcW w:w="1559" w:type="dxa"/>
            <w:tcBorders>
              <w:top w:val="single" w:sz="6" w:space="0" w:color="000000"/>
              <w:left w:val="single" w:sz="6" w:space="0" w:color="000000"/>
              <w:bottom w:val="single" w:sz="6" w:space="0" w:color="000000"/>
              <w:right w:val="single" w:sz="6" w:space="0" w:color="000000"/>
            </w:tcBorders>
            <w:vAlign w:val="center"/>
            <w:tcPrChange w:id="5179" w:author="Mitchell, Phillip" w:date="2024-07-10T14:06:00Z">
              <w:tcPr>
                <w:tcW w:w="1560" w:type="dxa"/>
                <w:tcBorders>
                  <w:top w:val="single" w:sz="6" w:space="0" w:color="000000"/>
                  <w:left w:val="single" w:sz="6" w:space="0" w:color="000000"/>
                  <w:bottom w:val="single" w:sz="6" w:space="0" w:color="000000"/>
                  <w:right w:val="single" w:sz="6" w:space="0" w:color="000000"/>
                </w:tcBorders>
                <w:vAlign w:val="center"/>
              </w:tcPr>
            </w:tcPrChange>
          </w:tcPr>
          <w:p w14:paraId="40A98CEA" w14:textId="77777777" w:rsidR="00293F8B" w:rsidRDefault="00293F8B" w:rsidP="003361CF">
            <w:pPr>
              <w:pStyle w:val="Default"/>
              <w:spacing w:line="256" w:lineRule="auto"/>
              <w:jc w:val="center"/>
              <w:rPr>
                <w:ins w:id="5180" w:author="Mitchell, Phillip" w:date="2024-07-08T13:45:00Z"/>
                <w:color w:val="auto"/>
                <w:sz w:val="22"/>
                <w:lang w:val="en-AU"/>
              </w:rPr>
            </w:pPr>
            <w:ins w:id="5181" w:author="Mitchell, Phillip" w:date="2024-07-08T13:45:00Z">
              <w:r>
                <w:rPr>
                  <w:color w:val="auto"/>
                  <w:sz w:val="22"/>
                  <w:lang w:val="en-AU"/>
                </w:rPr>
                <w:t>Time-base technology changes</w:t>
              </w:r>
            </w:ins>
          </w:p>
        </w:tc>
        <w:tc>
          <w:tcPr>
            <w:tcW w:w="8641" w:type="dxa"/>
            <w:tcBorders>
              <w:top w:val="single" w:sz="6" w:space="0" w:color="000000"/>
              <w:left w:val="single" w:sz="6" w:space="0" w:color="000000"/>
              <w:bottom w:val="single" w:sz="6" w:space="0" w:color="000000"/>
              <w:right w:val="single" w:sz="6" w:space="0" w:color="000000"/>
            </w:tcBorders>
            <w:tcPrChange w:id="5182" w:author="Mitchell, Phillip" w:date="2024-07-10T14:06:00Z">
              <w:tcPr>
                <w:tcW w:w="8646" w:type="dxa"/>
                <w:tcBorders>
                  <w:top w:val="single" w:sz="6" w:space="0" w:color="000000"/>
                  <w:left w:val="single" w:sz="6" w:space="0" w:color="000000"/>
                  <w:bottom w:val="single" w:sz="6" w:space="0" w:color="000000"/>
                  <w:right w:val="single" w:sz="6" w:space="0" w:color="000000"/>
                </w:tcBorders>
              </w:tcPr>
            </w:tcPrChange>
          </w:tcPr>
          <w:p w14:paraId="438FBFA7" w14:textId="6DAAFF06" w:rsidR="00293F8B" w:rsidRDefault="00293F8B" w:rsidP="003361CF">
            <w:pPr>
              <w:pStyle w:val="Default"/>
              <w:spacing w:line="256" w:lineRule="auto"/>
              <w:jc w:val="both"/>
              <w:rPr>
                <w:ins w:id="5183" w:author="Mitchell, Phillip" w:date="2024-07-08T13:45:00Z"/>
                <w:color w:val="auto"/>
                <w:sz w:val="22"/>
                <w:lang w:val="en-US"/>
              </w:rPr>
            </w:pPr>
            <w:ins w:id="5184" w:author="Mitchell, Phillip" w:date="2024-07-08T13:45:00Z">
              <w:r>
                <w:rPr>
                  <w:color w:val="auto"/>
                  <w:sz w:val="22"/>
                  <w:lang w:val="en-US"/>
                </w:rPr>
                <w:t>Time indication accuracy; time indication accuracy with operative reserve; temperature influence in the time indication accuracy</w:t>
              </w:r>
            </w:ins>
            <w:ins w:id="5185" w:author="Mitchell, Phillip" w:date="2024-07-10T14:05:00Z">
              <w:r w:rsidR="003464D8">
                <w:rPr>
                  <w:color w:val="auto"/>
                  <w:sz w:val="22"/>
                  <w:lang w:val="en-US"/>
                </w:rPr>
                <w:t>;</w:t>
              </w:r>
            </w:ins>
            <w:ins w:id="5186" w:author="Mitchell, Phillip" w:date="2024-07-08T13:45:00Z">
              <w:r>
                <w:rPr>
                  <w:color w:val="auto"/>
                  <w:sz w:val="22"/>
                  <w:lang w:val="en-US"/>
                </w:rPr>
                <w:t xml:space="preserve"> electromagnetic influence in time indication accuracy</w:t>
              </w:r>
            </w:ins>
            <w:ins w:id="5187" w:author="Mitchell, Phillip" w:date="2024-07-10T14:05:00Z">
              <w:r w:rsidR="003464D8">
                <w:rPr>
                  <w:color w:val="auto"/>
                  <w:sz w:val="22"/>
                  <w:lang w:val="en-US"/>
                </w:rPr>
                <w:t>.</w:t>
              </w:r>
            </w:ins>
          </w:p>
        </w:tc>
      </w:tr>
      <w:tr w:rsidR="00293F8B" w:rsidRPr="00480023" w14:paraId="4509114E" w14:textId="77777777" w:rsidTr="003464D8">
        <w:trPr>
          <w:cantSplit/>
          <w:jc w:val="center"/>
          <w:ins w:id="5188" w:author="Mitchell, Phillip" w:date="2024-07-08T13:45:00Z"/>
          <w:trPrChange w:id="5189" w:author="Mitchell, Phillip" w:date="2024-07-10T14:06:00Z">
            <w:trPr>
              <w:trHeight w:val="790"/>
              <w:jc w:val="center"/>
            </w:trPr>
          </w:trPrChange>
        </w:trPr>
        <w:tc>
          <w:tcPr>
            <w:tcW w:w="1559" w:type="dxa"/>
            <w:tcBorders>
              <w:top w:val="single" w:sz="6" w:space="0" w:color="000000"/>
              <w:left w:val="single" w:sz="6" w:space="0" w:color="000000"/>
              <w:bottom w:val="single" w:sz="6" w:space="0" w:color="000000"/>
              <w:right w:val="single" w:sz="6" w:space="0" w:color="000000"/>
            </w:tcBorders>
            <w:vAlign w:val="center"/>
            <w:tcPrChange w:id="5190" w:author="Mitchell, Phillip" w:date="2024-07-10T14:06:00Z">
              <w:tcPr>
                <w:tcW w:w="1560" w:type="dxa"/>
                <w:tcBorders>
                  <w:top w:val="single" w:sz="6" w:space="0" w:color="000000"/>
                  <w:left w:val="single" w:sz="6" w:space="0" w:color="000000"/>
                  <w:bottom w:val="single" w:sz="6" w:space="0" w:color="000000"/>
                  <w:right w:val="single" w:sz="6" w:space="0" w:color="000000"/>
                </w:tcBorders>
                <w:vAlign w:val="center"/>
              </w:tcPr>
            </w:tcPrChange>
          </w:tcPr>
          <w:p w14:paraId="46052CC0" w14:textId="77777777" w:rsidR="00293F8B" w:rsidRDefault="00293F8B" w:rsidP="003361CF">
            <w:pPr>
              <w:pStyle w:val="Default"/>
              <w:spacing w:line="256" w:lineRule="auto"/>
              <w:jc w:val="center"/>
              <w:rPr>
                <w:ins w:id="5191" w:author="Mitchell, Phillip" w:date="2024-07-08T13:45:00Z"/>
                <w:color w:val="auto"/>
                <w:sz w:val="22"/>
                <w:lang w:val="en-AU"/>
              </w:rPr>
            </w:pPr>
            <w:ins w:id="5192" w:author="Mitchell, Phillip" w:date="2024-07-08T13:45:00Z">
              <w:r>
                <w:rPr>
                  <w:color w:val="auto"/>
                  <w:sz w:val="22"/>
                  <w:lang w:val="en-AU"/>
                </w:rPr>
                <w:t>Operative reserve circuit</w:t>
              </w:r>
            </w:ins>
          </w:p>
        </w:tc>
        <w:tc>
          <w:tcPr>
            <w:tcW w:w="8641" w:type="dxa"/>
            <w:tcBorders>
              <w:top w:val="single" w:sz="6" w:space="0" w:color="000000"/>
              <w:left w:val="single" w:sz="6" w:space="0" w:color="000000"/>
              <w:bottom w:val="single" w:sz="6" w:space="0" w:color="000000"/>
              <w:right w:val="single" w:sz="6" w:space="0" w:color="000000"/>
            </w:tcBorders>
            <w:tcPrChange w:id="5193" w:author="Mitchell, Phillip" w:date="2024-07-10T14:06:00Z">
              <w:tcPr>
                <w:tcW w:w="8646" w:type="dxa"/>
                <w:tcBorders>
                  <w:top w:val="single" w:sz="6" w:space="0" w:color="000000"/>
                  <w:left w:val="single" w:sz="6" w:space="0" w:color="000000"/>
                  <w:bottom w:val="single" w:sz="6" w:space="0" w:color="000000"/>
                  <w:right w:val="single" w:sz="6" w:space="0" w:color="000000"/>
                </w:tcBorders>
              </w:tcPr>
            </w:tcPrChange>
          </w:tcPr>
          <w:p w14:paraId="4F929272" w14:textId="4FA5B053" w:rsidR="00293F8B" w:rsidRDefault="00293F8B" w:rsidP="003361CF">
            <w:pPr>
              <w:pStyle w:val="Default"/>
              <w:spacing w:line="256" w:lineRule="auto"/>
              <w:jc w:val="both"/>
              <w:rPr>
                <w:ins w:id="5194" w:author="Mitchell, Phillip" w:date="2024-07-08T13:45:00Z"/>
                <w:color w:val="auto"/>
                <w:sz w:val="22"/>
                <w:lang w:val="en-US"/>
              </w:rPr>
            </w:pPr>
            <w:ins w:id="5195" w:author="Mitchell, Phillip" w:date="2024-07-08T13:45:00Z">
              <w:r>
                <w:rPr>
                  <w:color w:val="auto"/>
                  <w:sz w:val="22"/>
                  <w:lang w:val="en-US"/>
                </w:rPr>
                <w:t>Time indication accuracy; time indication accuracy with operative reserve.</w:t>
              </w:r>
            </w:ins>
          </w:p>
        </w:tc>
      </w:tr>
    </w:tbl>
    <w:p w14:paraId="0C69C47E" w14:textId="77777777" w:rsidR="00293F8B" w:rsidRPr="00293F8B" w:rsidRDefault="00293F8B" w:rsidP="00293F8B">
      <w:pPr>
        <w:pStyle w:val="BodyText"/>
      </w:pPr>
    </w:p>
    <w:sectPr w:rsidR="00293F8B" w:rsidRPr="00293F8B" w:rsidSect="001116D8">
      <w:footerReference w:type="defaul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AE362" w14:textId="77777777" w:rsidR="00A0512A" w:rsidRDefault="00A0512A" w:rsidP="00263822">
      <w:pPr>
        <w:spacing w:after="0" w:line="240" w:lineRule="auto"/>
      </w:pPr>
      <w:r>
        <w:separator/>
      </w:r>
    </w:p>
  </w:endnote>
  <w:endnote w:type="continuationSeparator" w:id="0">
    <w:p w14:paraId="7BD44543" w14:textId="77777777" w:rsidR="00A0512A" w:rsidRDefault="00A0512A" w:rsidP="00263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49158" w14:textId="77777777" w:rsidR="00A0512A" w:rsidRDefault="00A0512A">
    <w:pPr>
      <w:pStyle w:val="Footer"/>
    </w:pPr>
    <w:r>
      <w:t xml:space="preserve">Page </w:t>
    </w:r>
    <w:r>
      <w:fldChar w:fldCharType="begin"/>
    </w:r>
    <w:r>
      <w:instrText xml:space="preserve"> PAGE   \* MERGEFORMAT </w:instrText>
    </w:r>
    <w:r>
      <w:fldChar w:fldCharType="separate"/>
    </w:r>
    <w:r w:rsidR="00DF088E">
      <w:rPr>
        <w:noProof/>
      </w:rPr>
      <w:t>1</w:t>
    </w:r>
    <w:r>
      <w:fldChar w:fldCharType="end"/>
    </w:r>
    <w:r>
      <w:t xml:space="preserve"> of </w:t>
    </w:r>
    <w:r>
      <w:rPr>
        <w:noProof/>
      </w:rPr>
      <w:fldChar w:fldCharType="begin"/>
    </w:r>
    <w:r>
      <w:rPr>
        <w:noProof/>
      </w:rPr>
      <w:instrText xml:space="preserve"> NUMPAGES   \* MERGEFORMAT </w:instrText>
    </w:r>
    <w:r>
      <w:rPr>
        <w:noProof/>
      </w:rPr>
      <w:fldChar w:fldCharType="separate"/>
    </w:r>
    <w:r w:rsidR="00DF088E">
      <w:rPr>
        <w:noProof/>
      </w:rPr>
      <w:t>43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5E60A" w14:textId="77777777" w:rsidR="00A0512A" w:rsidRDefault="00A0512A" w:rsidP="00263822">
      <w:pPr>
        <w:spacing w:after="0" w:line="240" w:lineRule="auto"/>
      </w:pPr>
      <w:r>
        <w:separator/>
      </w:r>
    </w:p>
  </w:footnote>
  <w:footnote w:type="continuationSeparator" w:id="0">
    <w:p w14:paraId="69FE833F" w14:textId="77777777" w:rsidR="00A0512A" w:rsidRDefault="00A0512A" w:rsidP="00263822">
      <w:pPr>
        <w:spacing w:after="0" w:line="240" w:lineRule="auto"/>
      </w:pPr>
      <w:r>
        <w:continuationSeparator/>
      </w:r>
    </w:p>
  </w:footnote>
  <w:footnote w:id="1">
    <w:p w14:paraId="721BFF2B" w14:textId="21A882ED" w:rsidR="00B3378D" w:rsidRDefault="00B3378D">
      <w:pPr>
        <w:pStyle w:val="FootnoteText"/>
      </w:pPr>
      <w:ins w:id="287" w:author="Phillip" w:date="2023-08-24T12:53:00Z">
        <w:r>
          <w:rPr>
            <w:rStyle w:val="FootnoteReference"/>
          </w:rPr>
          <w:footnoteRef/>
        </w:r>
        <w:r>
          <w:t xml:space="preserve"> As defined in OIML G 1-100</w:t>
        </w:r>
      </w:ins>
      <w:ins w:id="288" w:author="Mitchell, Phillip" w:date="2023-11-28T13:39:00Z">
        <w:r w:rsidR="00EF5FC2">
          <w:t xml:space="preserve"> </w:t>
        </w:r>
        <w:r w:rsidR="00EF5FC2">
          <w:rPr>
            <w:rFonts w:ascii="TimesNewRoman" w:eastAsia="Times New Roman" w:hAnsi="TimesNewRoman" w:cs="TimesNewRoman"/>
            <w:color w:val="000000"/>
            <w:szCs w:val="24"/>
          </w:rPr>
          <w:fldChar w:fldCharType="begin"/>
        </w:r>
        <w:r w:rsidR="00EF5FC2">
          <w:rPr>
            <w:rFonts w:ascii="TimesNewRoman" w:eastAsia="Times New Roman" w:hAnsi="TimesNewRoman" w:cs="TimesNewRoman"/>
            <w:color w:val="000000"/>
            <w:szCs w:val="24"/>
          </w:rPr>
          <w:instrText xml:space="preserve"> REF _Ref152071000 \r </w:instrText>
        </w:r>
        <w:r w:rsidR="00EF5FC2">
          <w:rPr>
            <w:rFonts w:ascii="TimesNewRoman" w:eastAsia="Times New Roman" w:hAnsi="TimesNewRoman" w:cs="TimesNewRoman"/>
            <w:color w:val="000000"/>
            <w:szCs w:val="24"/>
          </w:rPr>
          <w:fldChar w:fldCharType="separate"/>
        </w:r>
        <w:r w:rsidR="00EF5FC2">
          <w:rPr>
            <w:rFonts w:ascii="TimesNewRoman" w:eastAsia="Times New Roman" w:hAnsi="TimesNewRoman" w:cs="TimesNewRoman"/>
            <w:color w:val="000000"/>
            <w:szCs w:val="24"/>
          </w:rPr>
          <w:t>[1]</w:t>
        </w:r>
        <w:r w:rsidR="00EF5FC2">
          <w:rPr>
            <w:rFonts w:ascii="TimesNewRoman" w:eastAsia="Times New Roman" w:hAnsi="TimesNewRoman" w:cs="TimesNewRoman"/>
            <w:color w:val="000000"/>
            <w:szCs w:val="24"/>
          </w:rPr>
          <w:fldChar w:fldCharType="end"/>
        </w:r>
      </w:ins>
      <w:ins w:id="289" w:author="Phillip" w:date="2023-08-24T12:53:00Z">
        <w:r>
          <w:t xml:space="preserve"> clause 2.3.5.</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23EA6F8"/>
    <w:lvl w:ilvl="0">
      <w:start w:val="1"/>
      <w:numFmt w:val="lowerLetter"/>
      <w:pStyle w:val="ListNumber"/>
      <w:lvlText w:val="%1)"/>
      <w:lvlJc w:val="left"/>
      <w:pPr>
        <w:tabs>
          <w:tab w:val="num" w:pos="964"/>
        </w:tabs>
        <w:ind w:left="964" w:hanging="397"/>
      </w:pPr>
      <w:rPr>
        <w:rFonts w:hint="default"/>
      </w:rPr>
    </w:lvl>
    <w:lvl w:ilvl="1">
      <w:start w:val="1"/>
      <w:numFmt w:val="decimal"/>
      <w:pStyle w:val="List2"/>
      <w:lvlText w:val="%2)"/>
      <w:lvlJc w:val="left"/>
      <w:pPr>
        <w:tabs>
          <w:tab w:val="num" w:pos="1361"/>
        </w:tabs>
        <w:ind w:left="1361" w:hanging="397"/>
      </w:pPr>
      <w:rPr>
        <w:rFonts w:hint="default"/>
      </w:rPr>
    </w:lvl>
    <w:lvl w:ilvl="2">
      <w:start w:val="1"/>
      <w:numFmt w:val="decimal"/>
      <w:lvlText w:val="%1.%2.%3."/>
      <w:lvlJc w:val="left"/>
      <w:pPr>
        <w:tabs>
          <w:tab w:val="num" w:pos="2151"/>
        </w:tabs>
        <w:ind w:left="2151" w:hanging="504"/>
      </w:pPr>
      <w:rPr>
        <w:rFonts w:hint="default"/>
      </w:rPr>
    </w:lvl>
    <w:lvl w:ilvl="3">
      <w:start w:val="1"/>
      <w:numFmt w:val="decimal"/>
      <w:lvlText w:val="%1.%2.%3.%4."/>
      <w:lvlJc w:val="left"/>
      <w:pPr>
        <w:tabs>
          <w:tab w:val="num" w:pos="2727"/>
        </w:tabs>
        <w:ind w:left="2655" w:hanging="648"/>
      </w:pPr>
      <w:rPr>
        <w:rFonts w:hint="default"/>
      </w:rPr>
    </w:lvl>
    <w:lvl w:ilvl="4">
      <w:start w:val="1"/>
      <w:numFmt w:val="decimal"/>
      <w:lvlText w:val="%1.%2.%3.%4.%5."/>
      <w:lvlJc w:val="left"/>
      <w:pPr>
        <w:tabs>
          <w:tab w:val="num" w:pos="3447"/>
        </w:tabs>
        <w:ind w:left="3159" w:hanging="792"/>
      </w:pPr>
      <w:rPr>
        <w:rFonts w:hint="default"/>
      </w:rPr>
    </w:lvl>
    <w:lvl w:ilvl="5">
      <w:start w:val="1"/>
      <w:numFmt w:val="decimal"/>
      <w:lvlText w:val="%1.%2.%3.%4.%5.%6."/>
      <w:lvlJc w:val="left"/>
      <w:pPr>
        <w:tabs>
          <w:tab w:val="num" w:pos="3807"/>
        </w:tabs>
        <w:ind w:left="3663" w:hanging="936"/>
      </w:pPr>
      <w:rPr>
        <w:rFonts w:hint="default"/>
      </w:rPr>
    </w:lvl>
    <w:lvl w:ilvl="6">
      <w:start w:val="1"/>
      <w:numFmt w:val="decimal"/>
      <w:lvlText w:val="%1.%2.%3.%4.%5.%6.%7."/>
      <w:lvlJc w:val="left"/>
      <w:pPr>
        <w:tabs>
          <w:tab w:val="num" w:pos="4527"/>
        </w:tabs>
        <w:ind w:left="4167" w:hanging="1080"/>
      </w:pPr>
      <w:rPr>
        <w:rFonts w:hint="default"/>
      </w:rPr>
    </w:lvl>
    <w:lvl w:ilvl="7">
      <w:start w:val="1"/>
      <w:numFmt w:val="decimal"/>
      <w:lvlText w:val="%1.%2.%3.%4.%5.%6.%7.%8."/>
      <w:lvlJc w:val="left"/>
      <w:pPr>
        <w:tabs>
          <w:tab w:val="num" w:pos="4887"/>
        </w:tabs>
        <w:ind w:left="4671" w:hanging="1224"/>
      </w:pPr>
      <w:rPr>
        <w:rFonts w:hint="default"/>
      </w:rPr>
    </w:lvl>
    <w:lvl w:ilvl="8">
      <w:start w:val="1"/>
      <w:numFmt w:val="decimal"/>
      <w:lvlText w:val="%1.%2.%3.%4.%5.%6.%7.%8.%9."/>
      <w:lvlJc w:val="left"/>
      <w:pPr>
        <w:tabs>
          <w:tab w:val="num" w:pos="5607"/>
        </w:tabs>
        <w:ind w:left="5247" w:hanging="1440"/>
      </w:pPr>
      <w:rPr>
        <w:rFonts w:hint="default"/>
      </w:rPr>
    </w:lvl>
  </w:abstractNum>
  <w:abstractNum w:abstractNumId="1" w15:restartNumberingAfterBreak="0">
    <w:nsid w:val="004039CB"/>
    <w:multiLevelType w:val="hybridMultilevel"/>
    <w:tmpl w:val="DAD473CE"/>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3DB0B5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20022B"/>
    <w:multiLevelType w:val="hybridMultilevel"/>
    <w:tmpl w:val="A546F3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F21BC8"/>
    <w:multiLevelType w:val="hybridMultilevel"/>
    <w:tmpl w:val="F7A0437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BB851DB"/>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2D22E9F"/>
    <w:multiLevelType w:val="hybridMultilevel"/>
    <w:tmpl w:val="6E1A70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7F111E"/>
    <w:multiLevelType w:val="hybridMultilevel"/>
    <w:tmpl w:val="BF5A6F4A"/>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6DB7E3E"/>
    <w:multiLevelType w:val="hybridMultilevel"/>
    <w:tmpl w:val="EAC292A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EE3A16"/>
    <w:multiLevelType w:val="hybridMultilevel"/>
    <w:tmpl w:val="574C77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948224C"/>
    <w:multiLevelType w:val="hybridMultilevel"/>
    <w:tmpl w:val="5C72ED00"/>
    <w:lvl w:ilvl="0" w:tplc="0C090011">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97F546C"/>
    <w:multiLevelType w:val="hybridMultilevel"/>
    <w:tmpl w:val="099AC22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A822F23"/>
    <w:multiLevelType w:val="hybridMultilevel"/>
    <w:tmpl w:val="0748B2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BA23E02"/>
    <w:multiLevelType w:val="hybridMultilevel"/>
    <w:tmpl w:val="BE74DA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C214D90"/>
    <w:multiLevelType w:val="hybridMultilevel"/>
    <w:tmpl w:val="9F5AB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C8C6787"/>
    <w:multiLevelType w:val="hybridMultilevel"/>
    <w:tmpl w:val="D2B64332"/>
    <w:lvl w:ilvl="0" w:tplc="138E8BC8">
      <w:start w:val="1"/>
      <w:numFmt w:val="decimal"/>
      <w:lvlText w:val="[%1]"/>
      <w:lvlJc w:val="left"/>
      <w:pPr>
        <w:tabs>
          <w:tab w:val="num" w:pos="454"/>
        </w:tabs>
        <w:ind w:left="0" w:firstLine="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1FD26AF6"/>
    <w:multiLevelType w:val="multilevel"/>
    <w:tmpl w:val="B7F235B0"/>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07448F0"/>
    <w:multiLevelType w:val="hybridMultilevel"/>
    <w:tmpl w:val="AEE2C7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21503C9E"/>
    <w:multiLevelType w:val="hybridMultilevel"/>
    <w:tmpl w:val="6C1C0A8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1EA3614"/>
    <w:multiLevelType w:val="multilevel"/>
    <w:tmpl w:val="B7F235B0"/>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68B673B"/>
    <w:multiLevelType w:val="hybridMultilevel"/>
    <w:tmpl w:val="0E16C0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986357F"/>
    <w:multiLevelType w:val="hybridMultilevel"/>
    <w:tmpl w:val="B5A87CB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ACA4BF8"/>
    <w:multiLevelType w:val="hybridMultilevel"/>
    <w:tmpl w:val="B2F02036"/>
    <w:lvl w:ilvl="0" w:tplc="0C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B0F2294"/>
    <w:multiLevelType w:val="hybridMultilevel"/>
    <w:tmpl w:val="7A4651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F981BC8"/>
    <w:multiLevelType w:val="hybridMultilevel"/>
    <w:tmpl w:val="200E0DF6"/>
    <w:lvl w:ilvl="0" w:tplc="0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5901B98"/>
    <w:multiLevelType w:val="hybridMultilevel"/>
    <w:tmpl w:val="812848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8DB6A83"/>
    <w:multiLevelType w:val="hybridMultilevel"/>
    <w:tmpl w:val="DD6C0412"/>
    <w:lvl w:ilvl="0" w:tplc="0C090001">
      <w:start w:val="1"/>
      <w:numFmt w:val="bullet"/>
      <w:lvlText w:val=""/>
      <w:lvlJc w:val="left"/>
      <w:pPr>
        <w:ind w:left="700" w:hanging="360"/>
      </w:pPr>
      <w:rPr>
        <w:rFonts w:ascii="Symbol" w:hAnsi="Symbol" w:hint="default"/>
      </w:rPr>
    </w:lvl>
    <w:lvl w:ilvl="1" w:tplc="0C090003" w:tentative="1">
      <w:start w:val="1"/>
      <w:numFmt w:val="bullet"/>
      <w:lvlText w:val="o"/>
      <w:lvlJc w:val="left"/>
      <w:pPr>
        <w:ind w:left="1420" w:hanging="360"/>
      </w:pPr>
      <w:rPr>
        <w:rFonts w:ascii="Courier New" w:hAnsi="Courier New" w:cs="Courier New" w:hint="default"/>
      </w:rPr>
    </w:lvl>
    <w:lvl w:ilvl="2" w:tplc="0C090005" w:tentative="1">
      <w:start w:val="1"/>
      <w:numFmt w:val="bullet"/>
      <w:lvlText w:val=""/>
      <w:lvlJc w:val="left"/>
      <w:pPr>
        <w:ind w:left="2140" w:hanging="360"/>
      </w:pPr>
      <w:rPr>
        <w:rFonts w:ascii="Wingdings" w:hAnsi="Wingdings" w:hint="default"/>
      </w:rPr>
    </w:lvl>
    <w:lvl w:ilvl="3" w:tplc="0C090001" w:tentative="1">
      <w:start w:val="1"/>
      <w:numFmt w:val="bullet"/>
      <w:lvlText w:val=""/>
      <w:lvlJc w:val="left"/>
      <w:pPr>
        <w:ind w:left="2860" w:hanging="360"/>
      </w:pPr>
      <w:rPr>
        <w:rFonts w:ascii="Symbol" w:hAnsi="Symbol" w:hint="default"/>
      </w:rPr>
    </w:lvl>
    <w:lvl w:ilvl="4" w:tplc="0C090003" w:tentative="1">
      <w:start w:val="1"/>
      <w:numFmt w:val="bullet"/>
      <w:lvlText w:val="o"/>
      <w:lvlJc w:val="left"/>
      <w:pPr>
        <w:ind w:left="3580" w:hanging="360"/>
      </w:pPr>
      <w:rPr>
        <w:rFonts w:ascii="Courier New" w:hAnsi="Courier New" w:cs="Courier New" w:hint="default"/>
      </w:rPr>
    </w:lvl>
    <w:lvl w:ilvl="5" w:tplc="0C090005" w:tentative="1">
      <w:start w:val="1"/>
      <w:numFmt w:val="bullet"/>
      <w:lvlText w:val=""/>
      <w:lvlJc w:val="left"/>
      <w:pPr>
        <w:ind w:left="4300" w:hanging="360"/>
      </w:pPr>
      <w:rPr>
        <w:rFonts w:ascii="Wingdings" w:hAnsi="Wingdings" w:hint="default"/>
      </w:rPr>
    </w:lvl>
    <w:lvl w:ilvl="6" w:tplc="0C090001" w:tentative="1">
      <w:start w:val="1"/>
      <w:numFmt w:val="bullet"/>
      <w:lvlText w:val=""/>
      <w:lvlJc w:val="left"/>
      <w:pPr>
        <w:ind w:left="5020" w:hanging="360"/>
      </w:pPr>
      <w:rPr>
        <w:rFonts w:ascii="Symbol" w:hAnsi="Symbol" w:hint="default"/>
      </w:rPr>
    </w:lvl>
    <w:lvl w:ilvl="7" w:tplc="0C090003" w:tentative="1">
      <w:start w:val="1"/>
      <w:numFmt w:val="bullet"/>
      <w:lvlText w:val="o"/>
      <w:lvlJc w:val="left"/>
      <w:pPr>
        <w:ind w:left="5740" w:hanging="360"/>
      </w:pPr>
      <w:rPr>
        <w:rFonts w:ascii="Courier New" w:hAnsi="Courier New" w:cs="Courier New" w:hint="default"/>
      </w:rPr>
    </w:lvl>
    <w:lvl w:ilvl="8" w:tplc="0C090005" w:tentative="1">
      <w:start w:val="1"/>
      <w:numFmt w:val="bullet"/>
      <w:lvlText w:val=""/>
      <w:lvlJc w:val="left"/>
      <w:pPr>
        <w:ind w:left="6460" w:hanging="360"/>
      </w:pPr>
      <w:rPr>
        <w:rFonts w:ascii="Wingdings" w:hAnsi="Wingdings" w:hint="default"/>
      </w:rPr>
    </w:lvl>
  </w:abstractNum>
  <w:abstractNum w:abstractNumId="27" w15:restartNumberingAfterBreak="0">
    <w:nsid w:val="39357760"/>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39E8278D"/>
    <w:multiLevelType w:val="hybridMultilevel"/>
    <w:tmpl w:val="2AE86D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BA86907"/>
    <w:multiLevelType w:val="hybridMultilevel"/>
    <w:tmpl w:val="B5A87CB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3D7C75E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3EC54A14"/>
    <w:multiLevelType w:val="multilevel"/>
    <w:tmpl w:val="B7F235B0"/>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4A4120B"/>
    <w:multiLevelType w:val="hybridMultilevel"/>
    <w:tmpl w:val="B5A87CBA"/>
    <w:lvl w:ilvl="0" w:tplc="0C090011">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44FD6ACC"/>
    <w:multiLevelType w:val="multilevel"/>
    <w:tmpl w:val="24D8CD7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pStyle w:val="Heading5"/>
      <w:lvlText w:val="%1.%2.%3.%4.%5"/>
      <w:lvlJc w:val="left"/>
      <w:pPr>
        <w:tabs>
          <w:tab w:val="num" w:pos="964"/>
        </w:tabs>
        <w:ind w:left="964" w:hanging="964"/>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4" w15:restartNumberingAfterBreak="0">
    <w:nsid w:val="450A5787"/>
    <w:multiLevelType w:val="hybridMultilevel"/>
    <w:tmpl w:val="072C966C"/>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461B4740"/>
    <w:multiLevelType w:val="hybridMultilevel"/>
    <w:tmpl w:val="417A591E"/>
    <w:lvl w:ilvl="0" w:tplc="6FF0EA82">
      <w:start w:val="1"/>
      <w:numFmt w:val="lowerLetter"/>
      <w:lvlText w:val="%1)"/>
      <w:lvlJc w:val="left"/>
      <w:pPr>
        <w:ind w:left="360" w:hanging="360"/>
      </w:pPr>
      <w:rPr>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496F5BB7"/>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9EF19B5"/>
    <w:multiLevelType w:val="hybridMultilevel"/>
    <w:tmpl w:val="DBB0A99C"/>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4BD31295"/>
    <w:multiLevelType w:val="multilevel"/>
    <w:tmpl w:val="504253D6"/>
    <w:lvl w:ilvl="0">
      <w:start w:val="1"/>
      <w:numFmt w:val="bullet"/>
      <w:pStyle w:val="ListBullet"/>
      <w:lvlText w:val=""/>
      <w:lvlJc w:val="left"/>
      <w:pPr>
        <w:tabs>
          <w:tab w:val="num" w:pos="1003"/>
        </w:tabs>
        <w:ind w:left="1003" w:hanging="283"/>
      </w:pPr>
      <w:rPr>
        <w:rFonts w:ascii="Symbol" w:hAnsi="Symbol" w:hint="default"/>
      </w:rPr>
    </w:lvl>
    <w:lvl w:ilvl="1">
      <w:start w:val="1"/>
      <w:numFmt w:val="none"/>
      <w:pStyle w:val="ListBullet2"/>
      <w:lvlText w:val="- "/>
      <w:lvlJc w:val="left"/>
      <w:pPr>
        <w:tabs>
          <w:tab w:val="num" w:pos="1740"/>
        </w:tabs>
        <w:ind w:left="1740" w:hanging="397"/>
      </w:pPr>
      <w:rPr>
        <w:rFonts w:hint="default"/>
        <w:sz w:val="24"/>
      </w:rPr>
    </w:lvl>
    <w:lvl w:ilvl="2">
      <w:start w:val="1"/>
      <w:numFmt w:val="none"/>
      <w:lvlText w:val="- "/>
      <w:lvlJc w:val="left"/>
      <w:pPr>
        <w:tabs>
          <w:tab w:val="num" w:pos="2596"/>
        </w:tabs>
        <w:ind w:left="2596" w:hanging="360"/>
      </w:pPr>
      <w:rPr>
        <w:rFonts w:hint="default"/>
      </w:rPr>
    </w:lvl>
    <w:lvl w:ilvl="3">
      <w:start w:val="1"/>
      <w:numFmt w:val="bullet"/>
      <w:lvlText w:val=""/>
      <w:lvlJc w:val="left"/>
      <w:pPr>
        <w:tabs>
          <w:tab w:val="num" w:pos="3316"/>
        </w:tabs>
        <w:ind w:left="3316" w:hanging="360"/>
      </w:pPr>
      <w:rPr>
        <w:rFonts w:ascii="Symbol" w:hAnsi="Symbol" w:hint="default"/>
      </w:rPr>
    </w:lvl>
    <w:lvl w:ilvl="4">
      <w:start w:val="1"/>
      <w:numFmt w:val="bullet"/>
      <w:lvlText w:val="o"/>
      <w:lvlJc w:val="left"/>
      <w:pPr>
        <w:tabs>
          <w:tab w:val="num" w:pos="4036"/>
        </w:tabs>
        <w:ind w:left="4036" w:hanging="360"/>
      </w:pPr>
      <w:rPr>
        <w:rFonts w:ascii="Courier New" w:hAnsi="Courier New" w:cs="Courier New" w:hint="default"/>
      </w:rPr>
    </w:lvl>
    <w:lvl w:ilvl="5">
      <w:start w:val="1"/>
      <w:numFmt w:val="bullet"/>
      <w:lvlText w:val=""/>
      <w:lvlJc w:val="left"/>
      <w:pPr>
        <w:tabs>
          <w:tab w:val="num" w:pos="4756"/>
        </w:tabs>
        <w:ind w:left="4756" w:hanging="360"/>
      </w:pPr>
      <w:rPr>
        <w:rFonts w:ascii="Wingdings" w:hAnsi="Wingdings" w:hint="default"/>
      </w:rPr>
    </w:lvl>
    <w:lvl w:ilvl="6">
      <w:start w:val="1"/>
      <w:numFmt w:val="bullet"/>
      <w:lvlText w:val=""/>
      <w:lvlJc w:val="left"/>
      <w:pPr>
        <w:tabs>
          <w:tab w:val="num" w:pos="5476"/>
        </w:tabs>
        <w:ind w:left="5476" w:hanging="360"/>
      </w:pPr>
      <w:rPr>
        <w:rFonts w:ascii="Symbol" w:hAnsi="Symbol" w:hint="default"/>
      </w:rPr>
    </w:lvl>
    <w:lvl w:ilvl="7">
      <w:start w:val="1"/>
      <w:numFmt w:val="bullet"/>
      <w:lvlText w:val="o"/>
      <w:lvlJc w:val="left"/>
      <w:pPr>
        <w:tabs>
          <w:tab w:val="num" w:pos="6196"/>
        </w:tabs>
        <w:ind w:left="6196" w:hanging="360"/>
      </w:pPr>
      <w:rPr>
        <w:rFonts w:ascii="Courier New" w:hAnsi="Courier New" w:cs="Courier New" w:hint="default"/>
      </w:rPr>
    </w:lvl>
    <w:lvl w:ilvl="8">
      <w:start w:val="1"/>
      <w:numFmt w:val="bullet"/>
      <w:lvlText w:val=""/>
      <w:lvlJc w:val="left"/>
      <w:pPr>
        <w:tabs>
          <w:tab w:val="num" w:pos="6916"/>
        </w:tabs>
        <w:ind w:left="6916" w:hanging="360"/>
      </w:pPr>
      <w:rPr>
        <w:rFonts w:ascii="Wingdings" w:hAnsi="Wingdings" w:hint="default"/>
      </w:rPr>
    </w:lvl>
  </w:abstractNum>
  <w:abstractNum w:abstractNumId="39" w15:restartNumberingAfterBreak="0">
    <w:nsid w:val="4C867861"/>
    <w:multiLevelType w:val="hybridMultilevel"/>
    <w:tmpl w:val="CF3E331C"/>
    <w:lvl w:ilvl="0" w:tplc="0C090011">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0" w15:restartNumberingAfterBreak="0">
    <w:nsid w:val="503C5E37"/>
    <w:multiLevelType w:val="hybridMultilevel"/>
    <w:tmpl w:val="4A1C9E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51B31176"/>
    <w:multiLevelType w:val="hybridMultilevel"/>
    <w:tmpl w:val="2DC8AD8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524A27EE"/>
    <w:multiLevelType w:val="hybridMultilevel"/>
    <w:tmpl w:val="0DF83C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2D86F0B"/>
    <w:multiLevelType w:val="multilevel"/>
    <w:tmpl w:val="8E20C9C8"/>
    <w:lvl w:ilvl="0">
      <w:start w:val="1"/>
      <w:numFmt w:val="upperLetter"/>
      <w:pStyle w:val="AnnexTitle"/>
      <w:suff w:val="nothing"/>
      <w:lvlText w:val="Annex %1"/>
      <w:lvlJc w:val="left"/>
      <w:pPr>
        <w:ind w:left="7732" w:hanging="360"/>
      </w:pPr>
      <w:rPr>
        <w:rFonts w:hint="default"/>
      </w:rPr>
    </w:lvl>
    <w:lvl w:ilvl="1">
      <w:start w:val="1"/>
      <w:numFmt w:val="decimal"/>
      <w:pStyle w:val="AnnexHeading1"/>
      <w:lvlText w:val="%1.%2"/>
      <w:lvlJc w:val="left"/>
      <w:pPr>
        <w:ind w:left="720" w:hanging="720"/>
      </w:pPr>
      <w:rPr>
        <w:rFonts w:hint="default"/>
      </w:rPr>
    </w:lvl>
    <w:lvl w:ilvl="2">
      <w:start w:val="1"/>
      <w:numFmt w:val="decimal"/>
      <w:pStyle w:val="AnnexHeading2"/>
      <w:lvlText w:val="%1.%2.%3"/>
      <w:lvlJc w:val="left"/>
      <w:pPr>
        <w:ind w:left="1080" w:hanging="10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53233353"/>
    <w:multiLevelType w:val="hybridMultilevel"/>
    <w:tmpl w:val="8EF242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55461CBC"/>
    <w:multiLevelType w:val="hybridMultilevel"/>
    <w:tmpl w:val="07CEC71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593C2792"/>
    <w:multiLevelType w:val="hybridMultilevel"/>
    <w:tmpl w:val="8AB4889C"/>
    <w:lvl w:ilvl="0" w:tplc="0C090001">
      <w:start w:val="1"/>
      <w:numFmt w:val="bullet"/>
      <w:lvlText w:val=""/>
      <w:lvlJc w:val="left"/>
      <w:pPr>
        <w:ind w:left="700" w:hanging="360"/>
      </w:pPr>
      <w:rPr>
        <w:rFonts w:ascii="Symbol" w:hAnsi="Symbol" w:hint="default"/>
      </w:rPr>
    </w:lvl>
    <w:lvl w:ilvl="1" w:tplc="0C090003" w:tentative="1">
      <w:start w:val="1"/>
      <w:numFmt w:val="bullet"/>
      <w:lvlText w:val="o"/>
      <w:lvlJc w:val="left"/>
      <w:pPr>
        <w:ind w:left="1420" w:hanging="360"/>
      </w:pPr>
      <w:rPr>
        <w:rFonts w:ascii="Courier New" w:hAnsi="Courier New" w:cs="Courier New" w:hint="default"/>
      </w:rPr>
    </w:lvl>
    <w:lvl w:ilvl="2" w:tplc="0C090005" w:tentative="1">
      <w:start w:val="1"/>
      <w:numFmt w:val="bullet"/>
      <w:lvlText w:val=""/>
      <w:lvlJc w:val="left"/>
      <w:pPr>
        <w:ind w:left="2140" w:hanging="360"/>
      </w:pPr>
      <w:rPr>
        <w:rFonts w:ascii="Wingdings" w:hAnsi="Wingdings" w:hint="default"/>
      </w:rPr>
    </w:lvl>
    <w:lvl w:ilvl="3" w:tplc="0C090001" w:tentative="1">
      <w:start w:val="1"/>
      <w:numFmt w:val="bullet"/>
      <w:lvlText w:val=""/>
      <w:lvlJc w:val="left"/>
      <w:pPr>
        <w:ind w:left="2860" w:hanging="360"/>
      </w:pPr>
      <w:rPr>
        <w:rFonts w:ascii="Symbol" w:hAnsi="Symbol" w:hint="default"/>
      </w:rPr>
    </w:lvl>
    <w:lvl w:ilvl="4" w:tplc="0C090003" w:tentative="1">
      <w:start w:val="1"/>
      <w:numFmt w:val="bullet"/>
      <w:lvlText w:val="o"/>
      <w:lvlJc w:val="left"/>
      <w:pPr>
        <w:ind w:left="3580" w:hanging="360"/>
      </w:pPr>
      <w:rPr>
        <w:rFonts w:ascii="Courier New" w:hAnsi="Courier New" w:cs="Courier New" w:hint="default"/>
      </w:rPr>
    </w:lvl>
    <w:lvl w:ilvl="5" w:tplc="0C090005" w:tentative="1">
      <w:start w:val="1"/>
      <w:numFmt w:val="bullet"/>
      <w:lvlText w:val=""/>
      <w:lvlJc w:val="left"/>
      <w:pPr>
        <w:ind w:left="4300" w:hanging="360"/>
      </w:pPr>
      <w:rPr>
        <w:rFonts w:ascii="Wingdings" w:hAnsi="Wingdings" w:hint="default"/>
      </w:rPr>
    </w:lvl>
    <w:lvl w:ilvl="6" w:tplc="0C090001" w:tentative="1">
      <w:start w:val="1"/>
      <w:numFmt w:val="bullet"/>
      <w:lvlText w:val=""/>
      <w:lvlJc w:val="left"/>
      <w:pPr>
        <w:ind w:left="5020" w:hanging="360"/>
      </w:pPr>
      <w:rPr>
        <w:rFonts w:ascii="Symbol" w:hAnsi="Symbol" w:hint="default"/>
      </w:rPr>
    </w:lvl>
    <w:lvl w:ilvl="7" w:tplc="0C090003" w:tentative="1">
      <w:start w:val="1"/>
      <w:numFmt w:val="bullet"/>
      <w:lvlText w:val="o"/>
      <w:lvlJc w:val="left"/>
      <w:pPr>
        <w:ind w:left="5740" w:hanging="360"/>
      </w:pPr>
      <w:rPr>
        <w:rFonts w:ascii="Courier New" w:hAnsi="Courier New" w:cs="Courier New" w:hint="default"/>
      </w:rPr>
    </w:lvl>
    <w:lvl w:ilvl="8" w:tplc="0C090005" w:tentative="1">
      <w:start w:val="1"/>
      <w:numFmt w:val="bullet"/>
      <w:lvlText w:val=""/>
      <w:lvlJc w:val="left"/>
      <w:pPr>
        <w:ind w:left="6460" w:hanging="360"/>
      </w:pPr>
      <w:rPr>
        <w:rFonts w:ascii="Wingdings" w:hAnsi="Wingdings" w:hint="default"/>
      </w:rPr>
    </w:lvl>
  </w:abstractNum>
  <w:abstractNum w:abstractNumId="47" w15:restartNumberingAfterBreak="0">
    <w:nsid w:val="5AB92DA5"/>
    <w:multiLevelType w:val="hybridMultilevel"/>
    <w:tmpl w:val="0B9814A0"/>
    <w:lvl w:ilvl="0" w:tplc="138E8BC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8" w15:restartNumberingAfterBreak="0">
    <w:nsid w:val="5B4B1ABD"/>
    <w:multiLevelType w:val="hybridMultilevel"/>
    <w:tmpl w:val="08C240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5B964A7A"/>
    <w:multiLevelType w:val="hybridMultilevel"/>
    <w:tmpl w:val="F07A1C68"/>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5D2C23D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F3363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600D1379"/>
    <w:multiLevelType w:val="multilevel"/>
    <w:tmpl w:val="B7F235B0"/>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604E61ED"/>
    <w:multiLevelType w:val="hybridMultilevel"/>
    <w:tmpl w:val="19A8AD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4" w15:restartNumberingAfterBreak="0">
    <w:nsid w:val="61250A5C"/>
    <w:multiLevelType w:val="hybridMultilevel"/>
    <w:tmpl w:val="5AC80D84"/>
    <w:lvl w:ilvl="0" w:tplc="0C090017">
      <w:start w:val="1"/>
      <w:numFmt w:val="lowerLetter"/>
      <w:lvlText w:val="%1)"/>
      <w:lvlJc w:val="left"/>
      <w:pPr>
        <w:ind w:left="773" w:hanging="360"/>
      </w:pPr>
    </w:lvl>
    <w:lvl w:ilvl="1" w:tplc="0C090019" w:tentative="1">
      <w:start w:val="1"/>
      <w:numFmt w:val="lowerLetter"/>
      <w:lvlText w:val="%2."/>
      <w:lvlJc w:val="left"/>
      <w:pPr>
        <w:ind w:left="1493" w:hanging="360"/>
      </w:pPr>
    </w:lvl>
    <w:lvl w:ilvl="2" w:tplc="0C09001B" w:tentative="1">
      <w:start w:val="1"/>
      <w:numFmt w:val="lowerRoman"/>
      <w:lvlText w:val="%3."/>
      <w:lvlJc w:val="right"/>
      <w:pPr>
        <w:ind w:left="2213" w:hanging="180"/>
      </w:pPr>
    </w:lvl>
    <w:lvl w:ilvl="3" w:tplc="0C09000F" w:tentative="1">
      <w:start w:val="1"/>
      <w:numFmt w:val="decimal"/>
      <w:lvlText w:val="%4."/>
      <w:lvlJc w:val="left"/>
      <w:pPr>
        <w:ind w:left="2933" w:hanging="360"/>
      </w:pPr>
    </w:lvl>
    <w:lvl w:ilvl="4" w:tplc="0C090019" w:tentative="1">
      <w:start w:val="1"/>
      <w:numFmt w:val="lowerLetter"/>
      <w:lvlText w:val="%5."/>
      <w:lvlJc w:val="left"/>
      <w:pPr>
        <w:ind w:left="3653" w:hanging="360"/>
      </w:pPr>
    </w:lvl>
    <w:lvl w:ilvl="5" w:tplc="0C09001B" w:tentative="1">
      <w:start w:val="1"/>
      <w:numFmt w:val="lowerRoman"/>
      <w:lvlText w:val="%6."/>
      <w:lvlJc w:val="right"/>
      <w:pPr>
        <w:ind w:left="4373" w:hanging="180"/>
      </w:pPr>
    </w:lvl>
    <w:lvl w:ilvl="6" w:tplc="0C09000F" w:tentative="1">
      <w:start w:val="1"/>
      <w:numFmt w:val="decimal"/>
      <w:lvlText w:val="%7."/>
      <w:lvlJc w:val="left"/>
      <w:pPr>
        <w:ind w:left="5093" w:hanging="360"/>
      </w:pPr>
    </w:lvl>
    <w:lvl w:ilvl="7" w:tplc="0C090019" w:tentative="1">
      <w:start w:val="1"/>
      <w:numFmt w:val="lowerLetter"/>
      <w:lvlText w:val="%8."/>
      <w:lvlJc w:val="left"/>
      <w:pPr>
        <w:ind w:left="5813" w:hanging="360"/>
      </w:pPr>
    </w:lvl>
    <w:lvl w:ilvl="8" w:tplc="0C09001B" w:tentative="1">
      <w:start w:val="1"/>
      <w:numFmt w:val="lowerRoman"/>
      <w:lvlText w:val="%9."/>
      <w:lvlJc w:val="right"/>
      <w:pPr>
        <w:ind w:left="6533" w:hanging="180"/>
      </w:pPr>
    </w:lvl>
  </w:abstractNum>
  <w:abstractNum w:abstractNumId="55" w15:restartNumberingAfterBreak="0">
    <w:nsid w:val="68293EC7"/>
    <w:multiLevelType w:val="hybridMultilevel"/>
    <w:tmpl w:val="417A591E"/>
    <w:lvl w:ilvl="0" w:tplc="6FF0EA82">
      <w:start w:val="1"/>
      <w:numFmt w:val="lowerLetter"/>
      <w:lvlText w:val="%1)"/>
      <w:lvlJc w:val="left"/>
      <w:pPr>
        <w:ind w:left="360" w:hanging="360"/>
      </w:pPr>
      <w:rPr>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6" w15:restartNumberingAfterBreak="0">
    <w:nsid w:val="699545B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6BDF0967"/>
    <w:multiLevelType w:val="hybridMultilevel"/>
    <w:tmpl w:val="7D50073E"/>
    <w:lvl w:ilvl="0" w:tplc="9884AE5C">
      <w:start w:val="1"/>
      <w:numFmt w:val="decimal"/>
      <w:pStyle w:val="ListNumber2"/>
      <w:lvlText w:val="%1)"/>
      <w:lvlJc w:val="left"/>
      <w:pPr>
        <w:tabs>
          <w:tab w:val="num" w:pos="794"/>
        </w:tabs>
        <w:ind w:left="794" w:hanging="397"/>
      </w:pPr>
      <w:rPr>
        <w:rFonts w:hint="default"/>
        <w:b w:val="0"/>
      </w:rPr>
    </w:lvl>
    <w:lvl w:ilvl="1" w:tplc="574EC7E6">
      <w:start w:val="1"/>
      <w:numFmt w:val="decimal"/>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8" w15:restartNumberingAfterBreak="0">
    <w:nsid w:val="6D7903D3"/>
    <w:multiLevelType w:val="multilevel"/>
    <w:tmpl w:val="0C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9" w15:restartNumberingAfterBreak="0">
    <w:nsid w:val="6FE732CB"/>
    <w:multiLevelType w:val="hybridMultilevel"/>
    <w:tmpl w:val="B832F5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77D16629"/>
    <w:multiLevelType w:val="hybridMultilevel"/>
    <w:tmpl w:val="003E9C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77F8367E"/>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79FE5112"/>
    <w:multiLevelType w:val="hybridMultilevel"/>
    <w:tmpl w:val="854EA366"/>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3" w15:restartNumberingAfterBreak="0">
    <w:nsid w:val="7B0123A9"/>
    <w:multiLevelType w:val="hybridMultilevel"/>
    <w:tmpl w:val="FB8246C4"/>
    <w:lvl w:ilvl="0" w:tplc="0C090017">
      <w:start w:val="1"/>
      <w:numFmt w:val="lowerLetter"/>
      <w:lvlText w:val="%1)"/>
      <w:lvlJc w:val="left"/>
      <w:pPr>
        <w:ind w:left="720" w:hanging="360"/>
      </w:pPr>
    </w:lvl>
    <w:lvl w:ilvl="1" w:tplc="0C09001B">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15:restartNumberingAfterBreak="0">
    <w:nsid w:val="7D7E2971"/>
    <w:multiLevelType w:val="hybridMultilevel"/>
    <w:tmpl w:val="0088A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22218090">
    <w:abstractNumId w:val="33"/>
  </w:num>
  <w:num w:numId="2" w16cid:durableId="79762550">
    <w:abstractNumId w:val="38"/>
  </w:num>
  <w:num w:numId="3" w16cid:durableId="1869297717">
    <w:abstractNumId w:val="0"/>
  </w:num>
  <w:num w:numId="4" w16cid:durableId="454056330">
    <w:abstractNumId w:val="57"/>
  </w:num>
  <w:num w:numId="5" w16cid:durableId="150876052">
    <w:abstractNumId w:val="25"/>
  </w:num>
  <w:num w:numId="6" w16cid:durableId="1832335030">
    <w:abstractNumId w:val="34"/>
  </w:num>
  <w:num w:numId="7" w16cid:durableId="559949095">
    <w:abstractNumId w:val="45"/>
  </w:num>
  <w:num w:numId="8" w16cid:durableId="1373269991">
    <w:abstractNumId w:val="7"/>
  </w:num>
  <w:num w:numId="9" w16cid:durableId="131950389">
    <w:abstractNumId w:val="23"/>
  </w:num>
  <w:num w:numId="10" w16cid:durableId="527718525">
    <w:abstractNumId w:val="40"/>
  </w:num>
  <w:num w:numId="11" w16cid:durableId="73934539">
    <w:abstractNumId w:val="6"/>
  </w:num>
  <w:num w:numId="12" w16cid:durableId="1240793663">
    <w:abstractNumId w:val="20"/>
  </w:num>
  <w:num w:numId="13" w16cid:durableId="93137354">
    <w:abstractNumId w:val="43"/>
  </w:num>
  <w:num w:numId="14" w16cid:durableId="638148232">
    <w:abstractNumId w:val="15"/>
  </w:num>
  <w:num w:numId="15" w16cid:durableId="1273628998">
    <w:abstractNumId w:val="41"/>
  </w:num>
  <w:num w:numId="16" w16cid:durableId="1438258055">
    <w:abstractNumId w:val="54"/>
  </w:num>
  <w:num w:numId="17" w16cid:durableId="2051412178">
    <w:abstractNumId w:val="37"/>
  </w:num>
  <w:num w:numId="18" w16cid:durableId="484199751">
    <w:abstractNumId w:val="8"/>
  </w:num>
  <w:num w:numId="19" w16cid:durableId="21128879">
    <w:abstractNumId w:val="55"/>
  </w:num>
  <w:num w:numId="20" w16cid:durableId="818306015">
    <w:abstractNumId w:val="35"/>
  </w:num>
  <w:num w:numId="21" w16cid:durableId="89158371">
    <w:abstractNumId w:val="58"/>
  </w:num>
  <w:num w:numId="22" w16cid:durableId="1459184319">
    <w:abstractNumId w:val="49"/>
  </w:num>
  <w:num w:numId="23" w16cid:durableId="506940700">
    <w:abstractNumId w:val="52"/>
  </w:num>
  <w:num w:numId="24" w16cid:durableId="144593008">
    <w:abstractNumId w:val="16"/>
  </w:num>
  <w:num w:numId="25" w16cid:durableId="292060244">
    <w:abstractNumId w:val="19"/>
  </w:num>
  <w:num w:numId="26" w16cid:durableId="1617524367">
    <w:abstractNumId w:val="47"/>
  </w:num>
  <w:num w:numId="27" w16cid:durableId="856388047">
    <w:abstractNumId w:val="18"/>
  </w:num>
  <w:num w:numId="28" w16cid:durableId="1045062193">
    <w:abstractNumId w:val="63"/>
  </w:num>
  <w:num w:numId="29" w16cid:durableId="623540958">
    <w:abstractNumId w:val="17"/>
  </w:num>
  <w:num w:numId="30" w16cid:durableId="907231364">
    <w:abstractNumId w:val="48"/>
  </w:num>
  <w:num w:numId="31" w16cid:durableId="2028359794">
    <w:abstractNumId w:val="59"/>
  </w:num>
  <w:num w:numId="32" w16cid:durableId="323314918">
    <w:abstractNumId w:val="9"/>
  </w:num>
  <w:num w:numId="33" w16cid:durableId="205603758">
    <w:abstractNumId w:val="31"/>
  </w:num>
  <w:num w:numId="34" w16cid:durableId="632179324">
    <w:abstractNumId w:val="53"/>
  </w:num>
  <w:num w:numId="35" w16cid:durableId="108623016">
    <w:abstractNumId w:val="11"/>
  </w:num>
  <w:num w:numId="36" w16cid:durableId="33700207">
    <w:abstractNumId w:val="24"/>
  </w:num>
  <w:num w:numId="37" w16cid:durableId="1566792905">
    <w:abstractNumId w:val="32"/>
  </w:num>
  <w:num w:numId="38" w16cid:durableId="1430732735">
    <w:abstractNumId w:val="27"/>
  </w:num>
  <w:num w:numId="39" w16cid:durableId="1399547872">
    <w:abstractNumId w:val="36"/>
  </w:num>
  <w:num w:numId="40" w16cid:durableId="1988364667">
    <w:abstractNumId w:val="21"/>
  </w:num>
  <w:num w:numId="41" w16cid:durableId="950548478">
    <w:abstractNumId w:val="61"/>
  </w:num>
  <w:num w:numId="42" w16cid:durableId="1934849397">
    <w:abstractNumId w:val="29"/>
  </w:num>
  <w:num w:numId="43" w16cid:durableId="808399393">
    <w:abstractNumId w:val="39"/>
  </w:num>
  <w:num w:numId="44" w16cid:durableId="1776251168">
    <w:abstractNumId w:val="28"/>
  </w:num>
  <w:num w:numId="45" w16cid:durableId="757485922">
    <w:abstractNumId w:val="22"/>
  </w:num>
  <w:num w:numId="46" w16cid:durableId="1430153409">
    <w:abstractNumId w:val="1"/>
  </w:num>
  <w:num w:numId="47" w16cid:durableId="1968509905">
    <w:abstractNumId w:val="60"/>
  </w:num>
  <w:num w:numId="48" w16cid:durableId="2131820910">
    <w:abstractNumId w:val="10"/>
  </w:num>
  <w:num w:numId="49" w16cid:durableId="467095505">
    <w:abstractNumId w:val="30"/>
  </w:num>
  <w:num w:numId="50" w16cid:durableId="2042317988">
    <w:abstractNumId w:val="5"/>
  </w:num>
  <w:num w:numId="51" w16cid:durableId="1634753003">
    <w:abstractNumId w:val="51"/>
  </w:num>
  <w:num w:numId="52" w16cid:durableId="1857424913">
    <w:abstractNumId w:val="50"/>
  </w:num>
  <w:num w:numId="53" w16cid:durableId="1094205239">
    <w:abstractNumId w:val="56"/>
  </w:num>
  <w:num w:numId="54" w16cid:durableId="335689214">
    <w:abstractNumId w:val="2"/>
  </w:num>
  <w:num w:numId="55" w16cid:durableId="128786999">
    <w:abstractNumId w:val="62"/>
  </w:num>
  <w:num w:numId="56" w16cid:durableId="1968000366">
    <w:abstractNumId w:val="42"/>
  </w:num>
  <w:num w:numId="57" w16cid:durableId="1099987244">
    <w:abstractNumId w:val="3"/>
  </w:num>
  <w:num w:numId="58" w16cid:durableId="1796828501">
    <w:abstractNumId w:val="13"/>
  </w:num>
  <w:num w:numId="59" w16cid:durableId="318313600">
    <w:abstractNumId w:val="14"/>
  </w:num>
  <w:num w:numId="60" w16cid:durableId="1440643979">
    <w:abstractNumId w:val="44"/>
  </w:num>
  <w:num w:numId="61" w16cid:durableId="1575507818">
    <w:abstractNumId w:val="26"/>
  </w:num>
  <w:num w:numId="62" w16cid:durableId="821195475">
    <w:abstractNumId w:val="46"/>
  </w:num>
  <w:num w:numId="63" w16cid:durableId="2134323063">
    <w:abstractNumId w:val="12"/>
  </w:num>
  <w:num w:numId="64" w16cid:durableId="1960532057">
    <w:abstractNumId w:val="4"/>
  </w:num>
  <w:num w:numId="65" w16cid:durableId="1667397766">
    <w:abstractNumId w:val="64"/>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hillip">
    <w15:presenceInfo w15:providerId="None" w15:userId="Phillip"/>
  </w15:person>
  <w15:person w15:author="Mitchell, Phillip">
    <w15:presenceInfo w15:providerId="AD" w15:userId="S::Phillip.Mitchell@measurement.gov.au::4f412c3c-5af9-4023-a0db-10e07fbe19a2"/>
  </w15:person>
  <w15:person w15:author="Henri Schouten">
    <w15:presenceInfo w15:providerId="AD" w15:userId="S::hschouten@nmi.nl::75bb2cc1-b74a-4cba-84af-63fb6b6f40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4B8"/>
    <w:rsid w:val="00001502"/>
    <w:rsid w:val="00002FAE"/>
    <w:rsid w:val="00005AAD"/>
    <w:rsid w:val="000079EA"/>
    <w:rsid w:val="000113FB"/>
    <w:rsid w:val="00011616"/>
    <w:rsid w:val="00012FF8"/>
    <w:rsid w:val="0001657C"/>
    <w:rsid w:val="00016CEF"/>
    <w:rsid w:val="00017234"/>
    <w:rsid w:val="0002584E"/>
    <w:rsid w:val="00026A9E"/>
    <w:rsid w:val="00031B36"/>
    <w:rsid w:val="0003234B"/>
    <w:rsid w:val="00033966"/>
    <w:rsid w:val="0003525F"/>
    <w:rsid w:val="000357C4"/>
    <w:rsid w:val="00036038"/>
    <w:rsid w:val="00041B73"/>
    <w:rsid w:val="000421B3"/>
    <w:rsid w:val="000439D1"/>
    <w:rsid w:val="00050D7A"/>
    <w:rsid w:val="000562D2"/>
    <w:rsid w:val="00057F59"/>
    <w:rsid w:val="000625BB"/>
    <w:rsid w:val="00063F1E"/>
    <w:rsid w:val="000650C6"/>
    <w:rsid w:val="00065EAE"/>
    <w:rsid w:val="000679C8"/>
    <w:rsid w:val="00075032"/>
    <w:rsid w:val="0007521A"/>
    <w:rsid w:val="000764E2"/>
    <w:rsid w:val="0008058B"/>
    <w:rsid w:val="00081346"/>
    <w:rsid w:val="00083935"/>
    <w:rsid w:val="000878C8"/>
    <w:rsid w:val="000903D6"/>
    <w:rsid w:val="00090AD5"/>
    <w:rsid w:val="000946D9"/>
    <w:rsid w:val="00096857"/>
    <w:rsid w:val="00097262"/>
    <w:rsid w:val="000A1EE1"/>
    <w:rsid w:val="000A520D"/>
    <w:rsid w:val="000A5E37"/>
    <w:rsid w:val="000A6303"/>
    <w:rsid w:val="000A73C2"/>
    <w:rsid w:val="000B1009"/>
    <w:rsid w:val="000B1840"/>
    <w:rsid w:val="000B3BE1"/>
    <w:rsid w:val="000B3FEE"/>
    <w:rsid w:val="000B4328"/>
    <w:rsid w:val="000C355C"/>
    <w:rsid w:val="000C3FF4"/>
    <w:rsid w:val="000C6852"/>
    <w:rsid w:val="000C77CF"/>
    <w:rsid w:val="000D20D9"/>
    <w:rsid w:val="000D4145"/>
    <w:rsid w:val="000D5B89"/>
    <w:rsid w:val="000D67B7"/>
    <w:rsid w:val="000E1375"/>
    <w:rsid w:val="000E1FFF"/>
    <w:rsid w:val="000E21C2"/>
    <w:rsid w:val="000E3B26"/>
    <w:rsid w:val="000E4CBC"/>
    <w:rsid w:val="000F416E"/>
    <w:rsid w:val="0010398F"/>
    <w:rsid w:val="001045C1"/>
    <w:rsid w:val="001050CD"/>
    <w:rsid w:val="0010675C"/>
    <w:rsid w:val="001116D8"/>
    <w:rsid w:val="0011452F"/>
    <w:rsid w:val="00116636"/>
    <w:rsid w:val="0012250A"/>
    <w:rsid w:val="00123AE6"/>
    <w:rsid w:val="00125B2F"/>
    <w:rsid w:val="00125D2E"/>
    <w:rsid w:val="00127F97"/>
    <w:rsid w:val="00136C53"/>
    <w:rsid w:val="00137256"/>
    <w:rsid w:val="00137344"/>
    <w:rsid w:val="00140EB2"/>
    <w:rsid w:val="00141981"/>
    <w:rsid w:val="00141B87"/>
    <w:rsid w:val="0015019E"/>
    <w:rsid w:val="001502FD"/>
    <w:rsid w:val="00151389"/>
    <w:rsid w:val="00151C9B"/>
    <w:rsid w:val="001531AF"/>
    <w:rsid w:val="00154720"/>
    <w:rsid w:val="00155054"/>
    <w:rsid w:val="00161F2D"/>
    <w:rsid w:val="00163082"/>
    <w:rsid w:val="00165AA0"/>
    <w:rsid w:val="00177B5C"/>
    <w:rsid w:val="00177C79"/>
    <w:rsid w:val="001802AC"/>
    <w:rsid w:val="001815C4"/>
    <w:rsid w:val="001819AE"/>
    <w:rsid w:val="001844C7"/>
    <w:rsid w:val="00187913"/>
    <w:rsid w:val="0019533F"/>
    <w:rsid w:val="001962D4"/>
    <w:rsid w:val="001A1954"/>
    <w:rsid w:val="001A23CE"/>
    <w:rsid w:val="001A3AF4"/>
    <w:rsid w:val="001A66F3"/>
    <w:rsid w:val="001B0243"/>
    <w:rsid w:val="001B138E"/>
    <w:rsid w:val="001B18CB"/>
    <w:rsid w:val="001B383B"/>
    <w:rsid w:val="001B550C"/>
    <w:rsid w:val="001B6060"/>
    <w:rsid w:val="001C4660"/>
    <w:rsid w:val="001C475A"/>
    <w:rsid w:val="001C5563"/>
    <w:rsid w:val="001C6F6A"/>
    <w:rsid w:val="001D327A"/>
    <w:rsid w:val="001D49F8"/>
    <w:rsid w:val="001D7A64"/>
    <w:rsid w:val="001E3A81"/>
    <w:rsid w:val="001E4411"/>
    <w:rsid w:val="001F5379"/>
    <w:rsid w:val="001F5C98"/>
    <w:rsid w:val="001F73F4"/>
    <w:rsid w:val="00201B89"/>
    <w:rsid w:val="00202DC7"/>
    <w:rsid w:val="00214C5E"/>
    <w:rsid w:val="00222BC7"/>
    <w:rsid w:val="00224A7A"/>
    <w:rsid w:val="002264B4"/>
    <w:rsid w:val="002319B3"/>
    <w:rsid w:val="002332A2"/>
    <w:rsid w:val="002408C1"/>
    <w:rsid w:val="002453FB"/>
    <w:rsid w:val="002456D3"/>
    <w:rsid w:val="002456EA"/>
    <w:rsid w:val="00255DED"/>
    <w:rsid w:val="0026169D"/>
    <w:rsid w:val="00261C61"/>
    <w:rsid w:val="00263822"/>
    <w:rsid w:val="00265316"/>
    <w:rsid w:val="00270660"/>
    <w:rsid w:val="00272059"/>
    <w:rsid w:val="002738AF"/>
    <w:rsid w:val="00275A0D"/>
    <w:rsid w:val="002770A8"/>
    <w:rsid w:val="00281488"/>
    <w:rsid w:val="0028299B"/>
    <w:rsid w:val="00290EA0"/>
    <w:rsid w:val="00292A52"/>
    <w:rsid w:val="002933EC"/>
    <w:rsid w:val="00293F8B"/>
    <w:rsid w:val="00294988"/>
    <w:rsid w:val="00295D37"/>
    <w:rsid w:val="00296F81"/>
    <w:rsid w:val="002A19AD"/>
    <w:rsid w:val="002A3B5C"/>
    <w:rsid w:val="002A4AF0"/>
    <w:rsid w:val="002A5061"/>
    <w:rsid w:val="002A543F"/>
    <w:rsid w:val="002A600A"/>
    <w:rsid w:val="002A7A27"/>
    <w:rsid w:val="002B0803"/>
    <w:rsid w:val="002B09B3"/>
    <w:rsid w:val="002B3DDC"/>
    <w:rsid w:val="002B58C9"/>
    <w:rsid w:val="002B74B8"/>
    <w:rsid w:val="002C0F38"/>
    <w:rsid w:val="002C370C"/>
    <w:rsid w:val="002C3924"/>
    <w:rsid w:val="002C3C1E"/>
    <w:rsid w:val="002C4794"/>
    <w:rsid w:val="002C603C"/>
    <w:rsid w:val="002D29D0"/>
    <w:rsid w:val="002D30FD"/>
    <w:rsid w:val="002D3756"/>
    <w:rsid w:val="002D5D4F"/>
    <w:rsid w:val="002D7EBB"/>
    <w:rsid w:val="002E0F94"/>
    <w:rsid w:val="002E4BDE"/>
    <w:rsid w:val="002F36D4"/>
    <w:rsid w:val="002F3886"/>
    <w:rsid w:val="002F3D06"/>
    <w:rsid w:val="002F51C8"/>
    <w:rsid w:val="002F7F43"/>
    <w:rsid w:val="0030512A"/>
    <w:rsid w:val="0030555E"/>
    <w:rsid w:val="00312F3A"/>
    <w:rsid w:val="0031302B"/>
    <w:rsid w:val="00313215"/>
    <w:rsid w:val="00314106"/>
    <w:rsid w:val="00314176"/>
    <w:rsid w:val="00314F6B"/>
    <w:rsid w:val="0031508B"/>
    <w:rsid w:val="003279D3"/>
    <w:rsid w:val="00335075"/>
    <w:rsid w:val="00335FC6"/>
    <w:rsid w:val="00336474"/>
    <w:rsid w:val="00341B97"/>
    <w:rsid w:val="003432D7"/>
    <w:rsid w:val="00346111"/>
    <w:rsid w:val="00346223"/>
    <w:rsid w:val="00346264"/>
    <w:rsid w:val="003464D8"/>
    <w:rsid w:val="00352AFF"/>
    <w:rsid w:val="00361DE8"/>
    <w:rsid w:val="0036570E"/>
    <w:rsid w:val="00366500"/>
    <w:rsid w:val="003676AE"/>
    <w:rsid w:val="00370E48"/>
    <w:rsid w:val="0037430D"/>
    <w:rsid w:val="00381407"/>
    <w:rsid w:val="00383899"/>
    <w:rsid w:val="003867DB"/>
    <w:rsid w:val="00386F9D"/>
    <w:rsid w:val="00396BB2"/>
    <w:rsid w:val="003975DE"/>
    <w:rsid w:val="003A2687"/>
    <w:rsid w:val="003A2912"/>
    <w:rsid w:val="003A3217"/>
    <w:rsid w:val="003A61ED"/>
    <w:rsid w:val="003B15E3"/>
    <w:rsid w:val="003B7255"/>
    <w:rsid w:val="003B7332"/>
    <w:rsid w:val="003C0C98"/>
    <w:rsid w:val="003C1A15"/>
    <w:rsid w:val="003C2022"/>
    <w:rsid w:val="003C23BD"/>
    <w:rsid w:val="003C3277"/>
    <w:rsid w:val="003C5805"/>
    <w:rsid w:val="003C654C"/>
    <w:rsid w:val="003C7C8A"/>
    <w:rsid w:val="003D0E45"/>
    <w:rsid w:val="003D4F23"/>
    <w:rsid w:val="003E23BD"/>
    <w:rsid w:val="003E2CC6"/>
    <w:rsid w:val="003E324A"/>
    <w:rsid w:val="003E494E"/>
    <w:rsid w:val="003E536C"/>
    <w:rsid w:val="003E5945"/>
    <w:rsid w:val="003F12D4"/>
    <w:rsid w:val="003F23FE"/>
    <w:rsid w:val="003F3C74"/>
    <w:rsid w:val="003F4D1A"/>
    <w:rsid w:val="0040331B"/>
    <w:rsid w:val="004052FA"/>
    <w:rsid w:val="00405B24"/>
    <w:rsid w:val="00405CD1"/>
    <w:rsid w:val="00405E1E"/>
    <w:rsid w:val="00406562"/>
    <w:rsid w:val="0040685E"/>
    <w:rsid w:val="004070D3"/>
    <w:rsid w:val="004074E8"/>
    <w:rsid w:val="004147A6"/>
    <w:rsid w:val="00414955"/>
    <w:rsid w:val="00414D86"/>
    <w:rsid w:val="00422577"/>
    <w:rsid w:val="0042287B"/>
    <w:rsid w:val="00422D26"/>
    <w:rsid w:val="00424B73"/>
    <w:rsid w:val="00425408"/>
    <w:rsid w:val="004268B9"/>
    <w:rsid w:val="00430CCC"/>
    <w:rsid w:val="0043127F"/>
    <w:rsid w:val="00433743"/>
    <w:rsid w:val="004337D8"/>
    <w:rsid w:val="00433F71"/>
    <w:rsid w:val="00435A37"/>
    <w:rsid w:val="00436486"/>
    <w:rsid w:val="00437992"/>
    <w:rsid w:val="00444F22"/>
    <w:rsid w:val="0045115D"/>
    <w:rsid w:val="0045320C"/>
    <w:rsid w:val="004532E7"/>
    <w:rsid w:val="004558A4"/>
    <w:rsid w:val="00456ADA"/>
    <w:rsid w:val="004577ED"/>
    <w:rsid w:val="00460216"/>
    <w:rsid w:val="004664B8"/>
    <w:rsid w:val="004666F8"/>
    <w:rsid w:val="004740C8"/>
    <w:rsid w:val="004757C9"/>
    <w:rsid w:val="00476002"/>
    <w:rsid w:val="00481A04"/>
    <w:rsid w:val="00482F60"/>
    <w:rsid w:val="00484D0C"/>
    <w:rsid w:val="00492A87"/>
    <w:rsid w:val="004957C8"/>
    <w:rsid w:val="004962BE"/>
    <w:rsid w:val="004A09B7"/>
    <w:rsid w:val="004A208C"/>
    <w:rsid w:val="004A269E"/>
    <w:rsid w:val="004A2F83"/>
    <w:rsid w:val="004A727F"/>
    <w:rsid w:val="004A7B5E"/>
    <w:rsid w:val="004B092B"/>
    <w:rsid w:val="004B14F7"/>
    <w:rsid w:val="004B6ED2"/>
    <w:rsid w:val="004C4434"/>
    <w:rsid w:val="004C48EB"/>
    <w:rsid w:val="004C74F9"/>
    <w:rsid w:val="004D0A72"/>
    <w:rsid w:val="004D1307"/>
    <w:rsid w:val="004D1E63"/>
    <w:rsid w:val="004D2F2E"/>
    <w:rsid w:val="004D55E3"/>
    <w:rsid w:val="004D665A"/>
    <w:rsid w:val="004D68C0"/>
    <w:rsid w:val="004D6C94"/>
    <w:rsid w:val="004D77C4"/>
    <w:rsid w:val="004E026F"/>
    <w:rsid w:val="004E17FB"/>
    <w:rsid w:val="004E2E87"/>
    <w:rsid w:val="004E34B8"/>
    <w:rsid w:val="004E3977"/>
    <w:rsid w:val="004E48D0"/>
    <w:rsid w:val="004E5A4A"/>
    <w:rsid w:val="004F4738"/>
    <w:rsid w:val="004F6793"/>
    <w:rsid w:val="00503373"/>
    <w:rsid w:val="005059D9"/>
    <w:rsid w:val="005064AC"/>
    <w:rsid w:val="00512DE9"/>
    <w:rsid w:val="005238A6"/>
    <w:rsid w:val="00523A43"/>
    <w:rsid w:val="00526321"/>
    <w:rsid w:val="00530F92"/>
    <w:rsid w:val="005313FD"/>
    <w:rsid w:val="00536C7C"/>
    <w:rsid w:val="00536FD2"/>
    <w:rsid w:val="00540B18"/>
    <w:rsid w:val="00542749"/>
    <w:rsid w:val="00544E86"/>
    <w:rsid w:val="00545F32"/>
    <w:rsid w:val="00547889"/>
    <w:rsid w:val="005537B0"/>
    <w:rsid w:val="00554916"/>
    <w:rsid w:val="00554AC6"/>
    <w:rsid w:val="0055525C"/>
    <w:rsid w:val="00555C41"/>
    <w:rsid w:val="00556857"/>
    <w:rsid w:val="00560B98"/>
    <w:rsid w:val="005650B0"/>
    <w:rsid w:val="005673D0"/>
    <w:rsid w:val="0057189E"/>
    <w:rsid w:val="005757F5"/>
    <w:rsid w:val="0058052D"/>
    <w:rsid w:val="00581D60"/>
    <w:rsid w:val="00581F31"/>
    <w:rsid w:val="00583F77"/>
    <w:rsid w:val="00584576"/>
    <w:rsid w:val="005936FC"/>
    <w:rsid w:val="00595A7F"/>
    <w:rsid w:val="00596F60"/>
    <w:rsid w:val="005971EA"/>
    <w:rsid w:val="005A25EB"/>
    <w:rsid w:val="005A38C4"/>
    <w:rsid w:val="005A3995"/>
    <w:rsid w:val="005A3A42"/>
    <w:rsid w:val="005A59B7"/>
    <w:rsid w:val="005A681B"/>
    <w:rsid w:val="005B0B26"/>
    <w:rsid w:val="005B0D99"/>
    <w:rsid w:val="005B1E7E"/>
    <w:rsid w:val="005B2761"/>
    <w:rsid w:val="005B29CF"/>
    <w:rsid w:val="005B508D"/>
    <w:rsid w:val="005B7033"/>
    <w:rsid w:val="005C1196"/>
    <w:rsid w:val="005C1343"/>
    <w:rsid w:val="005C2E4E"/>
    <w:rsid w:val="005C3018"/>
    <w:rsid w:val="005C5113"/>
    <w:rsid w:val="005C550A"/>
    <w:rsid w:val="005C55EB"/>
    <w:rsid w:val="005C7AB6"/>
    <w:rsid w:val="005D0759"/>
    <w:rsid w:val="005D30BF"/>
    <w:rsid w:val="005E259A"/>
    <w:rsid w:val="005E2651"/>
    <w:rsid w:val="005E44CF"/>
    <w:rsid w:val="005F0A8A"/>
    <w:rsid w:val="005F1BF4"/>
    <w:rsid w:val="005F2148"/>
    <w:rsid w:val="00605D0E"/>
    <w:rsid w:val="00611CA2"/>
    <w:rsid w:val="00614158"/>
    <w:rsid w:val="00614A0A"/>
    <w:rsid w:val="006233A3"/>
    <w:rsid w:val="00630D68"/>
    <w:rsid w:val="00630E22"/>
    <w:rsid w:val="0063211E"/>
    <w:rsid w:val="00637FF8"/>
    <w:rsid w:val="0064201A"/>
    <w:rsid w:val="006518F4"/>
    <w:rsid w:val="0065344A"/>
    <w:rsid w:val="00661C99"/>
    <w:rsid w:val="00663665"/>
    <w:rsid w:val="00671DA1"/>
    <w:rsid w:val="00672D7D"/>
    <w:rsid w:val="00673BDA"/>
    <w:rsid w:val="00673E5D"/>
    <w:rsid w:val="006744E1"/>
    <w:rsid w:val="006749CB"/>
    <w:rsid w:val="00677446"/>
    <w:rsid w:val="006804CA"/>
    <w:rsid w:val="00680B2B"/>
    <w:rsid w:val="00681474"/>
    <w:rsid w:val="0068213A"/>
    <w:rsid w:val="006877C9"/>
    <w:rsid w:val="00687BAA"/>
    <w:rsid w:val="00690072"/>
    <w:rsid w:val="00690D57"/>
    <w:rsid w:val="00691312"/>
    <w:rsid w:val="0069280A"/>
    <w:rsid w:val="00692FD5"/>
    <w:rsid w:val="0069340D"/>
    <w:rsid w:val="00695142"/>
    <w:rsid w:val="006A2FA3"/>
    <w:rsid w:val="006A4379"/>
    <w:rsid w:val="006B091C"/>
    <w:rsid w:val="006B1F9D"/>
    <w:rsid w:val="006B5F73"/>
    <w:rsid w:val="006B786F"/>
    <w:rsid w:val="006C0CFF"/>
    <w:rsid w:val="006C27C7"/>
    <w:rsid w:val="006C4103"/>
    <w:rsid w:val="006C5E81"/>
    <w:rsid w:val="006C5F2D"/>
    <w:rsid w:val="006C63BA"/>
    <w:rsid w:val="006C6BE7"/>
    <w:rsid w:val="006D05B1"/>
    <w:rsid w:val="006D1E4E"/>
    <w:rsid w:val="006D24BF"/>
    <w:rsid w:val="006D2953"/>
    <w:rsid w:val="006D2C5C"/>
    <w:rsid w:val="006D3FE3"/>
    <w:rsid w:val="006D5677"/>
    <w:rsid w:val="006E170F"/>
    <w:rsid w:val="006E60CA"/>
    <w:rsid w:val="006F1EAD"/>
    <w:rsid w:val="006F278D"/>
    <w:rsid w:val="006F3985"/>
    <w:rsid w:val="007008C4"/>
    <w:rsid w:val="00713D26"/>
    <w:rsid w:val="00715B21"/>
    <w:rsid w:val="00716E4E"/>
    <w:rsid w:val="00721848"/>
    <w:rsid w:val="007223DE"/>
    <w:rsid w:val="007231A4"/>
    <w:rsid w:val="00723609"/>
    <w:rsid w:val="007245C1"/>
    <w:rsid w:val="00726F00"/>
    <w:rsid w:val="00744094"/>
    <w:rsid w:val="00745318"/>
    <w:rsid w:val="00750E69"/>
    <w:rsid w:val="007517E7"/>
    <w:rsid w:val="007530F8"/>
    <w:rsid w:val="0075380C"/>
    <w:rsid w:val="00753CF6"/>
    <w:rsid w:val="007555BE"/>
    <w:rsid w:val="0075575C"/>
    <w:rsid w:val="00764F2E"/>
    <w:rsid w:val="00767996"/>
    <w:rsid w:val="007700E1"/>
    <w:rsid w:val="0077182A"/>
    <w:rsid w:val="00771EC9"/>
    <w:rsid w:val="00773D96"/>
    <w:rsid w:val="00785AC5"/>
    <w:rsid w:val="0078674F"/>
    <w:rsid w:val="00786A5D"/>
    <w:rsid w:val="00786D2C"/>
    <w:rsid w:val="00787C12"/>
    <w:rsid w:val="00790849"/>
    <w:rsid w:val="0079143B"/>
    <w:rsid w:val="007919EA"/>
    <w:rsid w:val="007942D6"/>
    <w:rsid w:val="007950FE"/>
    <w:rsid w:val="007956BB"/>
    <w:rsid w:val="007A2E5B"/>
    <w:rsid w:val="007A4035"/>
    <w:rsid w:val="007A70D4"/>
    <w:rsid w:val="007B2C8E"/>
    <w:rsid w:val="007B5D40"/>
    <w:rsid w:val="007B740A"/>
    <w:rsid w:val="007B76C3"/>
    <w:rsid w:val="007C0A42"/>
    <w:rsid w:val="007C7A80"/>
    <w:rsid w:val="007D0DE2"/>
    <w:rsid w:val="007D1434"/>
    <w:rsid w:val="007D1483"/>
    <w:rsid w:val="007D484F"/>
    <w:rsid w:val="007E0BB0"/>
    <w:rsid w:val="007E41BB"/>
    <w:rsid w:val="007E47C9"/>
    <w:rsid w:val="007E5601"/>
    <w:rsid w:val="007E7412"/>
    <w:rsid w:val="007F01C2"/>
    <w:rsid w:val="007F1267"/>
    <w:rsid w:val="007F233B"/>
    <w:rsid w:val="007F4367"/>
    <w:rsid w:val="007F68CA"/>
    <w:rsid w:val="007F710C"/>
    <w:rsid w:val="0080157D"/>
    <w:rsid w:val="00801C70"/>
    <w:rsid w:val="0080335F"/>
    <w:rsid w:val="00803E47"/>
    <w:rsid w:val="0080567E"/>
    <w:rsid w:val="00806137"/>
    <w:rsid w:val="00807E87"/>
    <w:rsid w:val="008104EF"/>
    <w:rsid w:val="00815535"/>
    <w:rsid w:val="00817F95"/>
    <w:rsid w:val="00821D27"/>
    <w:rsid w:val="00821DB9"/>
    <w:rsid w:val="00825BE6"/>
    <w:rsid w:val="00830A1E"/>
    <w:rsid w:val="008311E1"/>
    <w:rsid w:val="0083179D"/>
    <w:rsid w:val="008360EF"/>
    <w:rsid w:val="00840CCB"/>
    <w:rsid w:val="00845983"/>
    <w:rsid w:val="00846683"/>
    <w:rsid w:val="00847A5F"/>
    <w:rsid w:val="00851FC3"/>
    <w:rsid w:val="00852685"/>
    <w:rsid w:val="00852C0B"/>
    <w:rsid w:val="00853802"/>
    <w:rsid w:val="00856FDF"/>
    <w:rsid w:val="00863BA7"/>
    <w:rsid w:val="00864AFD"/>
    <w:rsid w:val="008671B0"/>
    <w:rsid w:val="0087333F"/>
    <w:rsid w:val="00880686"/>
    <w:rsid w:val="0088226B"/>
    <w:rsid w:val="00887716"/>
    <w:rsid w:val="00890245"/>
    <w:rsid w:val="00892524"/>
    <w:rsid w:val="00892614"/>
    <w:rsid w:val="008930BC"/>
    <w:rsid w:val="0089379B"/>
    <w:rsid w:val="00895F41"/>
    <w:rsid w:val="00897287"/>
    <w:rsid w:val="00897983"/>
    <w:rsid w:val="008979AB"/>
    <w:rsid w:val="008A09F3"/>
    <w:rsid w:val="008A0D21"/>
    <w:rsid w:val="008A218F"/>
    <w:rsid w:val="008A2D8C"/>
    <w:rsid w:val="008A4406"/>
    <w:rsid w:val="008A4A84"/>
    <w:rsid w:val="008A6876"/>
    <w:rsid w:val="008A73DC"/>
    <w:rsid w:val="008A7E47"/>
    <w:rsid w:val="008B6C45"/>
    <w:rsid w:val="008B7D2F"/>
    <w:rsid w:val="008C3AD3"/>
    <w:rsid w:val="008C3FDE"/>
    <w:rsid w:val="008C5A09"/>
    <w:rsid w:val="008D61DE"/>
    <w:rsid w:val="008D6FE7"/>
    <w:rsid w:val="008D787A"/>
    <w:rsid w:val="008E0C96"/>
    <w:rsid w:val="008E1415"/>
    <w:rsid w:val="008E61E0"/>
    <w:rsid w:val="008F20A8"/>
    <w:rsid w:val="008F3C33"/>
    <w:rsid w:val="008F4790"/>
    <w:rsid w:val="008F482A"/>
    <w:rsid w:val="008F531A"/>
    <w:rsid w:val="00917664"/>
    <w:rsid w:val="0091771E"/>
    <w:rsid w:val="009237E3"/>
    <w:rsid w:val="009248BC"/>
    <w:rsid w:val="009272E0"/>
    <w:rsid w:val="009274AF"/>
    <w:rsid w:val="00931946"/>
    <w:rsid w:val="0093205E"/>
    <w:rsid w:val="009405BD"/>
    <w:rsid w:val="00943253"/>
    <w:rsid w:val="00946128"/>
    <w:rsid w:val="00950657"/>
    <w:rsid w:val="009546A8"/>
    <w:rsid w:val="00955F31"/>
    <w:rsid w:val="0096027E"/>
    <w:rsid w:val="009617DF"/>
    <w:rsid w:val="00961C8B"/>
    <w:rsid w:val="00963131"/>
    <w:rsid w:val="00963CFE"/>
    <w:rsid w:val="009640F9"/>
    <w:rsid w:val="0097359B"/>
    <w:rsid w:val="00973977"/>
    <w:rsid w:val="009748E1"/>
    <w:rsid w:val="00980761"/>
    <w:rsid w:val="009807C6"/>
    <w:rsid w:val="00981F10"/>
    <w:rsid w:val="0098468B"/>
    <w:rsid w:val="00984DDD"/>
    <w:rsid w:val="00985647"/>
    <w:rsid w:val="0098742D"/>
    <w:rsid w:val="00990F60"/>
    <w:rsid w:val="009915E7"/>
    <w:rsid w:val="00991E05"/>
    <w:rsid w:val="009931BE"/>
    <w:rsid w:val="00993775"/>
    <w:rsid w:val="009A0F8D"/>
    <w:rsid w:val="009A1D39"/>
    <w:rsid w:val="009A2949"/>
    <w:rsid w:val="009A2EA2"/>
    <w:rsid w:val="009A5F80"/>
    <w:rsid w:val="009A63FB"/>
    <w:rsid w:val="009A7235"/>
    <w:rsid w:val="009B153A"/>
    <w:rsid w:val="009B2A0B"/>
    <w:rsid w:val="009B378B"/>
    <w:rsid w:val="009B415C"/>
    <w:rsid w:val="009B56A1"/>
    <w:rsid w:val="009B67EA"/>
    <w:rsid w:val="009B6D25"/>
    <w:rsid w:val="009C17E0"/>
    <w:rsid w:val="009C6AA4"/>
    <w:rsid w:val="009D020D"/>
    <w:rsid w:val="009D0680"/>
    <w:rsid w:val="009E1931"/>
    <w:rsid w:val="009E3604"/>
    <w:rsid w:val="009E61EF"/>
    <w:rsid w:val="009E7366"/>
    <w:rsid w:val="009F1610"/>
    <w:rsid w:val="009F3E19"/>
    <w:rsid w:val="009F4DD1"/>
    <w:rsid w:val="009F5971"/>
    <w:rsid w:val="009F698D"/>
    <w:rsid w:val="00A01E09"/>
    <w:rsid w:val="00A0512A"/>
    <w:rsid w:val="00A059CA"/>
    <w:rsid w:val="00A0702F"/>
    <w:rsid w:val="00A10A81"/>
    <w:rsid w:val="00A10D08"/>
    <w:rsid w:val="00A12336"/>
    <w:rsid w:val="00A15F05"/>
    <w:rsid w:val="00A20DE5"/>
    <w:rsid w:val="00A21D16"/>
    <w:rsid w:val="00A222AC"/>
    <w:rsid w:val="00A23796"/>
    <w:rsid w:val="00A23B16"/>
    <w:rsid w:val="00A25BA2"/>
    <w:rsid w:val="00A302A2"/>
    <w:rsid w:val="00A314E6"/>
    <w:rsid w:val="00A31661"/>
    <w:rsid w:val="00A327B3"/>
    <w:rsid w:val="00A32BDE"/>
    <w:rsid w:val="00A37EF4"/>
    <w:rsid w:val="00A404E5"/>
    <w:rsid w:val="00A451B0"/>
    <w:rsid w:val="00A4595E"/>
    <w:rsid w:val="00A46DB1"/>
    <w:rsid w:val="00A474A6"/>
    <w:rsid w:val="00A50F84"/>
    <w:rsid w:val="00A50FE5"/>
    <w:rsid w:val="00A51681"/>
    <w:rsid w:val="00A51FBF"/>
    <w:rsid w:val="00A533E8"/>
    <w:rsid w:val="00A56E13"/>
    <w:rsid w:val="00A57EA4"/>
    <w:rsid w:val="00A605BA"/>
    <w:rsid w:val="00A61388"/>
    <w:rsid w:val="00A63D37"/>
    <w:rsid w:val="00A64537"/>
    <w:rsid w:val="00A65078"/>
    <w:rsid w:val="00A657C8"/>
    <w:rsid w:val="00A71F8D"/>
    <w:rsid w:val="00A72ABC"/>
    <w:rsid w:val="00A72DD9"/>
    <w:rsid w:val="00A80042"/>
    <w:rsid w:val="00A80294"/>
    <w:rsid w:val="00A836E8"/>
    <w:rsid w:val="00A853B1"/>
    <w:rsid w:val="00A85757"/>
    <w:rsid w:val="00A90F2D"/>
    <w:rsid w:val="00A937C6"/>
    <w:rsid w:val="00A968C2"/>
    <w:rsid w:val="00AA03A7"/>
    <w:rsid w:val="00AA0C1D"/>
    <w:rsid w:val="00AA26BD"/>
    <w:rsid w:val="00AA2A44"/>
    <w:rsid w:val="00AA52C1"/>
    <w:rsid w:val="00AB0777"/>
    <w:rsid w:val="00AB07E6"/>
    <w:rsid w:val="00AB0C9F"/>
    <w:rsid w:val="00AB4251"/>
    <w:rsid w:val="00AB5BE7"/>
    <w:rsid w:val="00AC033C"/>
    <w:rsid w:val="00AC1874"/>
    <w:rsid w:val="00AC2B59"/>
    <w:rsid w:val="00AC335A"/>
    <w:rsid w:val="00AC3F6E"/>
    <w:rsid w:val="00AC4359"/>
    <w:rsid w:val="00AC4425"/>
    <w:rsid w:val="00AC644C"/>
    <w:rsid w:val="00AD0EE6"/>
    <w:rsid w:val="00AD0F97"/>
    <w:rsid w:val="00AD14AC"/>
    <w:rsid w:val="00AD3C4E"/>
    <w:rsid w:val="00AE01B4"/>
    <w:rsid w:val="00AE0C3B"/>
    <w:rsid w:val="00AE1FE3"/>
    <w:rsid w:val="00AE2DBE"/>
    <w:rsid w:val="00AE3909"/>
    <w:rsid w:val="00AE4E69"/>
    <w:rsid w:val="00AE55CC"/>
    <w:rsid w:val="00AE717A"/>
    <w:rsid w:val="00AF04D7"/>
    <w:rsid w:val="00AF18DA"/>
    <w:rsid w:val="00AF1F45"/>
    <w:rsid w:val="00AF307C"/>
    <w:rsid w:val="00AF36CA"/>
    <w:rsid w:val="00AF3A65"/>
    <w:rsid w:val="00AF42B9"/>
    <w:rsid w:val="00AF5B47"/>
    <w:rsid w:val="00AF6DBF"/>
    <w:rsid w:val="00B00C37"/>
    <w:rsid w:val="00B00CEB"/>
    <w:rsid w:val="00B012CB"/>
    <w:rsid w:val="00B02284"/>
    <w:rsid w:val="00B0579D"/>
    <w:rsid w:val="00B07829"/>
    <w:rsid w:val="00B10E94"/>
    <w:rsid w:val="00B12231"/>
    <w:rsid w:val="00B14E38"/>
    <w:rsid w:val="00B16A07"/>
    <w:rsid w:val="00B17389"/>
    <w:rsid w:val="00B210AA"/>
    <w:rsid w:val="00B21B31"/>
    <w:rsid w:val="00B2651A"/>
    <w:rsid w:val="00B27FC3"/>
    <w:rsid w:val="00B3378D"/>
    <w:rsid w:val="00B33E4E"/>
    <w:rsid w:val="00B367F3"/>
    <w:rsid w:val="00B36E8F"/>
    <w:rsid w:val="00B40FAD"/>
    <w:rsid w:val="00B41F79"/>
    <w:rsid w:val="00B506AF"/>
    <w:rsid w:val="00B5079B"/>
    <w:rsid w:val="00B5218D"/>
    <w:rsid w:val="00B52932"/>
    <w:rsid w:val="00B54577"/>
    <w:rsid w:val="00B6184F"/>
    <w:rsid w:val="00B6382E"/>
    <w:rsid w:val="00B65C10"/>
    <w:rsid w:val="00B667E1"/>
    <w:rsid w:val="00B67ED4"/>
    <w:rsid w:val="00B701C6"/>
    <w:rsid w:val="00B70642"/>
    <w:rsid w:val="00B71D93"/>
    <w:rsid w:val="00B72214"/>
    <w:rsid w:val="00B729F0"/>
    <w:rsid w:val="00B734B9"/>
    <w:rsid w:val="00B7366F"/>
    <w:rsid w:val="00B741AD"/>
    <w:rsid w:val="00B76AC8"/>
    <w:rsid w:val="00B80071"/>
    <w:rsid w:val="00B8049C"/>
    <w:rsid w:val="00B80F83"/>
    <w:rsid w:val="00B84BCF"/>
    <w:rsid w:val="00B85F71"/>
    <w:rsid w:val="00B86641"/>
    <w:rsid w:val="00B86789"/>
    <w:rsid w:val="00B86CE9"/>
    <w:rsid w:val="00B91DAC"/>
    <w:rsid w:val="00B95CA9"/>
    <w:rsid w:val="00B9797B"/>
    <w:rsid w:val="00BA0432"/>
    <w:rsid w:val="00BA538B"/>
    <w:rsid w:val="00BA5D86"/>
    <w:rsid w:val="00BB4B9E"/>
    <w:rsid w:val="00BC01A5"/>
    <w:rsid w:val="00BC0F70"/>
    <w:rsid w:val="00BC1B7E"/>
    <w:rsid w:val="00BC3160"/>
    <w:rsid w:val="00BC39EF"/>
    <w:rsid w:val="00BC4E85"/>
    <w:rsid w:val="00BD2FAF"/>
    <w:rsid w:val="00BD5060"/>
    <w:rsid w:val="00BD56CA"/>
    <w:rsid w:val="00BD6F7B"/>
    <w:rsid w:val="00BE1418"/>
    <w:rsid w:val="00BE27A8"/>
    <w:rsid w:val="00BE7A08"/>
    <w:rsid w:val="00BE7A84"/>
    <w:rsid w:val="00BE7B45"/>
    <w:rsid w:val="00BF080F"/>
    <w:rsid w:val="00BF29C5"/>
    <w:rsid w:val="00BF43F6"/>
    <w:rsid w:val="00BF4EC2"/>
    <w:rsid w:val="00C02108"/>
    <w:rsid w:val="00C02C65"/>
    <w:rsid w:val="00C05808"/>
    <w:rsid w:val="00C05BCD"/>
    <w:rsid w:val="00C06C10"/>
    <w:rsid w:val="00C072EE"/>
    <w:rsid w:val="00C07FF1"/>
    <w:rsid w:val="00C10938"/>
    <w:rsid w:val="00C11CF3"/>
    <w:rsid w:val="00C12231"/>
    <w:rsid w:val="00C15C52"/>
    <w:rsid w:val="00C22AD9"/>
    <w:rsid w:val="00C22D0A"/>
    <w:rsid w:val="00C2355D"/>
    <w:rsid w:val="00C243D8"/>
    <w:rsid w:val="00C25462"/>
    <w:rsid w:val="00C269A6"/>
    <w:rsid w:val="00C33F8D"/>
    <w:rsid w:val="00C42A36"/>
    <w:rsid w:val="00C43406"/>
    <w:rsid w:val="00C46321"/>
    <w:rsid w:val="00C51BA5"/>
    <w:rsid w:val="00C56DBF"/>
    <w:rsid w:val="00C62BE5"/>
    <w:rsid w:val="00C651E4"/>
    <w:rsid w:val="00C71F1C"/>
    <w:rsid w:val="00C722BB"/>
    <w:rsid w:val="00C7349B"/>
    <w:rsid w:val="00C84986"/>
    <w:rsid w:val="00C852A3"/>
    <w:rsid w:val="00C903ED"/>
    <w:rsid w:val="00C946C9"/>
    <w:rsid w:val="00CA0DAB"/>
    <w:rsid w:val="00CA12EC"/>
    <w:rsid w:val="00CA2DC0"/>
    <w:rsid w:val="00CA33F3"/>
    <w:rsid w:val="00CA5588"/>
    <w:rsid w:val="00CA7C25"/>
    <w:rsid w:val="00CB0AF9"/>
    <w:rsid w:val="00CB4A5C"/>
    <w:rsid w:val="00CB4C3B"/>
    <w:rsid w:val="00CB5084"/>
    <w:rsid w:val="00CB513E"/>
    <w:rsid w:val="00CB7E01"/>
    <w:rsid w:val="00CC09F0"/>
    <w:rsid w:val="00CC16F3"/>
    <w:rsid w:val="00CC21BA"/>
    <w:rsid w:val="00CC2553"/>
    <w:rsid w:val="00CC28F7"/>
    <w:rsid w:val="00CC3AB7"/>
    <w:rsid w:val="00CD0B19"/>
    <w:rsid w:val="00CD670A"/>
    <w:rsid w:val="00CD7999"/>
    <w:rsid w:val="00CE2CBA"/>
    <w:rsid w:val="00CE4B99"/>
    <w:rsid w:val="00CE50FC"/>
    <w:rsid w:val="00CF3601"/>
    <w:rsid w:val="00CF4662"/>
    <w:rsid w:val="00CF4A16"/>
    <w:rsid w:val="00CF5C62"/>
    <w:rsid w:val="00D00784"/>
    <w:rsid w:val="00D00AEE"/>
    <w:rsid w:val="00D013C9"/>
    <w:rsid w:val="00D04085"/>
    <w:rsid w:val="00D07804"/>
    <w:rsid w:val="00D11B7E"/>
    <w:rsid w:val="00D1213F"/>
    <w:rsid w:val="00D137F6"/>
    <w:rsid w:val="00D13BEF"/>
    <w:rsid w:val="00D14EF3"/>
    <w:rsid w:val="00D161D3"/>
    <w:rsid w:val="00D206A8"/>
    <w:rsid w:val="00D21583"/>
    <w:rsid w:val="00D24C73"/>
    <w:rsid w:val="00D260C7"/>
    <w:rsid w:val="00D2639D"/>
    <w:rsid w:val="00D31A18"/>
    <w:rsid w:val="00D33B46"/>
    <w:rsid w:val="00D357EE"/>
    <w:rsid w:val="00D365BA"/>
    <w:rsid w:val="00D40DA9"/>
    <w:rsid w:val="00D4215D"/>
    <w:rsid w:val="00D42A98"/>
    <w:rsid w:val="00D43088"/>
    <w:rsid w:val="00D431CE"/>
    <w:rsid w:val="00D45F94"/>
    <w:rsid w:val="00D469CA"/>
    <w:rsid w:val="00D50BB9"/>
    <w:rsid w:val="00D57128"/>
    <w:rsid w:val="00D64FFD"/>
    <w:rsid w:val="00D7094C"/>
    <w:rsid w:val="00D710F8"/>
    <w:rsid w:val="00D728EA"/>
    <w:rsid w:val="00D74647"/>
    <w:rsid w:val="00D77C95"/>
    <w:rsid w:val="00D918B3"/>
    <w:rsid w:val="00D92296"/>
    <w:rsid w:val="00D934BF"/>
    <w:rsid w:val="00D93B5D"/>
    <w:rsid w:val="00D95B4C"/>
    <w:rsid w:val="00D96EB8"/>
    <w:rsid w:val="00DA0620"/>
    <w:rsid w:val="00DA0C5A"/>
    <w:rsid w:val="00DA1B30"/>
    <w:rsid w:val="00DA1F23"/>
    <w:rsid w:val="00DA3A6A"/>
    <w:rsid w:val="00DA5312"/>
    <w:rsid w:val="00DA5499"/>
    <w:rsid w:val="00DA780A"/>
    <w:rsid w:val="00DA78DA"/>
    <w:rsid w:val="00DB1979"/>
    <w:rsid w:val="00DB2E28"/>
    <w:rsid w:val="00DB3B89"/>
    <w:rsid w:val="00DB538F"/>
    <w:rsid w:val="00DB6718"/>
    <w:rsid w:val="00DB7920"/>
    <w:rsid w:val="00DC19A7"/>
    <w:rsid w:val="00DC310E"/>
    <w:rsid w:val="00DC673A"/>
    <w:rsid w:val="00DD3056"/>
    <w:rsid w:val="00DD3746"/>
    <w:rsid w:val="00DD5435"/>
    <w:rsid w:val="00DD6A3A"/>
    <w:rsid w:val="00DD7CEC"/>
    <w:rsid w:val="00DE0C49"/>
    <w:rsid w:val="00DE34F0"/>
    <w:rsid w:val="00DE6D95"/>
    <w:rsid w:val="00DF083D"/>
    <w:rsid w:val="00DF088E"/>
    <w:rsid w:val="00DF20B8"/>
    <w:rsid w:val="00DF36B1"/>
    <w:rsid w:val="00DF385A"/>
    <w:rsid w:val="00DF4264"/>
    <w:rsid w:val="00DF65F6"/>
    <w:rsid w:val="00DF7C3A"/>
    <w:rsid w:val="00E0653E"/>
    <w:rsid w:val="00E130F6"/>
    <w:rsid w:val="00E170E8"/>
    <w:rsid w:val="00E222F0"/>
    <w:rsid w:val="00E241DC"/>
    <w:rsid w:val="00E326A0"/>
    <w:rsid w:val="00E32D4D"/>
    <w:rsid w:val="00E33DB8"/>
    <w:rsid w:val="00E34982"/>
    <w:rsid w:val="00E37D7B"/>
    <w:rsid w:val="00E439AF"/>
    <w:rsid w:val="00E4412F"/>
    <w:rsid w:val="00E51F0D"/>
    <w:rsid w:val="00E534DB"/>
    <w:rsid w:val="00E5465C"/>
    <w:rsid w:val="00E558D1"/>
    <w:rsid w:val="00E564A5"/>
    <w:rsid w:val="00E56F01"/>
    <w:rsid w:val="00E57136"/>
    <w:rsid w:val="00E577E3"/>
    <w:rsid w:val="00E57A60"/>
    <w:rsid w:val="00E606BE"/>
    <w:rsid w:val="00E656DA"/>
    <w:rsid w:val="00E65A59"/>
    <w:rsid w:val="00E661A0"/>
    <w:rsid w:val="00E6793D"/>
    <w:rsid w:val="00E700C3"/>
    <w:rsid w:val="00E717E2"/>
    <w:rsid w:val="00E71AAC"/>
    <w:rsid w:val="00E72ED9"/>
    <w:rsid w:val="00E757A5"/>
    <w:rsid w:val="00E75B8E"/>
    <w:rsid w:val="00E7781D"/>
    <w:rsid w:val="00E80517"/>
    <w:rsid w:val="00E90053"/>
    <w:rsid w:val="00E9479C"/>
    <w:rsid w:val="00E96435"/>
    <w:rsid w:val="00EA027B"/>
    <w:rsid w:val="00EA2D52"/>
    <w:rsid w:val="00EA39B6"/>
    <w:rsid w:val="00EA4987"/>
    <w:rsid w:val="00EA5A37"/>
    <w:rsid w:val="00EA74FE"/>
    <w:rsid w:val="00EB1A42"/>
    <w:rsid w:val="00EB1F7A"/>
    <w:rsid w:val="00EB30FB"/>
    <w:rsid w:val="00EB423E"/>
    <w:rsid w:val="00EC13EE"/>
    <w:rsid w:val="00EC3615"/>
    <w:rsid w:val="00EC446B"/>
    <w:rsid w:val="00EC5940"/>
    <w:rsid w:val="00EC5B08"/>
    <w:rsid w:val="00EC7199"/>
    <w:rsid w:val="00EC7BF3"/>
    <w:rsid w:val="00ED03FC"/>
    <w:rsid w:val="00ED0D6C"/>
    <w:rsid w:val="00EE1717"/>
    <w:rsid w:val="00EE2337"/>
    <w:rsid w:val="00EE285D"/>
    <w:rsid w:val="00EE3AE7"/>
    <w:rsid w:val="00EF0263"/>
    <w:rsid w:val="00EF434B"/>
    <w:rsid w:val="00EF4A5C"/>
    <w:rsid w:val="00EF5FC2"/>
    <w:rsid w:val="00EF6D3F"/>
    <w:rsid w:val="00EF7C03"/>
    <w:rsid w:val="00F000D8"/>
    <w:rsid w:val="00F00F02"/>
    <w:rsid w:val="00F01EFA"/>
    <w:rsid w:val="00F02105"/>
    <w:rsid w:val="00F036FA"/>
    <w:rsid w:val="00F05AA7"/>
    <w:rsid w:val="00F1047C"/>
    <w:rsid w:val="00F129A5"/>
    <w:rsid w:val="00F12FC8"/>
    <w:rsid w:val="00F13573"/>
    <w:rsid w:val="00F13EC0"/>
    <w:rsid w:val="00F150EA"/>
    <w:rsid w:val="00F15291"/>
    <w:rsid w:val="00F201DD"/>
    <w:rsid w:val="00F20316"/>
    <w:rsid w:val="00F2362D"/>
    <w:rsid w:val="00F34488"/>
    <w:rsid w:val="00F34C82"/>
    <w:rsid w:val="00F41FF0"/>
    <w:rsid w:val="00F425F7"/>
    <w:rsid w:val="00F532C2"/>
    <w:rsid w:val="00F57A5F"/>
    <w:rsid w:val="00F61B62"/>
    <w:rsid w:val="00F647A8"/>
    <w:rsid w:val="00F649E9"/>
    <w:rsid w:val="00F65807"/>
    <w:rsid w:val="00F6675A"/>
    <w:rsid w:val="00F71D92"/>
    <w:rsid w:val="00F72DDC"/>
    <w:rsid w:val="00F73EEA"/>
    <w:rsid w:val="00F740DB"/>
    <w:rsid w:val="00F77C30"/>
    <w:rsid w:val="00F8204B"/>
    <w:rsid w:val="00F83267"/>
    <w:rsid w:val="00F85ECC"/>
    <w:rsid w:val="00F87399"/>
    <w:rsid w:val="00F937C5"/>
    <w:rsid w:val="00F947B2"/>
    <w:rsid w:val="00F94E93"/>
    <w:rsid w:val="00F95384"/>
    <w:rsid w:val="00F95F7A"/>
    <w:rsid w:val="00F97672"/>
    <w:rsid w:val="00FA0241"/>
    <w:rsid w:val="00FA08C8"/>
    <w:rsid w:val="00FA3411"/>
    <w:rsid w:val="00FA6149"/>
    <w:rsid w:val="00FB5269"/>
    <w:rsid w:val="00FB7867"/>
    <w:rsid w:val="00FB7CEC"/>
    <w:rsid w:val="00FC1633"/>
    <w:rsid w:val="00FC1A76"/>
    <w:rsid w:val="00FC3698"/>
    <w:rsid w:val="00FC5368"/>
    <w:rsid w:val="00FD366F"/>
    <w:rsid w:val="00FD5175"/>
    <w:rsid w:val="00FE0D42"/>
    <w:rsid w:val="00FE6B5F"/>
    <w:rsid w:val="00FF1EF0"/>
    <w:rsid w:val="00FF3FFC"/>
    <w:rsid w:val="00FF5542"/>
    <w:rsid w:val="00FF5DA9"/>
    <w:rsid w:val="00FF712C"/>
    <w:rsid w:val="00FF78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8E8B730"/>
  <w15:chartTrackingRefBased/>
  <w15:docId w15:val="{64B106D9-8567-420F-97A1-8C348EFF6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37256"/>
    <w:rPr>
      <w:rFonts w:ascii="Times New Roman" w:hAnsi="Times New Roman"/>
    </w:rPr>
  </w:style>
  <w:style w:type="paragraph" w:styleId="Heading1">
    <w:name w:val="heading 1"/>
    <w:basedOn w:val="Normal"/>
    <w:next w:val="BodyText"/>
    <w:link w:val="Heading1Char"/>
    <w:qFormat/>
    <w:rsid w:val="000625BB"/>
    <w:pPr>
      <w:keepNext/>
      <w:keepLines/>
      <w:numPr>
        <w:numId w:val="1"/>
      </w:numPr>
      <w:spacing w:before="240" w:after="120" w:line="240" w:lineRule="auto"/>
      <w:outlineLvl w:val="0"/>
    </w:pPr>
    <w:rPr>
      <w:rFonts w:eastAsiaTheme="majorEastAsia" w:cstheme="majorBidi"/>
      <w:b/>
      <w:sz w:val="32"/>
      <w:szCs w:val="32"/>
    </w:rPr>
  </w:style>
  <w:style w:type="paragraph" w:styleId="Heading2">
    <w:name w:val="heading 2"/>
    <w:basedOn w:val="Normal"/>
    <w:next w:val="BodyText"/>
    <w:link w:val="Heading2Char"/>
    <w:unhideWhenUsed/>
    <w:qFormat/>
    <w:rsid w:val="000625BB"/>
    <w:pPr>
      <w:keepNext/>
      <w:keepLines/>
      <w:numPr>
        <w:ilvl w:val="1"/>
        <w:numId w:val="1"/>
      </w:numPr>
      <w:spacing w:before="120" w:after="120" w:line="240" w:lineRule="auto"/>
      <w:outlineLvl w:val="1"/>
    </w:pPr>
    <w:rPr>
      <w:rFonts w:eastAsiaTheme="majorEastAsia" w:cstheme="majorBidi"/>
      <w:b/>
      <w:sz w:val="28"/>
      <w:szCs w:val="26"/>
    </w:rPr>
  </w:style>
  <w:style w:type="paragraph" w:styleId="Heading3">
    <w:name w:val="heading 3"/>
    <w:basedOn w:val="Normal"/>
    <w:next w:val="BodyText"/>
    <w:link w:val="Heading3Char"/>
    <w:unhideWhenUsed/>
    <w:qFormat/>
    <w:rsid w:val="000625BB"/>
    <w:pPr>
      <w:keepNext/>
      <w:keepLines/>
      <w:numPr>
        <w:ilvl w:val="2"/>
        <w:numId w:val="1"/>
      </w:numPr>
      <w:spacing w:before="120" w:after="60" w:line="240" w:lineRule="auto"/>
      <w:outlineLvl w:val="2"/>
    </w:pPr>
    <w:rPr>
      <w:rFonts w:eastAsiaTheme="majorEastAsia" w:cstheme="majorBidi"/>
      <w:b/>
      <w:sz w:val="24"/>
      <w:szCs w:val="24"/>
    </w:rPr>
  </w:style>
  <w:style w:type="paragraph" w:styleId="Heading4">
    <w:name w:val="heading 4"/>
    <w:basedOn w:val="Normal"/>
    <w:next w:val="BodyText"/>
    <w:link w:val="Heading4Char"/>
    <w:unhideWhenUsed/>
    <w:qFormat/>
    <w:rsid w:val="000625BB"/>
    <w:pPr>
      <w:keepNext/>
      <w:keepLines/>
      <w:numPr>
        <w:ilvl w:val="3"/>
        <w:numId w:val="1"/>
      </w:numPr>
      <w:spacing w:before="120" w:after="60" w:line="240" w:lineRule="auto"/>
      <w:outlineLvl w:val="3"/>
    </w:pPr>
    <w:rPr>
      <w:rFonts w:eastAsiaTheme="majorEastAsia" w:cstheme="majorBidi"/>
      <w:b/>
      <w:iCs/>
    </w:rPr>
  </w:style>
  <w:style w:type="paragraph" w:styleId="Heading5">
    <w:name w:val="heading 5"/>
    <w:basedOn w:val="Normal"/>
    <w:next w:val="Normal"/>
    <w:link w:val="Heading5Char"/>
    <w:unhideWhenUsed/>
    <w:rsid w:val="00A0702F"/>
    <w:pPr>
      <w:keepNext/>
      <w:keepLines/>
      <w:numPr>
        <w:ilvl w:val="4"/>
        <w:numId w:val="1"/>
      </w:numPr>
      <w:spacing w:before="40" w:after="40"/>
      <w:outlineLvl w:val="4"/>
    </w:pPr>
    <w:rPr>
      <w:rFonts w:eastAsiaTheme="majorEastAsia" w:cstheme="majorBidi"/>
      <w:b/>
    </w:rPr>
  </w:style>
  <w:style w:type="paragraph" w:styleId="Heading6">
    <w:name w:val="heading 6"/>
    <w:basedOn w:val="Normal"/>
    <w:next w:val="Normal"/>
    <w:link w:val="Heading6Char"/>
    <w:unhideWhenUsed/>
    <w:rsid w:val="00DD3056"/>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rsid w:val="00DD3056"/>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nhideWhenUsed/>
    <w:rsid w:val="00DD305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rsid w:val="00DD305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qFormat/>
    <w:rsid w:val="004664B8"/>
    <w:pPr>
      <w:spacing w:after="120" w:line="240" w:lineRule="auto"/>
    </w:pPr>
  </w:style>
  <w:style w:type="character" w:customStyle="1" w:styleId="BodyTextChar">
    <w:name w:val="Body Text Char"/>
    <w:basedOn w:val="DefaultParagraphFont"/>
    <w:link w:val="BodyText"/>
    <w:uiPriority w:val="99"/>
    <w:rsid w:val="004664B8"/>
    <w:rPr>
      <w:rFonts w:ascii="Times New Roman" w:hAnsi="Times New Roman"/>
    </w:rPr>
  </w:style>
  <w:style w:type="paragraph" w:customStyle="1" w:styleId="HeadingNoNumber">
    <w:name w:val="Heading (No Number)"/>
    <w:basedOn w:val="Normal"/>
    <w:next w:val="BodyText"/>
    <w:qFormat/>
    <w:rsid w:val="004664B8"/>
    <w:pPr>
      <w:spacing w:line="240" w:lineRule="auto"/>
      <w:jc w:val="center"/>
    </w:pPr>
    <w:rPr>
      <w:b/>
      <w:sz w:val="40"/>
    </w:rPr>
  </w:style>
  <w:style w:type="paragraph" w:customStyle="1" w:styleId="HeadingNotListed">
    <w:name w:val="Heading (Not Listed)"/>
    <w:basedOn w:val="HeadingNoNumber"/>
    <w:next w:val="BodyText"/>
    <w:rsid w:val="00AF18DA"/>
  </w:style>
  <w:style w:type="character" w:customStyle="1" w:styleId="Heading1Char">
    <w:name w:val="Heading 1 Char"/>
    <w:basedOn w:val="DefaultParagraphFont"/>
    <w:link w:val="Heading1"/>
    <w:rsid w:val="000625BB"/>
    <w:rPr>
      <w:rFonts w:ascii="Times New Roman" w:eastAsiaTheme="majorEastAsia" w:hAnsi="Times New Roman" w:cstheme="majorBidi"/>
      <w:b/>
      <w:sz w:val="32"/>
      <w:szCs w:val="32"/>
    </w:rPr>
  </w:style>
  <w:style w:type="character" w:customStyle="1" w:styleId="Heading2Char">
    <w:name w:val="Heading 2 Char"/>
    <w:basedOn w:val="DefaultParagraphFont"/>
    <w:link w:val="Heading2"/>
    <w:rsid w:val="000625BB"/>
    <w:rPr>
      <w:rFonts w:ascii="Times New Roman" w:eastAsiaTheme="majorEastAsia" w:hAnsi="Times New Roman" w:cstheme="majorBidi"/>
      <w:b/>
      <w:sz w:val="28"/>
      <w:szCs w:val="26"/>
    </w:rPr>
  </w:style>
  <w:style w:type="character" w:customStyle="1" w:styleId="Heading3Char">
    <w:name w:val="Heading 3 Char"/>
    <w:basedOn w:val="DefaultParagraphFont"/>
    <w:link w:val="Heading3"/>
    <w:rsid w:val="000625BB"/>
    <w:rPr>
      <w:rFonts w:ascii="Times New Roman" w:eastAsiaTheme="majorEastAsia" w:hAnsi="Times New Roman" w:cstheme="majorBidi"/>
      <w:b/>
      <w:sz w:val="24"/>
      <w:szCs w:val="24"/>
    </w:rPr>
  </w:style>
  <w:style w:type="paragraph" w:customStyle="1" w:styleId="Definition">
    <w:name w:val="Definition"/>
    <w:basedOn w:val="BodyText"/>
    <w:next w:val="BodyText"/>
    <w:qFormat/>
    <w:rsid w:val="005A38C4"/>
    <w:pPr>
      <w:keepNext/>
      <w:contextualSpacing/>
    </w:pPr>
    <w:rPr>
      <w:b/>
    </w:rPr>
  </w:style>
  <w:style w:type="paragraph" w:customStyle="1" w:styleId="Note">
    <w:name w:val="Note"/>
    <w:basedOn w:val="BodyText"/>
    <w:qFormat/>
    <w:rsid w:val="00DD3056"/>
    <w:pPr>
      <w:tabs>
        <w:tab w:val="left" w:pos="680"/>
      </w:tabs>
      <w:ind w:left="680" w:hanging="680"/>
    </w:pPr>
    <w:rPr>
      <w:sz w:val="20"/>
    </w:rPr>
  </w:style>
  <w:style w:type="character" w:customStyle="1" w:styleId="Heading4Char">
    <w:name w:val="Heading 4 Char"/>
    <w:basedOn w:val="DefaultParagraphFont"/>
    <w:link w:val="Heading4"/>
    <w:rsid w:val="000625BB"/>
    <w:rPr>
      <w:rFonts w:ascii="Times New Roman" w:eastAsiaTheme="majorEastAsia" w:hAnsi="Times New Roman" w:cstheme="majorBidi"/>
      <w:b/>
      <w:iCs/>
    </w:rPr>
  </w:style>
  <w:style w:type="character" w:customStyle="1" w:styleId="Heading5Char">
    <w:name w:val="Heading 5 Char"/>
    <w:basedOn w:val="DefaultParagraphFont"/>
    <w:link w:val="Heading5"/>
    <w:rsid w:val="00A0702F"/>
    <w:rPr>
      <w:rFonts w:ascii="Times New Roman" w:eastAsiaTheme="majorEastAsia" w:hAnsi="Times New Roman" w:cstheme="majorBidi"/>
      <w:b/>
    </w:rPr>
  </w:style>
  <w:style w:type="character" w:customStyle="1" w:styleId="Heading6Char">
    <w:name w:val="Heading 6 Char"/>
    <w:basedOn w:val="DefaultParagraphFont"/>
    <w:link w:val="Heading6"/>
    <w:rsid w:val="00DD305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DD305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DD305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DD3056"/>
    <w:rPr>
      <w:rFonts w:asciiTheme="majorHAnsi" w:eastAsiaTheme="majorEastAsia" w:hAnsiTheme="majorHAnsi" w:cstheme="majorBidi"/>
      <w:i/>
      <w:iCs/>
      <w:color w:val="272727" w:themeColor="text1" w:themeTint="D8"/>
      <w:sz w:val="21"/>
      <w:szCs w:val="21"/>
    </w:rPr>
  </w:style>
  <w:style w:type="paragraph" w:customStyle="1" w:styleId="Table-Note">
    <w:name w:val="Table-Note"/>
    <w:basedOn w:val="Normal"/>
    <w:rsid w:val="00335FC6"/>
    <w:pPr>
      <w:snapToGrid w:val="0"/>
      <w:spacing w:before="60" w:after="60" w:line="240" w:lineRule="auto"/>
      <w:jc w:val="both"/>
    </w:pPr>
    <w:rPr>
      <w:rFonts w:eastAsia="Times New Roman" w:cs="Arial"/>
      <w:sz w:val="20"/>
      <w:szCs w:val="16"/>
      <w:lang w:val="en-GB" w:eastAsia="zh-CN"/>
    </w:rPr>
  </w:style>
  <w:style w:type="paragraph" w:customStyle="1" w:styleId="TABLE-col-heading">
    <w:name w:val="TABLE-col-heading"/>
    <w:basedOn w:val="Normal"/>
    <w:rsid w:val="001531AF"/>
    <w:pPr>
      <w:snapToGrid w:val="0"/>
      <w:spacing w:before="60" w:after="60" w:line="240" w:lineRule="auto"/>
      <w:jc w:val="center"/>
    </w:pPr>
    <w:rPr>
      <w:rFonts w:eastAsia="Times New Roman" w:cs="Arial"/>
      <w:b/>
      <w:bCs/>
      <w:szCs w:val="16"/>
      <w:lang w:val="en-GB" w:eastAsia="zh-CN"/>
    </w:rPr>
  </w:style>
  <w:style w:type="paragraph" w:customStyle="1" w:styleId="TABLE-cell">
    <w:name w:val="TABLE-cell"/>
    <w:basedOn w:val="TABLE-col-heading"/>
    <w:qFormat/>
    <w:rsid w:val="00335FC6"/>
    <w:pPr>
      <w:jc w:val="left"/>
    </w:pPr>
    <w:rPr>
      <w:b w:val="0"/>
      <w:bCs w:val="0"/>
    </w:rPr>
  </w:style>
  <w:style w:type="paragraph" w:customStyle="1" w:styleId="TABLE-centered">
    <w:name w:val="TABLE-centered"/>
    <w:basedOn w:val="TABLE-col-heading"/>
    <w:rsid w:val="00DB7920"/>
    <w:rPr>
      <w:b w:val="0"/>
      <w:bCs w:val="0"/>
    </w:rPr>
  </w:style>
  <w:style w:type="paragraph" w:styleId="BalloonText">
    <w:name w:val="Balloon Text"/>
    <w:basedOn w:val="Normal"/>
    <w:link w:val="BalloonTextChar"/>
    <w:uiPriority w:val="99"/>
    <w:semiHidden/>
    <w:unhideWhenUsed/>
    <w:rsid w:val="00E564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64A5"/>
    <w:rPr>
      <w:rFonts w:ascii="Segoe UI" w:hAnsi="Segoe UI" w:cs="Segoe UI"/>
      <w:sz w:val="18"/>
      <w:szCs w:val="18"/>
    </w:rPr>
  </w:style>
  <w:style w:type="paragraph" w:styleId="Caption">
    <w:name w:val="caption"/>
    <w:aliases w:val="Caption - Table"/>
    <w:basedOn w:val="Normal"/>
    <w:next w:val="BodyText"/>
    <w:unhideWhenUsed/>
    <w:rsid w:val="00E564A5"/>
    <w:pPr>
      <w:keepNext/>
      <w:spacing w:before="120" w:after="120" w:line="240" w:lineRule="auto"/>
      <w:jc w:val="center"/>
    </w:pPr>
    <w:rPr>
      <w:b/>
      <w:iCs/>
      <w:szCs w:val="18"/>
    </w:rPr>
  </w:style>
  <w:style w:type="paragraph" w:styleId="TOC1">
    <w:name w:val="toc 1"/>
    <w:basedOn w:val="Normal"/>
    <w:next w:val="Normal"/>
    <w:autoRedefine/>
    <w:uiPriority w:val="39"/>
    <w:unhideWhenUsed/>
    <w:rsid w:val="00CA2DC0"/>
    <w:pPr>
      <w:tabs>
        <w:tab w:val="left" w:pos="567"/>
        <w:tab w:val="right" w:leader="dot" w:pos="9628"/>
      </w:tabs>
      <w:spacing w:after="100"/>
    </w:pPr>
    <w:rPr>
      <w:b/>
    </w:rPr>
  </w:style>
  <w:style w:type="paragraph" w:styleId="TOC2">
    <w:name w:val="toc 2"/>
    <w:basedOn w:val="Normal"/>
    <w:next w:val="Normal"/>
    <w:autoRedefine/>
    <w:uiPriority w:val="39"/>
    <w:unhideWhenUsed/>
    <w:rsid w:val="00CA2DC0"/>
    <w:pPr>
      <w:tabs>
        <w:tab w:val="left" w:pos="880"/>
        <w:tab w:val="right" w:leader="dot" w:pos="9628"/>
      </w:tabs>
      <w:spacing w:after="100"/>
      <w:ind w:left="220"/>
    </w:pPr>
  </w:style>
  <w:style w:type="character" w:styleId="Hyperlink">
    <w:name w:val="Hyperlink"/>
    <w:basedOn w:val="DefaultParagraphFont"/>
    <w:uiPriority w:val="99"/>
    <w:unhideWhenUsed/>
    <w:rsid w:val="005F0A8A"/>
    <w:rPr>
      <w:color w:val="0563C1" w:themeColor="hyperlink"/>
      <w:u w:val="single"/>
    </w:rPr>
  </w:style>
  <w:style w:type="table" w:styleId="TableGrid">
    <w:name w:val="Table Grid"/>
    <w:basedOn w:val="TableNormal"/>
    <w:uiPriority w:val="59"/>
    <w:rsid w:val="005F0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link w:val="PARAGRAPHChar"/>
    <w:rsid w:val="001E3A81"/>
    <w:pPr>
      <w:snapToGrid w:val="0"/>
      <w:spacing w:before="120" w:after="120" w:line="240" w:lineRule="auto"/>
      <w:jc w:val="both"/>
    </w:pPr>
    <w:rPr>
      <w:rFonts w:ascii="Times New Roman" w:eastAsia="Times New Roman" w:hAnsi="Times New Roman" w:cs="Arial"/>
      <w:szCs w:val="20"/>
      <w:lang w:val="en-GB" w:eastAsia="zh-CN"/>
    </w:rPr>
  </w:style>
  <w:style w:type="character" w:customStyle="1" w:styleId="PARAGRAPHChar">
    <w:name w:val="PARAGRAPH Char"/>
    <w:link w:val="PARAGRAPH"/>
    <w:rsid w:val="001E3A81"/>
    <w:rPr>
      <w:rFonts w:ascii="Times New Roman" w:eastAsia="Times New Roman" w:hAnsi="Times New Roman" w:cs="Arial"/>
      <w:szCs w:val="20"/>
      <w:lang w:val="en-GB" w:eastAsia="zh-CN"/>
    </w:rPr>
  </w:style>
  <w:style w:type="paragraph" w:styleId="ListBullet">
    <w:name w:val="List Bullet"/>
    <w:basedOn w:val="PARAGRAPH"/>
    <w:rsid w:val="001E3A81"/>
    <w:pPr>
      <w:numPr>
        <w:numId w:val="2"/>
      </w:numPr>
      <w:tabs>
        <w:tab w:val="left" w:pos="340"/>
      </w:tabs>
      <w:spacing w:before="0"/>
    </w:pPr>
  </w:style>
  <w:style w:type="paragraph" w:styleId="ListBullet2">
    <w:name w:val="List Bullet 2"/>
    <w:basedOn w:val="ListBullet"/>
    <w:rsid w:val="001E3A81"/>
    <w:pPr>
      <w:numPr>
        <w:ilvl w:val="1"/>
      </w:numPr>
      <w:tabs>
        <w:tab w:val="left" w:pos="680"/>
      </w:tabs>
    </w:pPr>
  </w:style>
  <w:style w:type="paragraph" w:customStyle="1" w:styleId="Heading4Inline">
    <w:name w:val="Heading4Inline"/>
    <w:basedOn w:val="Heading4"/>
    <w:rsid w:val="005A681B"/>
    <w:pPr>
      <w:keepNext w:val="0"/>
      <w:keepLines w:val="0"/>
      <w:tabs>
        <w:tab w:val="num" w:pos="2609"/>
      </w:tabs>
      <w:suppressAutoHyphens/>
      <w:snapToGrid w:val="0"/>
      <w:spacing w:before="140" w:after="140"/>
      <w:ind w:left="0" w:firstLine="0"/>
    </w:pPr>
    <w:rPr>
      <w:rFonts w:eastAsia="Times New Roman" w:cs="Arial"/>
      <w:b w:val="0"/>
      <w:bCs/>
      <w:i/>
      <w:iCs w:val="0"/>
      <w:szCs w:val="20"/>
      <w:lang w:val="en-GB" w:eastAsia="zh-CN"/>
    </w:rPr>
  </w:style>
  <w:style w:type="paragraph" w:customStyle="1" w:styleId="Heading4-In-line">
    <w:name w:val="Heading 4 - In-line"/>
    <w:basedOn w:val="Heading4"/>
    <w:qFormat/>
    <w:rsid w:val="00692FD5"/>
    <w:pPr>
      <w:keepNext w:val="0"/>
      <w:spacing w:before="0" w:after="120"/>
      <w:ind w:left="0" w:firstLine="0"/>
    </w:pPr>
    <w:rPr>
      <w:b w:val="0"/>
    </w:rPr>
  </w:style>
  <w:style w:type="paragraph" w:customStyle="1" w:styleId="Heading5-In-line">
    <w:name w:val="Heading 5 - In-line"/>
    <w:basedOn w:val="Heading5"/>
    <w:rsid w:val="00692FD5"/>
    <w:pPr>
      <w:keepNext w:val="0"/>
      <w:spacing w:before="0" w:after="120" w:line="240" w:lineRule="auto"/>
      <w:ind w:left="0" w:firstLine="0"/>
    </w:pPr>
  </w:style>
  <w:style w:type="paragraph" w:styleId="List2">
    <w:name w:val="List 2"/>
    <w:basedOn w:val="List"/>
    <w:rsid w:val="00845983"/>
    <w:pPr>
      <w:numPr>
        <w:ilvl w:val="1"/>
        <w:numId w:val="3"/>
      </w:numPr>
      <w:tabs>
        <w:tab w:val="clear" w:pos="1361"/>
        <w:tab w:val="num" w:pos="1209"/>
      </w:tabs>
      <w:snapToGrid w:val="0"/>
      <w:spacing w:before="100" w:after="100" w:line="240" w:lineRule="auto"/>
      <w:ind w:left="1209" w:hanging="360"/>
      <w:contextualSpacing w:val="0"/>
      <w:jc w:val="both"/>
    </w:pPr>
    <w:rPr>
      <w:rFonts w:eastAsia="Times New Roman" w:cs="Arial"/>
      <w:szCs w:val="20"/>
      <w:lang w:val="en-GB" w:eastAsia="zh-CN"/>
    </w:rPr>
  </w:style>
  <w:style w:type="paragraph" w:styleId="ListNumber">
    <w:name w:val="List Number"/>
    <w:basedOn w:val="List"/>
    <w:rsid w:val="00845983"/>
    <w:pPr>
      <w:numPr>
        <w:numId w:val="3"/>
      </w:numPr>
      <w:tabs>
        <w:tab w:val="clear" w:pos="964"/>
        <w:tab w:val="num" w:pos="1209"/>
      </w:tabs>
      <w:snapToGrid w:val="0"/>
      <w:spacing w:before="100" w:after="100" w:line="240" w:lineRule="auto"/>
      <w:ind w:left="1209" w:hanging="360"/>
      <w:contextualSpacing w:val="0"/>
      <w:jc w:val="both"/>
    </w:pPr>
    <w:rPr>
      <w:rFonts w:eastAsia="Times New Roman" w:cs="Arial"/>
      <w:szCs w:val="20"/>
      <w:lang w:val="en-GB" w:eastAsia="zh-CN"/>
    </w:rPr>
  </w:style>
  <w:style w:type="paragraph" w:styleId="List">
    <w:name w:val="List"/>
    <w:basedOn w:val="Normal"/>
    <w:uiPriority w:val="99"/>
    <w:semiHidden/>
    <w:unhideWhenUsed/>
    <w:rsid w:val="00845983"/>
    <w:pPr>
      <w:ind w:left="283" w:hanging="283"/>
      <w:contextualSpacing/>
    </w:pPr>
  </w:style>
  <w:style w:type="paragraph" w:customStyle="1" w:styleId="NOTE0">
    <w:name w:val="NOTE"/>
    <w:basedOn w:val="Normal"/>
    <w:rsid w:val="00560B98"/>
    <w:pPr>
      <w:tabs>
        <w:tab w:val="left" w:pos="680"/>
      </w:tabs>
      <w:snapToGrid w:val="0"/>
      <w:spacing w:before="60" w:after="120" w:line="240" w:lineRule="auto"/>
      <w:jc w:val="both"/>
    </w:pPr>
    <w:rPr>
      <w:rFonts w:eastAsia="Times New Roman" w:cs="Arial"/>
      <w:sz w:val="18"/>
      <w:szCs w:val="16"/>
      <w:lang w:val="en-GB" w:eastAsia="zh-CN"/>
    </w:rPr>
  </w:style>
  <w:style w:type="paragraph" w:styleId="ListNumber2">
    <w:name w:val="List Number 2"/>
    <w:basedOn w:val="List2"/>
    <w:rsid w:val="00CC3AB7"/>
    <w:pPr>
      <w:numPr>
        <w:ilvl w:val="0"/>
        <w:numId w:val="4"/>
      </w:numPr>
      <w:spacing w:before="120"/>
    </w:pPr>
  </w:style>
  <w:style w:type="character" w:styleId="PlaceholderText">
    <w:name w:val="Placeholder Text"/>
    <w:basedOn w:val="DefaultParagraphFont"/>
    <w:uiPriority w:val="99"/>
    <w:semiHidden/>
    <w:rsid w:val="003C2022"/>
    <w:rPr>
      <w:color w:val="808080"/>
    </w:rPr>
  </w:style>
  <w:style w:type="character" w:styleId="CommentReference">
    <w:name w:val="annotation reference"/>
    <w:uiPriority w:val="99"/>
    <w:semiHidden/>
    <w:rsid w:val="009E7366"/>
    <w:rPr>
      <w:sz w:val="16"/>
      <w:szCs w:val="16"/>
    </w:rPr>
  </w:style>
  <w:style w:type="paragraph" w:customStyle="1" w:styleId="AnnexTitle">
    <w:name w:val="Annex Title"/>
    <w:basedOn w:val="BodyText"/>
    <w:next w:val="BodyText"/>
    <w:rsid w:val="00281488"/>
    <w:pPr>
      <w:keepNext/>
      <w:numPr>
        <w:numId w:val="13"/>
      </w:numPr>
      <w:spacing w:before="120" w:after="200"/>
      <w:ind w:left="0" w:firstLine="0"/>
      <w:jc w:val="center"/>
      <w:outlineLvl w:val="0"/>
    </w:pPr>
    <w:rPr>
      <w:b/>
      <w:sz w:val="40"/>
    </w:rPr>
  </w:style>
  <w:style w:type="paragraph" w:customStyle="1" w:styleId="AnnexHeading1">
    <w:name w:val="Annex Heading 1"/>
    <w:basedOn w:val="Heading1"/>
    <w:next w:val="BodyText"/>
    <w:rsid w:val="00887716"/>
    <w:pPr>
      <w:numPr>
        <w:ilvl w:val="1"/>
        <w:numId w:val="13"/>
      </w:numPr>
      <w:outlineLvl w:val="1"/>
    </w:pPr>
    <w:rPr>
      <w:sz w:val="28"/>
    </w:rPr>
  </w:style>
  <w:style w:type="paragraph" w:customStyle="1" w:styleId="AnnexHeading2">
    <w:name w:val="Annex Heading 2"/>
    <w:basedOn w:val="Heading2"/>
    <w:next w:val="BodyText"/>
    <w:rsid w:val="00887716"/>
    <w:pPr>
      <w:numPr>
        <w:ilvl w:val="2"/>
        <w:numId w:val="13"/>
      </w:numPr>
      <w:outlineLvl w:val="2"/>
    </w:pPr>
  </w:style>
  <w:style w:type="paragraph" w:customStyle="1" w:styleId="SubHeading">
    <w:name w:val="Sub Heading"/>
    <w:basedOn w:val="BodyText"/>
    <w:next w:val="BodyText"/>
    <w:rsid w:val="001802AC"/>
    <w:pPr>
      <w:jc w:val="center"/>
    </w:pPr>
    <w:rPr>
      <w:b/>
      <w:sz w:val="24"/>
    </w:rPr>
  </w:style>
  <w:style w:type="paragraph" w:styleId="Header">
    <w:name w:val="header"/>
    <w:basedOn w:val="Normal"/>
    <w:link w:val="HeaderChar"/>
    <w:uiPriority w:val="99"/>
    <w:unhideWhenUsed/>
    <w:rsid w:val="002638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3822"/>
    <w:rPr>
      <w:rFonts w:ascii="Times New Roman" w:hAnsi="Times New Roman"/>
    </w:rPr>
  </w:style>
  <w:style w:type="paragraph" w:styleId="Footer">
    <w:name w:val="footer"/>
    <w:basedOn w:val="Normal"/>
    <w:link w:val="FooterChar"/>
    <w:uiPriority w:val="99"/>
    <w:unhideWhenUsed/>
    <w:rsid w:val="002638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3822"/>
    <w:rPr>
      <w:rFonts w:ascii="Times New Roman" w:hAnsi="Times New Roman"/>
    </w:rPr>
  </w:style>
  <w:style w:type="paragraph" w:styleId="CommentText">
    <w:name w:val="annotation text"/>
    <w:basedOn w:val="Normal"/>
    <w:link w:val="CommentTextChar"/>
    <w:uiPriority w:val="99"/>
    <w:unhideWhenUsed/>
    <w:rsid w:val="005A25EB"/>
    <w:pPr>
      <w:spacing w:line="240" w:lineRule="auto"/>
    </w:pPr>
    <w:rPr>
      <w:sz w:val="20"/>
      <w:szCs w:val="20"/>
    </w:rPr>
  </w:style>
  <w:style w:type="character" w:customStyle="1" w:styleId="CommentTextChar">
    <w:name w:val="Comment Text Char"/>
    <w:basedOn w:val="DefaultParagraphFont"/>
    <w:link w:val="CommentText"/>
    <w:uiPriority w:val="99"/>
    <w:rsid w:val="005A25EB"/>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A25EB"/>
    <w:rPr>
      <w:b/>
      <w:bCs/>
    </w:rPr>
  </w:style>
  <w:style w:type="character" w:customStyle="1" w:styleId="CommentSubjectChar">
    <w:name w:val="Comment Subject Char"/>
    <w:basedOn w:val="CommentTextChar"/>
    <w:link w:val="CommentSubject"/>
    <w:uiPriority w:val="99"/>
    <w:semiHidden/>
    <w:rsid w:val="005A25EB"/>
    <w:rPr>
      <w:rFonts w:ascii="Times New Roman" w:hAnsi="Times New Roman"/>
      <w:b/>
      <w:bCs/>
      <w:sz w:val="20"/>
      <w:szCs w:val="20"/>
    </w:rPr>
  </w:style>
  <w:style w:type="paragraph" w:styleId="Revision">
    <w:name w:val="Revision"/>
    <w:hidden/>
    <w:uiPriority w:val="99"/>
    <w:semiHidden/>
    <w:rsid w:val="000D67B7"/>
    <w:pPr>
      <w:spacing w:after="0" w:line="240" w:lineRule="auto"/>
    </w:pPr>
    <w:rPr>
      <w:rFonts w:ascii="Times New Roman" w:hAnsi="Times New Roman"/>
    </w:rPr>
  </w:style>
  <w:style w:type="paragraph" w:styleId="FootnoteText">
    <w:name w:val="footnote text"/>
    <w:basedOn w:val="Normal"/>
    <w:link w:val="FootnoteTextChar"/>
    <w:uiPriority w:val="99"/>
    <w:semiHidden/>
    <w:unhideWhenUsed/>
    <w:rsid w:val="00B337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378D"/>
    <w:rPr>
      <w:rFonts w:ascii="Times New Roman" w:hAnsi="Times New Roman"/>
      <w:sz w:val="20"/>
      <w:szCs w:val="20"/>
    </w:rPr>
  </w:style>
  <w:style w:type="character" w:styleId="FootnoteReference">
    <w:name w:val="footnote reference"/>
    <w:basedOn w:val="DefaultParagraphFont"/>
    <w:uiPriority w:val="99"/>
    <w:semiHidden/>
    <w:unhideWhenUsed/>
    <w:rsid w:val="00B3378D"/>
    <w:rPr>
      <w:vertAlign w:val="superscript"/>
    </w:rPr>
  </w:style>
  <w:style w:type="paragraph" w:styleId="ListParagraph">
    <w:name w:val="List Paragraph"/>
    <w:basedOn w:val="Normal"/>
    <w:uiPriority w:val="34"/>
    <w:qFormat/>
    <w:rsid w:val="00A968C2"/>
    <w:pPr>
      <w:spacing w:after="0" w:line="240" w:lineRule="auto"/>
      <w:ind w:left="720"/>
      <w:contextualSpacing/>
      <w:jc w:val="center"/>
    </w:pPr>
    <w:rPr>
      <w:rFonts w:asciiTheme="minorHAnsi" w:hAnsiTheme="minorHAnsi"/>
      <w:lang w:val="en-US"/>
    </w:rPr>
  </w:style>
  <w:style w:type="paragraph" w:customStyle="1" w:styleId="Default">
    <w:name w:val="Default"/>
    <w:rsid w:val="00293F8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557580">
      <w:bodyDiv w:val="1"/>
      <w:marLeft w:val="0"/>
      <w:marRight w:val="0"/>
      <w:marTop w:val="0"/>
      <w:marBottom w:val="0"/>
      <w:divBdr>
        <w:top w:val="none" w:sz="0" w:space="0" w:color="auto"/>
        <w:left w:val="none" w:sz="0" w:space="0" w:color="auto"/>
        <w:bottom w:val="none" w:sz="0" w:space="0" w:color="auto"/>
        <w:right w:val="none" w:sz="0" w:space="0" w:color="auto"/>
      </w:divBdr>
    </w:div>
    <w:div w:id="890772273">
      <w:bodyDiv w:val="1"/>
      <w:marLeft w:val="0"/>
      <w:marRight w:val="0"/>
      <w:marTop w:val="0"/>
      <w:marBottom w:val="0"/>
      <w:divBdr>
        <w:top w:val="none" w:sz="0" w:space="0" w:color="auto"/>
        <w:left w:val="none" w:sz="0" w:space="0" w:color="auto"/>
        <w:bottom w:val="none" w:sz="0" w:space="0" w:color="auto"/>
        <w:right w:val="none" w:sz="0" w:space="0" w:color="auto"/>
      </w:divBdr>
    </w:div>
    <w:div w:id="1603146338">
      <w:bodyDiv w:val="1"/>
      <w:marLeft w:val="0"/>
      <w:marRight w:val="0"/>
      <w:marTop w:val="0"/>
      <w:marBottom w:val="0"/>
      <w:divBdr>
        <w:top w:val="none" w:sz="0" w:space="0" w:color="auto"/>
        <w:left w:val="none" w:sz="0" w:space="0" w:color="auto"/>
        <w:bottom w:val="none" w:sz="0" w:space="0" w:color="auto"/>
        <w:right w:val="none" w:sz="0" w:space="0" w:color="auto"/>
      </w:divBdr>
    </w:div>
    <w:div w:id="1768115729">
      <w:bodyDiv w:val="1"/>
      <w:marLeft w:val="0"/>
      <w:marRight w:val="0"/>
      <w:marTop w:val="0"/>
      <w:marBottom w:val="0"/>
      <w:divBdr>
        <w:top w:val="none" w:sz="0" w:space="0" w:color="auto"/>
        <w:left w:val="none" w:sz="0" w:space="0" w:color="auto"/>
        <w:bottom w:val="none" w:sz="0" w:space="0" w:color="auto"/>
        <w:right w:val="none" w:sz="0" w:space="0" w:color="auto"/>
      </w:divBdr>
    </w:div>
    <w:div w:id="181941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8.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hillip.mitchell@measurement.gov.au"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8EA49-3CD0-4315-8F5F-6FC2D7053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53</Pages>
  <Words>23101</Words>
  <Characters>131679</Characters>
  <Application>Microsoft Office Word</Application>
  <DocSecurity>0</DocSecurity>
  <Lines>1097</Lines>
  <Paragraphs>308</Paragraphs>
  <ScaleCrop>false</ScaleCrop>
  <HeadingPairs>
    <vt:vector size="2" baseType="variant">
      <vt:variant>
        <vt:lpstr>Title</vt:lpstr>
      </vt:variant>
      <vt:variant>
        <vt:i4>1</vt:i4>
      </vt:variant>
    </vt:vector>
  </HeadingPairs>
  <TitlesOfParts>
    <vt:vector size="1" baseType="lpstr">
      <vt:lpstr/>
    </vt:vector>
  </TitlesOfParts>
  <Company>Department of Industry, Innovation and Science</Company>
  <LinksUpToDate>false</LinksUpToDate>
  <CharactersWithSpaces>154472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Mitchell, Phillip</dc:creator>
  <cp:keywords/>
  <dc:description/>
  <cp:lastModifiedBy>Mitchell, Phillip</cp:lastModifiedBy>
  <cp:revision>15</cp:revision>
  <cp:lastPrinted>2022-12-20T04:49:00Z</cp:lastPrinted>
  <dcterms:created xsi:type="dcterms:W3CDTF">2024-10-23T03:43:00Z</dcterms:created>
  <dcterms:modified xsi:type="dcterms:W3CDTF">2024-11-13T21:53:00Z</dcterms:modified>
</cp:coreProperties>
</file>